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30" w:rsidRDefault="00E92930" w:rsidP="00E92930">
      <w:pPr>
        <w:jc w:val="both"/>
        <w:rPr>
          <w:b/>
          <w:sz w:val="22"/>
        </w:rPr>
      </w:pPr>
      <w:r>
        <w:rPr>
          <w:b/>
          <w:sz w:val="22"/>
        </w:rPr>
        <w:t xml:space="preserve">HỘI ĐỒNG THI NGHỀ PHỔ THÔNG                CỘNG HÒA XÃ HỘI CHỦ NGHĨA VIỆT NAM </w:t>
      </w:r>
    </w:p>
    <w:p w:rsidR="00E92930" w:rsidRPr="005F7E56" w:rsidRDefault="00E92930" w:rsidP="00E92930">
      <w:pPr>
        <w:jc w:val="both"/>
        <w:rPr>
          <w:sz w:val="22"/>
        </w:rPr>
      </w:pPr>
      <w:r>
        <w:rPr>
          <w:i/>
        </w:rPr>
        <w:t xml:space="preserve"> </w:t>
      </w:r>
      <w:r w:rsidRPr="004656ED">
        <w:rPr>
          <w:i/>
          <w:u w:val="single"/>
        </w:rPr>
        <w:t>TRUNG TÂM GDTX  EAKAR</w:t>
      </w:r>
      <w:r>
        <w:t xml:space="preserve"> </w:t>
      </w:r>
      <w:r>
        <w:tab/>
      </w:r>
      <w:r>
        <w:tab/>
        <w:t xml:space="preserve">   </w:t>
      </w:r>
      <w:r>
        <w:tab/>
      </w:r>
      <w:r w:rsidR="00B678DB">
        <w:t xml:space="preserve">  </w:t>
      </w:r>
      <w:r>
        <w:t xml:space="preserve">       </w:t>
      </w:r>
      <w:r>
        <w:rPr>
          <w:i/>
          <w:u w:val="single"/>
        </w:rPr>
        <w:t>Độc lập – Tự do – Hạnh Phúc</w:t>
      </w:r>
      <w:r>
        <w:t xml:space="preserve"> </w:t>
      </w:r>
    </w:p>
    <w:p w:rsidR="00E92930" w:rsidRPr="00EF6560" w:rsidRDefault="00E92930" w:rsidP="00E92930">
      <w:pPr>
        <w:ind w:firstLine="720"/>
        <w:jc w:val="both"/>
        <w:rPr>
          <w:i/>
        </w:rPr>
      </w:pPr>
      <w:r>
        <w:rPr>
          <w:i/>
        </w:rPr>
        <w:t>Số</w:t>
      </w:r>
      <w:r w:rsidRPr="00EF6560">
        <w:rPr>
          <w:i/>
        </w:rPr>
        <w:t xml:space="preserve"> </w:t>
      </w:r>
      <w:r w:rsidR="004E4C4B">
        <w:t>14</w:t>
      </w:r>
      <w:r>
        <w:t>/201</w:t>
      </w:r>
      <w:r w:rsidR="004E4C4B">
        <w:t>5</w:t>
      </w:r>
      <w:r w:rsidRPr="00EF6560">
        <w:t>/</w:t>
      </w:r>
      <w:r>
        <w:t>CV</w:t>
      </w:r>
      <w:r w:rsidRPr="00EF6560">
        <w:t>-NPT</w:t>
      </w:r>
      <w:r w:rsidRPr="00EF6560">
        <w:rPr>
          <w:i/>
        </w:rPr>
        <w:t xml:space="preserve"> </w:t>
      </w:r>
      <w:r w:rsidRPr="00EF6560">
        <w:rPr>
          <w:i/>
        </w:rPr>
        <w:tab/>
      </w:r>
      <w:r w:rsidRPr="00EF6560">
        <w:rPr>
          <w:i/>
        </w:rPr>
        <w:tab/>
      </w:r>
      <w:r w:rsidRPr="00EF6560">
        <w:rPr>
          <w:i/>
        </w:rPr>
        <w:tab/>
      </w:r>
      <w:r w:rsidRPr="00EF6560">
        <w:rPr>
          <w:i/>
        </w:rPr>
        <w:tab/>
      </w:r>
      <w:r w:rsidRPr="00EF6560">
        <w:rPr>
          <w:i/>
        </w:rPr>
        <w:tab/>
      </w:r>
    </w:p>
    <w:p w:rsidR="00E92930" w:rsidRDefault="00E92930" w:rsidP="00E92930">
      <w:pPr>
        <w:tabs>
          <w:tab w:val="left" w:pos="360"/>
        </w:tabs>
        <w:ind w:left="5040"/>
        <w:jc w:val="right"/>
        <w:rPr>
          <w:i/>
        </w:rPr>
      </w:pPr>
      <w:r w:rsidRPr="00626245">
        <w:rPr>
          <w:i/>
        </w:rPr>
        <w:t xml:space="preserve">Eakar, ngày </w:t>
      </w:r>
      <w:r w:rsidR="004E4C4B">
        <w:rPr>
          <w:i/>
        </w:rPr>
        <w:t>13</w:t>
      </w:r>
      <w:r w:rsidRPr="00626245">
        <w:rPr>
          <w:i/>
        </w:rPr>
        <w:t xml:space="preserve"> tháng 09 năm 201</w:t>
      </w:r>
      <w:r w:rsidR="004E4C4B">
        <w:rPr>
          <w:i/>
        </w:rPr>
        <w:t>5</w:t>
      </w:r>
    </w:p>
    <w:p w:rsidR="00E92930" w:rsidRPr="00626245" w:rsidRDefault="00E92930" w:rsidP="00E92930">
      <w:pPr>
        <w:tabs>
          <w:tab w:val="left" w:pos="360"/>
        </w:tabs>
        <w:ind w:left="5040"/>
        <w:jc w:val="right"/>
        <w:rPr>
          <w:i/>
        </w:rPr>
      </w:pPr>
    </w:p>
    <w:p w:rsidR="00E92930" w:rsidRDefault="00E92930" w:rsidP="00E92930">
      <w:pPr>
        <w:tabs>
          <w:tab w:val="left" w:pos="360"/>
        </w:tabs>
        <w:ind w:firstLine="720"/>
        <w:rPr>
          <w:b/>
          <w:sz w:val="28"/>
          <w:szCs w:val="28"/>
        </w:rPr>
      </w:pPr>
      <w:r w:rsidRPr="004F3D7D">
        <w:rPr>
          <w:b/>
          <w:i/>
          <w:sz w:val="24"/>
          <w:szCs w:val="24"/>
          <w:u w:val="single"/>
        </w:rPr>
        <w:t>KÍNH GỬI</w:t>
      </w:r>
      <w:r w:rsidRPr="004F3D7D">
        <w:rPr>
          <w:b/>
          <w:sz w:val="24"/>
          <w:szCs w:val="24"/>
        </w:rPr>
        <w:t xml:space="preserve">: </w:t>
      </w:r>
      <w:r w:rsidRPr="004F3D7D">
        <w:rPr>
          <w:b/>
          <w:sz w:val="24"/>
          <w:szCs w:val="24"/>
        </w:rPr>
        <w:tab/>
      </w:r>
      <w:r w:rsidRPr="004F3D7D">
        <w:rPr>
          <w:b/>
          <w:sz w:val="24"/>
          <w:szCs w:val="24"/>
        </w:rPr>
        <w:tab/>
      </w:r>
      <w:r w:rsidRPr="004F3D7D">
        <w:rPr>
          <w:b/>
          <w:sz w:val="28"/>
          <w:szCs w:val="28"/>
        </w:rPr>
        <w:t>TRƯỜNG T</w:t>
      </w:r>
      <w:r>
        <w:rPr>
          <w:b/>
          <w:sz w:val="28"/>
          <w:szCs w:val="28"/>
        </w:rPr>
        <w:t>HPT NGÔ GIA TỰ</w:t>
      </w:r>
    </w:p>
    <w:p w:rsidR="00E92930" w:rsidRPr="004F3D7D" w:rsidRDefault="00E92930" w:rsidP="00E92930">
      <w:pPr>
        <w:tabs>
          <w:tab w:val="left" w:pos="360"/>
        </w:tabs>
        <w:ind w:firstLine="720"/>
        <w:rPr>
          <w:sz w:val="24"/>
          <w:szCs w:val="24"/>
        </w:rPr>
      </w:pPr>
    </w:p>
    <w:p w:rsidR="00E92930" w:rsidRPr="004F3D7D" w:rsidRDefault="00E92930" w:rsidP="00E92930">
      <w:pPr>
        <w:tabs>
          <w:tab w:val="left" w:pos="360"/>
        </w:tabs>
        <w:ind w:firstLine="720"/>
        <w:jc w:val="both"/>
        <w:rPr>
          <w:sz w:val="24"/>
          <w:szCs w:val="24"/>
        </w:rPr>
      </w:pPr>
      <w:r w:rsidRPr="004F3D7D">
        <w:rPr>
          <w:sz w:val="24"/>
          <w:szCs w:val="24"/>
        </w:rPr>
        <w:t xml:space="preserve">Thực hiện quyết định số </w:t>
      </w:r>
      <w:r w:rsidR="004E4C4B">
        <w:rPr>
          <w:sz w:val="24"/>
          <w:szCs w:val="24"/>
        </w:rPr>
        <w:t>625</w:t>
      </w:r>
      <w:r w:rsidRPr="004F3D7D">
        <w:rPr>
          <w:sz w:val="24"/>
          <w:szCs w:val="24"/>
        </w:rPr>
        <w:t>/</w:t>
      </w:r>
      <w:r>
        <w:rPr>
          <w:sz w:val="24"/>
          <w:szCs w:val="24"/>
        </w:rPr>
        <w:t>QĐ</w:t>
      </w:r>
      <w:r w:rsidRPr="004F3D7D">
        <w:rPr>
          <w:sz w:val="24"/>
          <w:szCs w:val="24"/>
        </w:rPr>
        <w:t xml:space="preserve">-SGD&amp;ĐT ngày </w:t>
      </w:r>
      <w:r>
        <w:rPr>
          <w:sz w:val="24"/>
          <w:szCs w:val="24"/>
        </w:rPr>
        <w:t>1</w:t>
      </w:r>
      <w:r w:rsidR="004E4C4B">
        <w:rPr>
          <w:sz w:val="24"/>
          <w:szCs w:val="24"/>
        </w:rPr>
        <w:t>1</w:t>
      </w:r>
      <w:r w:rsidRPr="004F3D7D">
        <w:rPr>
          <w:sz w:val="24"/>
          <w:szCs w:val="24"/>
        </w:rPr>
        <w:t>/09/201</w:t>
      </w:r>
      <w:r w:rsidR="004E4C4B">
        <w:rPr>
          <w:sz w:val="24"/>
          <w:szCs w:val="24"/>
        </w:rPr>
        <w:t>5</w:t>
      </w:r>
      <w:r w:rsidRPr="004F3D7D">
        <w:rPr>
          <w:sz w:val="24"/>
          <w:szCs w:val="24"/>
        </w:rPr>
        <w:t xml:space="preserve"> quyết định thành lập hội đồng thi nghề phổ thông khóa thi ngày </w:t>
      </w:r>
      <w:r>
        <w:rPr>
          <w:sz w:val="24"/>
          <w:szCs w:val="24"/>
        </w:rPr>
        <w:t>2</w:t>
      </w:r>
      <w:r w:rsidR="004E4C4B">
        <w:rPr>
          <w:sz w:val="24"/>
          <w:szCs w:val="24"/>
        </w:rPr>
        <w:t>0</w:t>
      </w:r>
      <w:r w:rsidRPr="004F3D7D">
        <w:rPr>
          <w:sz w:val="24"/>
          <w:szCs w:val="24"/>
        </w:rPr>
        <w:t>/</w:t>
      </w:r>
      <w:r>
        <w:rPr>
          <w:sz w:val="24"/>
          <w:szCs w:val="24"/>
        </w:rPr>
        <w:t>09</w:t>
      </w:r>
      <w:r w:rsidRPr="004F3D7D">
        <w:rPr>
          <w:sz w:val="24"/>
          <w:szCs w:val="24"/>
        </w:rPr>
        <w:t>/201</w:t>
      </w:r>
      <w:r w:rsidR="004E4C4B">
        <w:rPr>
          <w:sz w:val="24"/>
          <w:szCs w:val="24"/>
        </w:rPr>
        <w:t>5</w:t>
      </w:r>
      <w:r w:rsidRPr="004F3D7D">
        <w:rPr>
          <w:sz w:val="24"/>
          <w:szCs w:val="24"/>
        </w:rPr>
        <w:t xml:space="preserve"> cho học sinh đã học nghề phổ thông tại Trung tâm GDTX Eakar.</w:t>
      </w:r>
    </w:p>
    <w:p w:rsidR="00E92930" w:rsidRPr="004F3D7D" w:rsidRDefault="00E92930" w:rsidP="00E92930">
      <w:pPr>
        <w:tabs>
          <w:tab w:val="left" w:pos="360"/>
        </w:tabs>
        <w:jc w:val="both"/>
        <w:rPr>
          <w:sz w:val="24"/>
          <w:szCs w:val="24"/>
        </w:rPr>
      </w:pPr>
      <w:r w:rsidRPr="004F3D7D">
        <w:rPr>
          <w:sz w:val="24"/>
          <w:szCs w:val="24"/>
        </w:rPr>
        <w:tab/>
      </w:r>
      <w:r>
        <w:rPr>
          <w:sz w:val="24"/>
          <w:szCs w:val="24"/>
        </w:rPr>
        <w:tab/>
        <w:t>Chủ tịch h</w:t>
      </w:r>
      <w:r w:rsidRPr="004F3D7D">
        <w:rPr>
          <w:sz w:val="24"/>
          <w:szCs w:val="24"/>
        </w:rPr>
        <w:t>ội đồng thi nghề phổ thông Trung tâm GDTX Ea</w:t>
      </w:r>
      <w:r>
        <w:rPr>
          <w:sz w:val="24"/>
          <w:szCs w:val="24"/>
        </w:rPr>
        <w:t xml:space="preserve"> K</w:t>
      </w:r>
      <w:r w:rsidRPr="004F3D7D">
        <w:rPr>
          <w:sz w:val="24"/>
          <w:szCs w:val="24"/>
        </w:rPr>
        <w:t xml:space="preserve">ar phân công </w:t>
      </w:r>
      <w:r>
        <w:rPr>
          <w:sz w:val="24"/>
          <w:szCs w:val="24"/>
        </w:rPr>
        <w:t xml:space="preserve">cán bộ và </w:t>
      </w:r>
      <w:r w:rsidRPr="004F3D7D">
        <w:rPr>
          <w:sz w:val="24"/>
          <w:szCs w:val="24"/>
        </w:rPr>
        <w:t xml:space="preserve">giáo viên trường </w:t>
      </w:r>
      <w:r>
        <w:rPr>
          <w:sz w:val="24"/>
          <w:szCs w:val="24"/>
        </w:rPr>
        <w:t>THPT Ngô Gia Tự</w:t>
      </w:r>
      <w:r w:rsidRPr="004F3D7D">
        <w:rPr>
          <w:sz w:val="24"/>
          <w:szCs w:val="24"/>
        </w:rPr>
        <w:t xml:space="preserve"> làm nhiệm vụ coi thi và chấm thi như sau:</w:t>
      </w:r>
    </w:p>
    <w:p w:rsidR="00E92930" w:rsidRPr="004F3D7D" w:rsidRDefault="00E92930" w:rsidP="00E92930">
      <w:pPr>
        <w:tabs>
          <w:tab w:val="left" w:pos="360"/>
        </w:tabs>
        <w:rPr>
          <w:b/>
          <w:sz w:val="24"/>
          <w:szCs w:val="24"/>
        </w:rPr>
      </w:pPr>
      <w:r w:rsidRPr="004F3D7D">
        <w:rPr>
          <w:b/>
          <w:sz w:val="24"/>
          <w:szCs w:val="24"/>
        </w:rPr>
        <w:t xml:space="preserve">1. Thời gian: </w:t>
      </w:r>
    </w:p>
    <w:p w:rsidR="00E92930" w:rsidRPr="004F3D7D" w:rsidRDefault="00E92930" w:rsidP="00E92930">
      <w:pPr>
        <w:jc w:val="both"/>
        <w:rPr>
          <w:sz w:val="24"/>
          <w:szCs w:val="24"/>
        </w:rPr>
      </w:pPr>
      <w:r w:rsidRPr="004F3D7D">
        <w:rPr>
          <w:sz w:val="24"/>
          <w:szCs w:val="24"/>
        </w:rPr>
        <w:tab/>
        <w:t xml:space="preserve">- 13h30’ ngày </w:t>
      </w:r>
      <w:r w:rsidR="004E4C4B">
        <w:rPr>
          <w:sz w:val="24"/>
          <w:szCs w:val="24"/>
        </w:rPr>
        <w:t>19</w:t>
      </w:r>
      <w:r w:rsidRPr="004F3D7D">
        <w:rPr>
          <w:sz w:val="24"/>
          <w:szCs w:val="24"/>
        </w:rPr>
        <w:t>/</w:t>
      </w:r>
      <w:r>
        <w:rPr>
          <w:sz w:val="24"/>
          <w:szCs w:val="24"/>
        </w:rPr>
        <w:t>09</w:t>
      </w:r>
      <w:r w:rsidRPr="004F3D7D">
        <w:rPr>
          <w:sz w:val="24"/>
          <w:szCs w:val="24"/>
        </w:rPr>
        <w:t>/201</w:t>
      </w:r>
      <w:r w:rsidR="004E4C4B">
        <w:rPr>
          <w:sz w:val="24"/>
          <w:szCs w:val="24"/>
        </w:rPr>
        <w:t>5</w:t>
      </w:r>
      <w:r w:rsidRPr="004F3D7D">
        <w:rPr>
          <w:sz w:val="24"/>
          <w:szCs w:val="24"/>
        </w:rPr>
        <w:t xml:space="preserve"> giám thị có mặt tại </w:t>
      </w:r>
      <w:r>
        <w:rPr>
          <w:sz w:val="24"/>
          <w:szCs w:val="24"/>
        </w:rPr>
        <w:t>điểm</w:t>
      </w:r>
      <w:r w:rsidRPr="004F3D7D">
        <w:rPr>
          <w:sz w:val="24"/>
          <w:szCs w:val="24"/>
        </w:rPr>
        <w:t xml:space="preserve"> thi</w:t>
      </w:r>
      <w:r>
        <w:rPr>
          <w:sz w:val="24"/>
          <w:szCs w:val="24"/>
        </w:rPr>
        <w:t xml:space="preserve"> trường THPT Ngô Gia Tự</w:t>
      </w:r>
      <w:r w:rsidRPr="004F3D7D">
        <w:rPr>
          <w:sz w:val="24"/>
          <w:szCs w:val="24"/>
        </w:rPr>
        <w:t xml:space="preserve"> để họp hội đồng thi</w:t>
      </w:r>
      <w:r>
        <w:rPr>
          <w:sz w:val="24"/>
          <w:szCs w:val="24"/>
        </w:rPr>
        <w:t>.</w:t>
      </w:r>
    </w:p>
    <w:p w:rsidR="00E92930" w:rsidRPr="001776C4" w:rsidRDefault="00E92930" w:rsidP="00E92930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>- 6h30’ ngày 2</w:t>
      </w:r>
      <w:r w:rsidR="004E4C4B">
        <w:rPr>
          <w:spacing w:val="-2"/>
          <w:sz w:val="24"/>
          <w:szCs w:val="24"/>
        </w:rPr>
        <w:t>0</w:t>
      </w:r>
      <w:r>
        <w:rPr>
          <w:spacing w:val="-2"/>
          <w:sz w:val="24"/>
          <w:szCs w:val="24"/>
        </w:rPr>
        <w:t>/09/201</w:t>
      </w:r>
      <w:r w:rsidR="004E4C4B">
        <w:rPr>
          <w:spacing w:val="-2"/>
          <w:sz w:val="24"/>
          <w:szCs w:val="24"/>
        </w:rPr>
        <w:t>5</w:t>
      </w:r>
      <w:r w:rsidRPr="001776C4">
        <w:rPr>
          <w:spacing w:val="-2"/>
          <w:sz w:val="24"/>
          <w:szCs w:val="24"/>
        </w:rPr>
        <w:t xml:space="preserve"> </w:t>
      </w:r>
      <w:r w:rsidR="008D3FC6">
        <w:rPr>
          <w:spacing w:val="-2"/>
          <w:sz w:val="24"/>
          <w:szCs w:val="24"/>
        </w:rPr>
        <w:t xml:space="preserve">lãnh đạo và </w:t>
      </w:r>
      <w:r w:rsidRPr="001776C4">
        <w:rPr>
          <w:spacing w:val="-2"/>
          <w:sz w:val="24"/>
          <w:szCs w:val="24"/>
        </w:rPr>
        <w:t xml:space="preserve">giám thị có mặt tại điểm thi trường </w:t>
      </w:r>
      <w:r>
        <w:rPr>
          <w:sz w:val="24"/>
          <w:szCs w:val="24"/>
        </w:rPr>
        <w:t>THPT Ngô Gia Tự</w:t>
      </w:r>
      <w:r w:rsidRPr="004F3D7D">
        <w:rPr>
          <w:sz w:val="24"/>
          <w:szCs w:val="24"/>
        </w:rPr>
        <w:t xml:space="preserve"> </w:t>
      </w:r>
      <w:r w:rsidRPr="001776C4">
        <w:rPr>
          <w:spacing w:val="-2"/>
          <w:sz w:val="24"/>
          <w:szCs w:val="24"/>
        </w:rPr>
        <w:t xml:space="preserve">để làm nhiệm vụ coi thi, học sinh dự thi có mặt tại điểm thi trường </w:t>
      </w:r>
      <w:r>
        <w:rPr>
          <w:sz w:val="24"/>
          <w:szCs w:val="24"/>
        </w:rPr>
        <w:t>THPT Ngô Gia Tự</w:t>
      </w:r>
      <w:r w:rsidRPr="004F3D7D">
        <w:rPr>
          <w:sz w:val="24"/>
          <w:szCs w:val="24"/>
        </w:rPr>
        <w:t xml:space="preserve"> </w:t>
      </w:r>
      <w:r w:rsidRPr="001776C4">
        <w:rPr>
          <w:spacing w:val="-2"/>
          <w:sz w:val="24"/>
          <w:szCs w:val="24"/>
        </w:rPr>
        <w:t>để thi môn lý thuyết</w:t>
      </w:r>
      <w:r w:rsidR="008D3FC6">
        <w:rPr>
          <w:spacing w:val="-2"/>
          <w:sz w:val="24"/>
          <w:szCs w:val="24"/>
        </w:rPr>
        <w:t xml:space="preserve"> Làm vườn</w:t>
      </w:r>
      <w:r w:rsidRPr="001776C4">
        <w:rPr>
          <w:spacing w:val="-2"/>
          <w:sz w:val="24"/>
          <w:szCs w:val="24"/>
        </w:rPr>
        <w:t xml:space="preserve">. </w:t>
      </w:r>
    </w:p>
    <w:p w:rsidR="00E92930" w:rsidRDefault="00E92930" w:rsidP="00E9293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 Bắt đầu từ 13h30’ ngày 2</w:t>
      </w:r>
      <w:r w:rsidR="004E4C4B">
        <w:rPr>
          <w:sz w:val="24"/>
          <w:szCs w:val="24"/>
        </w:rPr>
        <w:t>0</w:t>
      </w:r>
      <w:r>
        <w:rPr>
          <w:sz w:val="24"/>
          <w:szCs w:val="24"/>
        </w:rPr>
        <w:t xml:space="preserve"> tháng 09 năm 201</w:t>
      </w:r>
      <w:r w:rsidR="004E4C4B">
        <w:rPr>
          <w:sz w:val="24"/>
          <w:szCs w:val="24"/>
        </w:rPr>
        <w:t>5</w:t>
      </w:r>
      <w:r>
        <w:rPr>
          <w:sz w:val="24"/>
          <w:szCs w:val="24"/>
        </w:rPr>
        <w:t xml:space="preserve">, </w:t>
      </w:r>
      <w:r w:rsidR="008D3FC6">
        <w:rPr>
          <w:sz w:val="24"/>
          <w:szCs w:val="24"/>
        </w:rPr>
        <w:t xml:space="preserve">lãnh đạo và </w:t>
      </w:r>
      <w:r w:rsidR="00CE29D7">
        <w:rPr>
          <w:sz w:val="24"/>
          <w:szCs w:val="24"/>
        </w:rPr>
        <w:t>giáo viên coi và</w:t>
      </w:r>
      <w:r w:rsidR="008D3FC6">
        <w:rPr>
          <w:sz w:val="24"/>
          <w:szCs w:val="24"/>
        </w:rPr>
        <w:t xml:space="preserve"> chấm thi thực hành tổ chức</w:t>
      </w:r>
      <w:r w:rsidR="004E4C4B">
        <w:rPr>
          <w:sz w:val="24"/>
          <w:szCs w:val="24"/>
        </w:rPr>
        <w:t xml:space="preserve"> coi</w:t>
      </w:r>
      <w:r w:rsidR="008D3FC6">
        <w:rPr>
          <w:sz w:val="24"/>
          <w:szCs w:val="24"/>
        </w:rPr>
        <w:t xml:space="preserve"> thi và chấm thi thực hành môn </w:t>
      </w:r>
      <w:r w:rsidR="00CE29D7">
        <w:rPr>
          <w:sz w:val="24"/>
          <w:szCs w:val="24"/>
        </w:rPr>
        <w:t xml:space="preserve">Làm </w:t>
      </w:r>
      <w:r w:rsidR="008D3FC6">
        <w:rPr>
          <w:sz w:val="24"/>
          <w:szCs w:val="24"/>
        </w:rPr>
        <w:t>vườn cho học sinh</w:t>
      </w:r>
      <w:r>
        <w:rPr>
          <w:sz w:val="24"/>
          <w:szCs w:val="24"/>
        </w:rPr>
        <w:t>.</w:t>
      </w:r>
    </w:p>
    <w:p w:rsidR="00CE29D7" w:rsidRPr="004F3D7D" w:rsidRDefault="00CE29D7" w:rsidP="00E92930">
      <w:pPr>
        <w:ind w:firstLine="720"/>
        <w:jc w:val="both"/>
        <w:rPr>
          <w:sz w:val="24"/>
          <w:szCs w:val="24"/>
        </w:rPr>
      </w:pPr>
    </w:p>
    <w:p w:rsidR="00465021" w:rsidRDefault="00E92930" w:rsidP="003B2DB6">
      <w:pPr>
        <w:rPr>
          <w:b/>
          <w:sz w:val="24"/>
          <w:szCs w:val="24"/>
        </w:rPr>
      </w:pPr>
      <w:r w:rsidRPr="00B117EF">
        <w:rPr>
          <w:b/>
          <w:sz w:val="23"/>
          <w:szCs w:val="23"/>
        </w:rPr>
        <w:t xml:space="preserve">2. Danh sách lãnh đạo và giáo viên coi thi </w:t>
      </w:r>
      <w:r w:rsidR="00E26FFA" w:rsidRPr="00B117EF">
        <w:rPr>
          <w:b/>
          <w:sz w:val="23"/>
          <w:szCs w:val="23"/>
        </w:rPr>
        <w:t xml:space="preserve">lý thuyết môn Làm vườn </w:t>
      </w:r>
      <w:r w:rsidRPr="00B117EF">
        <w:rPr>
          <w:b/>
          <w:sz w:val="23"/>
          <w:szCs w:val="23"/>
        </w:rPr>
        <w:t xml:space="preserve">tại trường </w:t>
      </w:r>
      <w:r w:rsidR="008D3FC6" w:rsidRPr="00B117EF">
        <w:rPr>
          <w:b/>
          <w:sz w:val="23"/>
          <w:szCs w:val="23"/>
        </w:rPr>
        <w:t>THPT Ngô Gia Tự: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840"/>
        <w:gridCol w:w="2190"/>
        <w:gridCol w:w="1748"/>
        <w:gridCol w:w="1465"/>
        <w:gridCol w:w="1058"/>
      </w:tblGrid>
      <w:tr w:rsidR="00465021" w:rsidRPr="000C0EAB" w:rsidTr="001B76FC">
        <w:trPr>
          <w:tblHeader/>
          <w:jc w:val="center"/>
        </w:trPr>
        <w:tc>
          <w:tcPr>
            <w:tcW w:w="670" w:type="dxa"/>
          </w:tcPr>
          <w:p w:rsidR="00465021" w:rsidRPr="00FB21C1" w:rsidRDefault="00FB21C1" w:rsidP="000C0EAB">
            <w:pPr>
              <w:jc w:val="center"/>
              <w:rPr>
                <w:b/>
                <w:bCs/>
                <w:sz w:val="24"/>
                <w:szCs w:val="24"/>
              </w:rPr>
            </w:pPr>
            <w:r w:rsidRPr="00FB21C1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840" w:type="dxa"/>
          </w:tcPr>
          <w:p w:rsidR="00465021" w:rsidRPr="004E4C4B" w:rsidRDefault="00FB21C1" w:rsidP="000C0E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2190" w:type="dxa"/>
          </w:tcPr>
          <w:p w:rsidR="00465021" w:rsidRPr="004E4C4B" w:rsidRDefault="00465021" w:rsidP="000C0EAB">
            <w:pPr>
              <w:jc w:val="center"/>
              <w:rPr>
                <w:b/>
                <w:bCs/>
                <w:sz w:val="24"/>
                <w:szCs w:val="24"/>
              </w:rPr>
            </w:pPr>
            <w:r w:rsidRPr="004E4C4B">
              <w:rPr>
                <w:b/>
                <w:bCs/>
                <w:sz w:val="24"/>
                <w:szCs w:val="24"/>
              </w:rPr>
              <w:t>Đơn vị</w:t>
            </w:r>
          </w:p>
        </w:tc>
        <w:tc>
          <w:tcPr>
            <w:tcW w:w="1748" w:type="dxa"/>
          </w:tcPr>
          <w:p w:rsidR="00465021" w:rsidRPr="004E4C4B" w:rsidRDefault="00465021" w:rsidP="000C0EAB">
            <w:pPr>
              <w:jc w:val="center"/>
              <w:rPr>
                <w:b/>
                <w:bCs/>
                <w:sz w:val="24"/>
                <w:szCs w:val="24"/>
              </w:rPr>
            </w:pPr>
            <w:r w:rsidRPr="004E4C4B">
              <w:rPr>
                <w:b/>
                <w:bCs/>
                <w:sz w:val="24"/>
                <w:szCs w:val="24"/>
              </w:rPr>
              <w:t>Chức vụ</w:t>
            </w:r>
          </w:p>
        </w:tc>
        <w:tc>
          <w:tcPr>
            <w:tcW w:w="1465" w:type="dxa"/>
          </w:tcPr>
          <w:p w:rsidR="00465021" w:rsidRPr="000C0EAB" w:rsidRDefault="00B678DB" w:rsidP="000C0EAB">
            <w:pPr>
              <w:jc w:val="center"/>
              <w:rPr>
                <w:b/>
                <w:bCs/>
                <w:sz w:val="24"/>
                <w:szCs w:val="24"/>
              </w:rPr>
            </w:pPr>
            <w:r w:rsidRPr="000C0EAB">
              <w:rPr>
                <w:b/>
                <w:bCs/>
                <w:sz w:val="24"/>
                <w:szCs w:val="24"/>
              </w:rPr>
              <w:t>Nhiệm vụ</w:t>
            </w:r>
          </w:p>
        </w:tc>
        <w:tc>
          <w:tcPr>
            <w:tcW w:w="1058" w:type="dxa"/>
          </w:tcPr>
          <w:p w:rsidR="00465021" w:rsidRPr="00FB21C1" w:rsidRDefault="00FB21C1" w:rsidP="000C0E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Ghi chú</w:t>
            </w: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Nguyễn Tiến Dũng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Pr="004E4C4B">
              <w:rPr>
                <w:sz w:val="24"/>
                <w:szCs w:val="24"/>
              </w:rPr>
              <w:t>Hiệu trưởng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Phó CTHĐ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Nguyễn Đức Khanh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TPCM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Thư ký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Lê Thị Kim Ánh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Trương Thị Mỹ Châu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Nguyễn Minh Châu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Văn Thị Dạ Châu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Nguyễn Viết Chính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TTCM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Niê Cường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TPCM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Trần Ngọc Dũng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Đào Xuân Dũng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TPCM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Trịnh Văn Đường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 xml:space="preserve">THPT Ngô </w:t>
            </w:r>
            <w:bookmarkStart w:id="0" w:name="_GoBack"/>
            <w:bookmarkEnd w:id="0"/>
            <w:r w:rsidRPr="004E4C4B">
              <w:rPr>
                <w:sz w:val="24"/>
                <w:szCs w:val="24"/>
              </w:rPr>
              <w:t>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Nguyễn Thị Duyên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TTCM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H' Dzoelly Niê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Đào Thị Thanh Hà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TPCM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Nguyễn Thị Hà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Đinh Thị Hằng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Đỗ Thị Hạnh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Bùi Thị Hồng Hạnh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Ngọ Thị Hiền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Phạm Thị Hiếu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TPCM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Võ Thị Phương Lan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Bùi Thị Liên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Phan Thị Liên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Nguyễn Thị Lối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Huỳnh Bảo Luân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Phạm Quốc Mạnh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Đồng Thị Việt Nga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Võ Minh Ngoan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Nguyễn Thị Ánh Ngọc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Nguyễn Hà Hương Ngọc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Nguyễn Đình Như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Bùi Thị Kim Nhung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TTCM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Hoàng Thị Kim Oanh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Nguyễn Khoa Pháp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Trần Thị Thu Phương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4E4C4B">
        <w:trPr>
          <w:jc w:val="center"/>
        </w:trPr>
        <w:tc>
          <w:tcPr>
            <w:tcW w:w="670" w:type="dxa"/>
            <w:vAlign w:val="center"/>
          </w:tcPr>
          <w:p w:rsidR="004E4C4B" w:rsidRPr="000C0EAB" w:rsidRDefault="004E4C4B" w:rsidP="004E4C4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4E4C4B" w:rsidRPr="004E4C4B" w:rsidRDefault="004E4C4B" w:rsidP="004E4C4B">
            <w:pPr>
              <w:rPr>
                <w:sz w:val="20"/>
                <w:szCs w:val="20"/>
              </w:rPr>
            </w:pPr>
            <w:r w:rsidRPr="004E4C4B">
              <w:rPr>
                <w:sz w:val="20"/>
                <w:szCs w:val="20"/>
              </w:rPr>
              <w:t>Trần Lệ Nguyễn Lam Phương</w:t>
            </w:r>
          </w:p>
        </w:tc>
        <w:tc>
          <w:tcPr>
            <w:tcW w:w="2190" w:type="dxa"/>
            <w:vAlign w:val="center"/>
          </w:tcPr>
          <w:p w:rsidR="004E4C4B" w:rsidRPr="004E4C4B" w:rsidRDefault="004E4C4B" w:rsidP="004E4C4B">
            <w:pPr>
              <w:jc w:val="center"/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center"/>
          </w:tcPr>
          <w:p w:rsidR="004E4C4B" w:rsidRPr="004E4C4B" w:rsidRDefault="004E4C4B" w:rsidP="004E4C4B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  <w:vAlign w:val="center"/>
          </w:tcPr>
          <w:p w:rsidR="004E4C4B" w:rsidRPr="000C0EAB" w:rsidRDefault="004E4C4B" w:rsidP="004E4C4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  <w:vAlign w:val="center"/>
          </w:tcPr>
          <w:p w:rsidR="004E4C4B" w:rsidRPr="000C0EAB" w:rsidRDefault="004E4C4B" w:rsidP="004E4C4B">
            <w:pPr>
              <w:jc w:val="center"/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Nguyễn Thị Phương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H' Pri Niê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Lê Văn Sơn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Vi Văn Tải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Nguyễn Thị Tăng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Phạm Vĩnh Tạo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Mai Thanh Thắng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Lê Quyết Thắng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Phạm Văn Thắng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TTCM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Hồ Tất Thành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Phan Xuân Thành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Nguyễn Thị Châu Thành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Trình Thị Ngọc Thảo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Lê Thị Thu Thảo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Mai Ngọc Thảo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TPCM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Lương Xuân Thiện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Hoàng Thị Thu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  <w:tr w:rsidR="004E4C4B" w:rsidRPr="000C0EAB" w:rsidTr="000C0EAB">
        <w:trPr>
          <w:jc w:val="center"/>
        </w:trPr>
        <w:tc>
          <w:tcPr>
            <w:tcW w:w="670" w:type="dxa"/>
          </w:tcPr>
          <w:p w:rsidR="004E4C4B" w:rsidRPr="000C0EAB" w:rsidRDefault="004E4C4B" w:rsidP="000C0EAB">
            <w:pPr>
              <w:numPr>
                <w:ilvl w:val="0"/>
                <w:numId w:val="1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Nguyễn Thị Thúy</w:t>
            </w:r>
          </w:p>
        </w:tc>
        <w:tc>
          <w:tcPr>
            <w:tcW w:w="2190" w:type="dxa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THPT Ngô Gia Tự</w:t>
            </w:r>
          </w:p>
        </w:tc>
        <w:tc>
          <w:tcPr>
            <w:tcW w:w="1748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4"/>
              </w:rPr>
            </w:pPr>
            <w:r w:rsidRPr="004E4C4B">
              <w:rPr>
                <w:sz w:val="24"/>
                <w:szCs w:val="24"/>
              </w:rPr>
              <w:t>Giáo viên</w:t>
            </w:r>
          </w:p>
        </w:tc>
        <w:tc>
          <w:tcPr>
            <w:tcW w:w="1465" w:type="dxa"/>
          </w:tcPr>
          <w:p w:rsidR="004E4C4B" w:rsidRPr="000C0EAB" w:rsidRDefault="004E4C4B" w:rsidP="000C0EAB">
            <w:pPr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thị</w:t>
            </w:r>
          </w:p>
        </w:tc>
        <w:tc>
          <w:tcPr>
            <w:tcW w:w="1058" w:type="dxa"/>
          </w:tcPr>
          <w:p w:rsidR="004E4C4B" w:rsidRPr="000C0EAB" w:rsidRDefault="004E4C4B" w:rsidP="00465021">
            <w:pPr>
              <w:rPr>
                <w:sz w:val="24"/>
                <w:szCs w:val="24"/>
              </w:rPr>
            </w:pPr>
          </w:p>
        </w:tc>
      </w:tr>
    </w:tbl>
    <w:p w:rsidR="004E4C4B" w:rsidRDefault="004E4C4B" w:rsidP="00D94425">
      <w:pPr>
        <w:tabs>
          <w:tab w:val="left" w:pos="360"/>
        </w:tabs>
        <w:rPr>
          <w:b/>
          <w:sz w:val="24"/>
          <w:szCs w:val="24"/>
        </w:rPr>
      </w:pPr>
    </w:p>
    <w:p w:rsidR="003B2DB6" w:rsidRDefault="00946008" w:rsidP="00D94425">
      <w:pPr>
        <w:tabs>
          <w:tab w:val="left" w:pos="360"/>
        </w:tabs>
        <w:rPr>
          <w:b/>
          <w:sz w:val="24"/>
          <w:szCs w:val="24"/>
        </w:rPr>
      </w:pPr>
      <w:r w:rsidRPr="004F3D7D">
        <w:rPr>
          <w:b/>
          <w:sz w:val="24"/>
          <w:szCs w:val="24"/>
        </w:rPr>
        <w:t>3</w:t>
      </w:r>
      <w:r w:rsidR="003B2DB6" w:rsidRPr="004F3D7D">
        <w:rPr>
          <w:b/>
          <w:sz w:val="24"/>
          <w:szCs w:val="24"/>
        </w:rPr>
        <w:t>. Danh sách</w:t>
      </w:r>
      <w:r w:rsidR="00E26FFA">
        <w:rPr>
          <w:b/>
          <w:sz w:val="24"/>
          <w:szCs w:val="24"/>
        </w:rPr>
        <w:t xml:space="preserve"> lãnh đạo và</w:t>
      </w:r>
      <w:r w:rsidR="003B2DB6" w:rsidRPr="004F3D7D">
        <w:rPr>
          <w:b/>
          <w:sz w:val="24"/>
          <w:szCs w:val="24"/>
        </w:rPr>
        <w:t xml:space="preserve"> </w:t>
      </w:r>
      <w:r w:rsidR="004C66B0" w:rsidRPr="004F3D7D">
        <w:rPr>
          <w:b/>
          <w:sz w:val="24"/>
          <w:szCs w:val="24"/>
        </w:rPr>
        <w:t xml:space="preserve">giáo viên </w:t>
      </w:r>
      <w:r w:rsidR="003B2DB6" w:rsidRPr="004F3D7D">
        <w:rPr>
          <w:b/>
          <w:sz w:val="24"/>
          <w:szCs w:val="24"/>
        </w:rPr>
        <w:t xml:space="preserve">coi </w:t>
      </w:r>
      <w:r w:rsidR="00D95F29">
        <w:rPr>
          <w:b/>
          <w:sz w:val="24"/>
          <w:szCs w:val="24"/>
        </w:rPr>
        <w:t xml:space="preserve">và chấm thi </w:t>
      </w:r>
      <w:r w:rsidR="007D4FF7" w:rsidRPr="004F3D7D">
        <w:rPr>
          <w:b/>
          <w:sz w:val="24"/>
          <w:szCs w:val="24"/>
        </w:rPr>
        <w:t>thực hành</w:t>
      </w:r>
      <w:r w:rsidR="009F7E0E" w:rsidRPr="004F3D7D">
        <w:rPr>
          <w:b/>
          <w:sz w:val="24"/>
          <w:szCs w:val="24"/>
        </w:rPr>
        <w:t xml:space="preserve"> </w:t>
      </w:r>
      <w:r w:rsidR="008D3FC6">
        <w:rPr>
          <w:b/>
          <w:sz w:val="24"/>
          <w:szCs w:val="24"/>
        </w:rPr>
        <w:t>L</w:t>
      </w:r>
      <w:r w:rsidR="00D95F29">
        <w:rPr>
          <w:b/>
          <w:sz w:val="24"/>
          <w:szCs w:val="24"/>
        </w:rPr>
        <w:t>àm vườn tại trường THPT Ngô Gia Tự</w:t>
      </w:r>
    </w:p>
    <w:tbl>
      <w:tblPr>
        <w:tblW w:w="9171" w:type="dxa"/>
        <w:tblInd w:w="2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2590"/>
        <w:gridCol w:w="2326"/>
        <w:gridCol w:w="1634"/>
        <w:gridCol w:w="1800"/>
      </w:tblGrid>
      <w:tr w:rsidR="00E26FFA" w:rsidRPr="000C0EAB" w:rsidTr="004E4C4B">
        <w:tc>
          <w:tcPr>
            <w:tcW w:w="821" w:type="dxa"/>
            <w:tcBorders>
              <w:top w:val="double" w:sz="4" w:space="0" w:color="auto"/>
            </w:tcBorders>
          </w:tcPr>
          <w:p w:rsidR="00E26FFA" w:rsidRPr="000C0EAB" w:rsidRDefault="00E26FFA" w:rsidP="000C0EAB">
            <w:pPr>
              <w:jc w:val="center"/>
              <w:rPr>
                <w:b/>
                <w:sz w:val="24"/>
                <w:szCs w:val="24"/>
              </w:rPr>
            </w:pPr>
            <w:r w:rsidRPr="000C0EAB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590" w:type="dxa"/>
            <w:tcBorders>
              <w:top w:val="double" w:sz="4" w:space="0" w:color="auto"/>
            </w:tcBorders>
            <w:vAlign w:val="bottom"/>
          </w:tcPr>
          <w:p w:rsidR="00E26FFA" w:rsidRPr="000C0EAB" w:rsidRDefault="00E26FFA" w:rsidP="000C0EAB">
            <w:pPr>
              <w:jc w:val="center"/>
              <w:rPr>
                <w:b/>
                <w:sz w:val="24"/>
                <w:szCs w:val="24"/>
              </w:rPr>
            </w:pPr>
            <w:r w:rsidRPr="000C0EAB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2326" w:type="dxa"/>
            <w:tcBorders>
              <w:top w:val="double" w:sz="4" w:space="0" w:color="auto"/>
            </w:tcBorders>
            <w:vAlign w:val="bottom"/>
          </w:tcPr>
          <w:p w:rsidR="00E26FFA" w:rsidRPr="000C0EAB" w:rsidRDefault="00E26FFA" w:rsidP="000C0EAB">
            <w:pPr>
              <w:jc w:val="center"/>
              <w:rPr>
                <w:b/>
                <w:sz w:val="24"/>
                <w:szCs w:val="24"/>
              </w:rPr>
            </w:pPr>
            <w:r w:rsidRPr="000C0EAB">
              <w:rPr>
                <w:b/>
                <w:sz w:val="24"/>
                <w:szCs w:val="24"/>
              </w:rPr>
              <w:t>Chức vụ</w:t>
            </w:r>
          </w:p>
        </w:tc>
        <w:tc>
          <w:tcPr>
            <w:tcW w:w="1634" w:type="dxa"/>
            <w:tcBorders>
              <w:top w:val="double" w:sz="4" w:space="0" w:color="auto"/>
            </w:tcBorders>
          </w:tcPr>
          <w:p w:rsidR="00E26FFA" w:rsidRPr="000C0EAB" w:rsidRDefault="00E26FFA" w:rsidP="000C0EAB">
            <w:pPr>
              <w:jc w:val="center"/>
              <w:rPr>
                <w:b/>
                <w:sz w:val="24"/>
                <w:szCs w:val="24"/>
              </w:rPr>
            </w:pPr>
            <w:r w:rsidRPr="000C0EAB">
              <w:rPr>
                <w:b/>
                <w:sz w:val="24"/>
                <w:szCs w:val="24"/>
              </w:rPr>
              <w:t>Nhiệm vụ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E26FFA" w:rsidRPr="000C0EAB" w:rsidRDefault="00E26FFA" w:rsidP="000C0EAB">
            <w:pPr>
              <w:jc w:val="center"/>
              <w:rPr>
                <w:b/>
                <w:sz w:val="24"/>
                <w:szCs w:val="24"/>
              </w:rPr>
            </w:pPr>
            <w:r w:rsidRPr="000C0EAB">
              <w:rPr>
                <w:b/>
                <w:sz w:val="24"/>
                <w:szCs w:val="24"/>
              </w:rPr>
              <w:t>Ghi chú</w:t>
            </w:r>
          </w:p>
        </w:tc>
      </w:tr>
      <w:tr w:rsidR="004E4C4B" w:rsidRPr="000C0EAB" w:rsidTr="004E4C4B">
        <w:tc>
          <w:tcPr>
            <w:tcW w:w="821" w:type="dxa"/>
          </w:tcPr>
          <w:p w:rsidR="004E4C4B" w:rsidRPr="000C0EAB" w:rsidRDefault="004E4C4B" w:rsidP="000C0EAB">
            <w:pPr>
              <w:jc w:val="center"/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0"/>
              </w:rPr>
            </w:pPr>
            <w:r w:rsidRPr="004E4C4B">
              <w:rPr>
                <w:sz w:val="24"/>
                <w:szCs w:val="20"/>
              </w:rPr>
              <w:t>Nguyễn Tiến Dũng</w:t>
            </w:r>
          </w:p>
        </w:tc>
        <w:tc>
          <w:tcPr>
            <w:tcW w:w="2326" w:type="dxa"/>
            <w:vAlign w:val="bottom"/>
          </w:tcPr>
          <w:p w:rsidR="004E4C4B" w:rsidRPr="000C0EAB" w:rsidRDefault="004E4C4B" w:rsidP="000C0EAB">
            <w:pPr>
              <w:jc w:val="center"/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P.Hiệu trưởng</w:t>
            </w:r>
          </w:p>
        </w:tc>
        <w:tc>
          <w:tcPr>
            <w:tcW w:w="1634" w:type="dxa"/>
          </w:tcPr>
          <w:p w:rsidR="004E4C4B" w:rsidRPr="000C0EAB" w:rsidRDefault="004E4C4B" w:rsidP="000C0EAB">
            <w:pPr>
              <w:jc w:val="center"/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Phó CTHĐ</w:t>
            </w:r>
          </w:p>
        </w:tc>
        <w:tc>
          <w:tcPr>
            <w:tcW w:w="1800" w:type="dxa"/>
            <w:vAlign w:val="center"/>
          </w:tcPr>
          <w:p w:rsidR="004E4C4B" w:rsidRPr="000C0EAB" w:rsidRDefault="004E4C4B" w:rsidP="000C0EAB">
            <w:pPr>
              <w:jc w:val="center"/>
              <w:rPr>
                <w:sz w:val="24"/>
                <w:szCs w:val="24"/>
              </w:rPr>
            </w:pPr>
          </w:p>
        </w:tc>
      </w:tr>
      <w:tr w:rsidR="004E4C4B" w:rsidRPr="000C0EAB" w:rsidTr="004E4C4B">
        <w:tc>
          <w:tcPr>
            <w:tcW w:w="821" w:type="dxa"/>
          </w:tcPr>
          <w:p w:rsidR="004E4C4B" w:rsidRPr="000C0EAB" w:rsidRDefault="004E4C4B" w:rsidP="000C0EAB">
            <w:pPr>
              <w:jc w:val="center"/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0"/>
              </w:rPr>
            </w:pPr>
            <w:r w:rsidRPr="004E4C4B">
              <w:rPr>
                <w:sz w:val="24"/>
                <w:szCs w:val="20"/>
              </w:rPr>
              <w:t>Nguyễn Đức Khanh</w:t>
            </w:r>
          </w:p>
        </w:tc>
        <w:tc>
          <w:tcPr>
            <w:tcW w:w="2326" w:type="dxa"/>
            <w:vAlign w:val="bottom"/>
          </w:tcPr>
          <w:p w:rsidR="004E4C4B" w:rsidRPr="000C0EAB" w:rsidRDefault="004E4C4B" w:rsidP="000C0EAB">
            <w:pPr>
              <w:jc w:val="center"/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P. TT CM</w:t>
            </w:r>
          </w:p>
        </w:tc>
        <w:tc>
          <w:tcPr>
            <w:tcW w:w="1634" w:type="dxa"/>
          </w:tcPr>
          <w:p w:rsidR="004E4C4B" w:rsidRPr="000C0EAB" w:rsidRDefault="004E4C4B" w:rsidP="000C0EAB">
            <w:pPr>
              <w:jc w:val="center"/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Thư ký</w:t>
            </w:r>
          </w:p>
        </w:tc>
        <w:tc>
          <w:tcPr>
            <w:tcW w:w="1800" w:type="dxa"/>
            <w:vAlign w:val="center"/>
          </w:tcPr>
          <w:p w:rsidR="004E4C4B" w:rsidRPr="000C0EAB" w:rsidRDefault="004E4C4B" w:rsidP="000C0EAB">
            <w:pPr>
              <w:jc w:val="center"/>
              <w:rPr>
                <w:sz w:val="24"/>
                <w:szCs w:val="24"/>
              </w:rPr>
            </w:pPr>
          </w:p>
        </w:tc>
      </w:tr>
      <w:tr w:rsidR="004E4C4B" w:rsidRPr="000C0EAB" w:rsidTr="004E4C4B">
        <w:tc>
          <w:tcPr>
            <w:tcW w:w="821" w:type="dxa"/>
          </w:tcPr>
          <w:p w:rsidR="004E4C4B" w:rsidRPr="000C0EAB" w:rsidRDefault="004E4C4B" w:rsidP="000C0EAB">
            <w:pPr>
              <w:jc w:val="center"/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0"/>
              </w:rPr>
            </w:pPr>
            <w:r w:rsidRPr="004E4C4B">
              <w:rPr>
                <w:sz w:val="24"/>
                <w:szCs w:val="20"/>
              </w:rPr>
              <w:t>Nguyễn Minh Châu</w:t>
            </w:r>
          </w:p>
        </w:tc>
        <w:tc>
          <w:tcPr>
            <w:tcW w:w="2326" w:type="dxa"/>
            <w:vAlign w:val="center"/>
          </w:tcPr>
          <w:p w:rsidR="004E4C4B" w:rsidRPr="000C0EAB" w:rsidRDefault="004E4C4B" w:rsidP="000C0EAB">
            <w:pPr>
              <w:jc w:val="center"/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Giáo viên</w:t>
            </w:r>
          </w:p>
        </w:tc>
        <w:tc>
          <w:tcPr>
            <w:tcW w:w="1634" w:type="dxa"/>
          </w:tcPr>
          <w:p w:rsidR="004E4C4B" w:rsidRPr="000C0EAB" w:rsidRDefault="004E4C4B" w:rsidP="000C0EAB">
            <w:pPr>
              <w:jc w:val="center"/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khảo</w:t>
            </w:r>
          </w:p>
        </w:tc>
        <w:tc>
          <w:tcPr>
            <w:tcW w:w="1800" w:type="dxa"/>
            <w:vAlign w:val="center"/>
          </w:tcPr>
          <w:p w:rsidR="004E4C4B" w:rsidRPr="000C0EAB" w:rsidRDefault="004E4C4B" w:rsidP="000C0EAB">
            <w:pPr>
              <w:jc w:val="center"/>
              <w:rPr>
                <w:sz w:val="24"/>
                <w:szCs w:val="24"/>
              </w:rPr>
            </w:pPr>
          </w:p>
        </w:tc>
      </w:tr>
      <w:tr w:rsidR="004E4C4B" w:rsidRPr="000C0EAB" w:rsidTr="004E4C4B">
        <w:tc>
          <w:tcPr>
            <w:tcW w:w="821" w:type="dxa"/>
          </w:tcPr>
          <w:p w:rsidR="004E4C4B" w:rsidRPr="000C0EAB" w:rsidRDefault="004E4C4B" w:rsidP="000C0EAB">
            <w:pPr>
              <w:jc w:val="center"/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4</w:t>
            </w:r>
          </w:p>
        </w:tc>
        <w:tc>
          <w:tcPr>
            <w:tcW w:w="259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0"/>
              </w:rPr>
            </w:pPr>
            <w:r w:rsidRPr="004E4C4B">
              <w:rPr>
                <w:sz w:val="24"/>
                <w:szCs w:val="20"/>
              </w:rPr>
              <w:t>Đào Xuân Dũng</w:t>
            </w:r>
          </w:p>
        </w:tc>
        <w:tc>
          <w:tcPr>
            <w:tcW w:w="2326" w:type="dxa"/>
            <w:vAlign w:val="center"/>
          </w:tcPr>
          <w:p w:rsidR="004E4C4B" w:rsidRPr="000C0EAB" w:rsidRDefault="004E4C4B" w:rsidP="000C0EAB">
            <w:pPr>
              <w:jc w:val="center"/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Giáo viên</w:t>
            </w:r>
          </w:p>
        </w:tc>
        <w:tc>
          <w:tcPr>
            <w:tcW w:w="1634" w:type="dxa"/>
          </w:tcPr>
          <w:p w:rsidR="004E4C4B" w:rsidRPr="000C0EAB" w:rsidRDefault="004E4C4B" w:rsidP="000C0EAB">
            <w:pPr>
              <w:jc w:val="center"/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khảo</w:t>
            </w:r>
          </w:p>
        </w:tc>
        <w:tc>
          <w:tcPr>
            <w:tcW w:w="1800" w:type="dxa"/>
            <w:vAlign w:val="center"/>
          </w:tcPr>
          <w:p w:rsidR="004E4C4B" w:rsidRPr="000C0EAB" w:rsidRDefault="004E4C4B" w:rsidP="000C0EAB">
            <w:pPr>
              <w:jc w:val="center"/>
              <w:rPr>
                <w:sz w:val="24"/>
                <w:szCs w:val="24"/>
              </w:rPr>
            </w:pPr>
          </w:p>
        </w:tc>
      </w:tr>
      <w:tr w:rsidR="004E4C4B" w:rsidRPr="000C0EAB" w:rsidTr="004E4C4B">
        <w:tc>
          <w:tcPr>
            <w:tcW w:w="821" w:type="dxa"/>
          </w:tcPr>
          <w:p w:rsidR="004E4C4B" w:rsidRPr="000C0EAB" w:rsidRDefault="004E4C4B" w:rsidP="000C0EAB">
            <w:pPr>
              <w:jc w:val="center"/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5</w:t>
            </w:r>
          </w:p>
        </w:tc>
        <w:tc>
          <w:tcPr>
            <w:tcW w:w="2590" w:type="dxa"/>
            <w:vAlign w:val="bottom"/>
          </w:tcPr>
          <w:p w:rsidR="004E4C4B" w:rsidRPr="004E4C4B" w:rsidRDefault="004E4C4B" w:rsidP="00CE29D7">
            <w:pPr>
              <w:rPr>
                <w:sz w:val="24"/>
                <w:szCs w:val="20"/>
              </w:rPr>
            </w:pPr>
            <w:r w:rsidRPr="004E4C4B">
              <w:rPr>
                <w:sz w:val="24"/>
                <w:szCs w:val="20"/>
              </w:rPr>
              <w:t>Đỗ Thị Hạnh</w:t>
            </w:r>
          </w:p>
        </w:tc>
        <w:tc>
          <w:tcPr>
            <w:tcW w:w="2326" w:type="dxa"/>
            <w:vAlign w:val="center"/>
          </w:tcPr>
          <w:p w:rsidR="004E4C4B" w:rsidRPr="000C0EAB" w:rsidRDefault="004E4C4B" w:rsidP="000C0EAB">
            <w:pPr>
              <w:jc w:val="center"/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Giáo viên</w:t>
            </w:r>
          </w:p>
        </w:tc>
        <w:tc>
          <w:tcPr>
            <w:tcW w:w="1634" w:type="dxa"/>
          </w:tcPr>
          <w:p w:rsidR="004E4C4B" w:rsidRPr="000C0EAB" w:rsidRDefault="004E4C4B" w:rsidP="000C0EAB">
            <w:pPr>
              <w:jc w:val="center"/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khảo</w:t>
            </w:r>
          </w:p>
        </w:tc>
        <w:tc>
          <w:tcPr>
            <w:tcW w:w="1800" w:type="dxa"/>
            <w:vAlign w:val="center"/>
          </w:tcPr>
          <w:p w:rsidR="004E4C4B" w:rsidRPr="000C0EAB" w:rsidRDefault="004E4C4B" w:rsidP="000C0EAB">
            <w:pPr>
              <w:jc w:val="center"/>
              <w:rPr>
                <w:sz w:val="24"/>
                <w:szCs w:val="24"/>
              </w:rPr>
            </w:pPr>
          </w:p>
        </w:tc>
      </w:tr>
      <w:tr w:rsidR="004E4C4B" w:rsidRPr="000C0EAB" w:rsidTr="004E4C4B">
        <w:tc>
          <w:tcPr>
            <w:tcW w:w="821" w:type="dxa"/>
            <w:tcBorders>
              <w:bottom w:val="double" w:sz="4" w:space="0" w:color="auto"/>
            </w:tcBorders>
          </w:tcPr>
          <w:p w:rsidR="004E4C4B" w:rsidRPr="000C0EAB" w:rsidRDefault="004E4C4B" w:rsidP="000C0EAB">
            <w:pPr>
              <w:jc w:val="center"/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bottom w:val="double" w:sz="4" w:space="0" w:color="auto"/>
            </w:tcBorders>
            <w:vAlign w:val="bottom"/>
          </w:tcPr>
          <w:p w:rsidR="004E4C4B" w:rsidRPr="004E4C4B" w:rsidRDefault="004E4C4B" w:rsidP="00CE29D7">
            <w:pPr>
              <w:rPr>
                <w:sz w:val="24"/>
                <w:szCs w:val="20"/>
              </w:rPr>
            </w:pPr>
            <w:r w:rsidRPr="004E4C4B">
              <w:rPr>
                <w:sz w:val="24"/>
                <w:szCs w:val="20"/>
              </w:rPr>
              <w:t>Nguyễn Thị Ánh Ngọc</w:t>
            </w:r>
          </w:p>
        </w:tc>
        <w:tc>
          <w:tcPr>
            <w:tcW w:w="2326" w:type="dxa"/>
            <w:tcBorders>
              <w:bottom w:val="double" w:sz="4" w:space="0" w:color="auto"/>
            </w:tcBorders>
            <w:vAlign w:val="center"/>
          </w:tcPr>
          <w:p w:rsidR="004E4C4B" w:rsidRPr="000C0EAB" w:rsidRDefault="004E4C4B" w:rsidP="000C0EAB">
            <w:pPr>
              <w:jc w:val="center"/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Giáo viên</w:t>
            </w:r>
          </w:p>
        </w:tc>
        <w:tc>
          <w:tcPr>
            <w:tcW w:w="1634" w:type="dxa"/>
            <w:tcBorders>
              <w:bottom w:val="double" w:sz="4" w:space="0" w:color="auto"/>
            </w:tcBorders>
          </w:tcPr>
          <w:p w:rsidR="004E4C4B" w:rsidRPr="000C0EAB" w:rsidRDefault="004E4C4B" w:rsidP="000C0EAB">
            <w:pPr>
              <w:jc w:val="center"/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Giám khảo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4E4C4B" w:rsidRPr="000C0EAB" w:rsidRDefault="004E4C4B" w:rsidP="000C0E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3E84" w:rsidRDefault="00973E84" w:rsidP="00D94425">
      <w:pPr>
        <w:tabs>
          <w:tab w:val="left" w:pos="360"/>
        </w:tabs>
        <w:rPr>
          <w:b/>
          <w:sz w:val="24"/>
          <w:szCs w:val="24"/>
        </w:rPr>
      </w:pPr>
    </w:p>
    <w:p w:rsidR="00AD65E5" w:rsidRDefault="005C1F2D" w:rsidP="00D94425">
      <w:pPr>
        <w:tabs>
          <w:tab w:val="left" w:pos="360"/>
        </w:tabs>
        <w:rPr>
          <w:b/>
          <w:sz w:val="24"/>
          <w:szCs w:val="24"/>
        </w:rPr>
      </w:pPr>
      <w:r w:rsidRPr="004F3D7D">
        <w:rPr>
          <w:b/>
          <w:sz w:val="24"/>
          <w:szCs w:val="24"/>
        </w:rPr>
        <w:t xml:space="preserve">4. Danh sách </w:t>
      </w:r>
      <w:r w:rsidR="00A661BD">
        <w:rPr>
          <w:b/>
          <w:sz w:val="24"/>
          <w:szCs w:val="24"/>
        </w:rPr>
        <w:t xml:space="preserve">giáo viên </w:t>
      </w:r>
      <w:r w:rsidRPr="004F3D7D">
        <w:rPr>
          <w:b/>
          <w:sz w:val="24"/>
          <w:szCs w:val="24"/>
        </w:rPr>
        <w:t>chấm thi</w:t>
      </w:r>
      <w:r w:rsidR="00946008" w:rsidRPr="004F3D7D">
        <w:rPr>
          <w:b/>
          <w:sz w:val="24"/>
          <w:szCs w:val="24"/>
        </w:rPr>
        <w:t xml:space="preserve"> </w:t>
      </w:r>
      <w:r w:rsidR="00B117EF">
        <w:rPr>
          <w:b/>
          <w:sz w:val="24"/>
          <w:szCs w:val="24"/>
        </w:rPr>
        <w:t xml:space="preserve">lý thuyết </w:t>
      </w:r>
      <w:r w:rsidR="00973E84">
        <w:rPr>
          <w:b/>
          <w:sz w:val="24"/>
          <w:szCs w:val="24"/>
        </w:rPr>
        <w:t>Làm vườn</w:t>
      </w:r>
      <w:r w:rsidR="003B00E3" w:rsidRPr="004F3D7D">
        <w:rPr>
          <w:b/>
          <w:sz w:val="24"/>
          <w:szCs w:val="24"/>
        </w:rPr>
        <w:t xml:space="preserve"> </w:t>
      </w:r>
      <w:r w:rsidR="00946008" w:rsidRPr="004F3D7D">
        <w:rPr>
          <w:b/>
          <w:sz w:val="24"/>
          <w:szCs w:val="24"/>
        </w:rPr>
        <w:t>tại Trung tâm GD</w:t>
      </w:r>
      <w:r w:rsidR="004F3D7D">
        <w:rPr>
          <w:b/>
          <w:sz w:val="24"/>
          <w:szCs w:val="24"/>
        </w:rPr>
        <w:t>T</w:t>
      </w:r>
      <w:r w:rsidR="00946008" w:rsidRPr="004F3D7D">
        <w:rPr>
          <w:b/>
          <w:sz w:val="24"/>
          <w:szCs w:val="24"/>
        </w:rPr>
        <w:t xml:space="preserve">X Eakar </w:t>
      </w:r>
    </w:p>
    <w:p w:rsidR="00B678DB" w:rsidRPr="004F3D7D" w:rsidRDefault="00FB21C1" w:rsidP="00D94425">
      <w:pPr>
        <w:tabs>
          <w:tab w:val="left" w:pos="360"/>
        </w:tabs>
        <w:rPr>
          <w:b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(Từ 13h30’ ngày 25 tháng 09 năm 2015)</w:t>
      </w:r>
    </w:p>
    <w:tbl>
      <w:tblPr>
        <w:tblW w:w="7011" w:type="dxa"/>
        <w:jc w:val="center"/>
        <w:tblInd w:w="2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2796"/>
        <w:gridCol w:w="3007"/>
      </w:tblGrid>
      <w:tr w:rsidR="00B82516" w:rsidRPr="000C0EAB" w:rsidTr="000C0EAB">
        <w:trPr>
          <w:jc w:val="center"/>
        </w:trPr>
        <w:tc>
          <w:tcPr>
            <w:tcW w:w="1208" w:type="dxa"/>
            <w:tcBorders>
              <w:top w:val="double" w:sz="4" w:space="0" w:color="auto"/>
            </w:tcBorders>
          </w:tcPr>
          <w:p w:rsidR="00B82516" w:rsidRPr="000C0EAB" w:rsidRDefault="00B82516" w:rsidP="000C0EAB">
            <w:pPr>
              <w:jc w:val="center"/>
              <w:rPr>
                <w:b/>
                <w:sz w:val="24"/>
                <w:szCs w:val="24"/>
              </w:rPr>
            </w:pPr>
            <w:r w:rsidRPr="000C0EAB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796" w:type="dxa"/>
            <w:tcBorders>
              <w:top w:val="double" w:sz="4" w:space="0" w:color="auto"/>
            </w:tcBorders>
            <w:vAlign w:val="bottom"/>
          </w:tcPr>
          <w:p w:rsidR="00B82516" w:rsidRPr="000C0EAB" w:rsidRDefault="00B82516" w:rsidP="000C0EAB">
            <w:pPr>
              <w:jc w:val="center"/>
              <w:rPr>
                <w:b/>
                <w:sz w:val="24"/>
                <w:szCs w:val="24"/>
              </w:rPr>
            </w:pPr>
            <w:r w:rsidRPr="000C0EAB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3007" w:type="dxa"/>
            <w:tcBorders>
              <w:top w:val="double" w:sz="4" w:space="0" w:color="auto"/>
            </w:tcBorders>
            <w:vAlign w:val="bottom"/>
          </w:tcPr>
          <w:p w:rsidR="00B82516" w:rsidRPr="000C0EAB" w:rsidRDefault="00B82516" w:rsidP="000C0EAB">
            <w:pPr>
              <w:jc w:val="center"/>
              <w:rPr>
                <w:b/>
                <w:sz w:val="24"/>
                <w:szCs w:val="24"/>
              </w:rPr>
            </w:pPr>
            <w:r w:rsidRPr="000C0EAB">
              <w:rPr>
                <w:b/>
                <w:sz w:val="24"/>
                <w:szCs w:val="24"/>
              </w:rPr>
              <w:t>Đơn vị</w:t>
            </w:r>
          </w:p>
        </w:tc>
      </w:tr>
      <w:tr w:rsidR="004E4C4B" w:rsidRPr="000C0EAB" w:rsidTr="000C0EAB">
        <w:trPr>
          <w:jc w:val="center"/>
        </w:trPr>
        <w:tc>
          <w:tcPr>
            <w:tcW w:w="1208" w:type="dxa"/>
          </w:tcPr>
          <w:p w:rsidR="004E4C4B" w:rsidRPr="000C0EAB" w:rsidRDefault="004E4C4B" w:rsidP="000C0EAB">
            <w:pPr>
              <w:ind w:left="360"/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1</w:t>
            </w:r>
          </w:p>
        </w:tc>
        <w:tc>
          <w:tcPr>
            <w:tcW w:w="2796" w:type="dxa"/>
            <w:vAlign w:val="bottom"/>
          </w:tcPr>
          <w:p w:rsidR="004E4C4B" w:rsidRPr="004E4C4B" w:rsidRDefault="00FB21C1" w:rsidP="00CE29D7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Nguyễn Minh Ch</w:t>
            </w:r>
            <w:r w:rsidR="004E4C4B" w:rsidRPr="004E4C4B">
              <w:rPr>
                <w:rFonts w:cs="Arial"/>
                <w:sz w:val="24"/>
                <w:szCs w:val="20"/>
              </w:rPr>
              <w:t>âu</w:t>
            </w:r>
          </w:p>
        </w:tc>
        <w:tc>
          <w:tcPr>
            <w:tcW w:w="3007" w:type="dxa"/>
            <w:vAlign w:val="center"/>
          </w:tcPr>
          <w:p w:rsidR="004E4C4B" w:rsidRPr="000C0EAB" w:rsidRDefault="004E4C4B" w:rsidP="000C0EAB">
            <w:pPr>
              <w:jc w:val="center"/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THPT Ngơ Gia Tự</w:t>
            </w:r>
          </w:p>
        </w:tc>
      </w:tr>
      <w:tr w:rsidR="004E4C4B" w:rsidRPr="000C0EAB" w:rsidTr="000C0EAB">
        <w:trPr>
          <w:jc w:val="center"/>
        </w:trPr>
        <w:tc>
          <w:tcPr>
            <w:tcW w:w="1208" w:type="dxa"/>
          </w:tcPr>
          <w:p w:rsidR="004E4C4B" w:rsidRPr="000C0EAB" w:rsidRDefault="004E4C4B" w:rsidP="000C0EAB">
            <w:pPr>
              <w:ind w:left="360"/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2</w:t>
            </w:r>
          </w:p>
        </w:tc>
        <w:tc>
          <w:tcPr>
            <w:tcW w:w="2796" w:type="dxa"/>
            <w:vAlign w:val="bottom"/>
          </w:tcPr>
          <w:p w:rsidR="004E4C4B" w:rsidRPr="004E4C4B" w:rsidRDefault="004E4C4B" w:rsidP="00CE29D7">
            <w:pPr>
              <w:rPr>
                <w:rFonts w:cs="Arial"/>
                <w:sz w:val="24"/>
                <w:szCs w:val="20"/>
              </w:rPr>
            </w:pPr>
            <w:r w:rsidRPr="004E4C4B">
              <w:rPr>
                <w:rFonts w:cs="Arial"/>
                <w:sz w:val="24"/>
                <w:szCs w:val="20"/>
              </w:rPr>
              <w:t>Đỗ Thị Hạnh</w:t>
            </w:r>
          </w:p>
        </w:tc>
        <w:tc>
          <w:tcPr>
            <w:tcW w:w="3007" w:type="dxa"/>
            <w:vAlign w:val="center"/>
          </w:tcPr>
          <w:p w:rsidR="004E4C4B" w:rsidRPr="000C0EAB" w:rsidRDefault="004E4C4B" w:rsidP="000C0EAB">
            <w:pPr>
              <w:jc w:val="center"/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THPT Ngơ Gia Tự</w:t>
            </w:r>
          </w:p>
        </w:tc>
      </w:tr>
      <w:tr w:rsidR="004E4C4B" w:rsidRPr="000C0EAB" w:rsidTr="000C0EAB">
        <w:trPr>
          <w:jc w:val="center"/>
        </w:trPr>
        <w:tc>
          <w:tcPr>
            <w:tcW w:w="1208" w:type="dxa"/>
            <w:tcBorders>
              <w:bottom w:val="double" w:sz="4" w:space="0" w:color="auto"/>
            </w:tcBorders>
          </w:tcPr>
          <w:p w:rsidR="004E4C4B" w:rsidRPr="000C0EAB" w:rsidRDefault="004E4C4B" w:rsidP="000C0EAB">
            <w:pPr>
              <w:ind w:left="360"/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bottom w:val="double" w:sz="4" w:space="0" w:color="auto"/>
            </w:tcBorders>
            <w:vAlign w:val="bottom"/>
          </w:tcPr>
          <w:p w:rsidR="004E4C4B" w:rsidRPr="004E4C4B" w:rsidRDefault="004E4C4B" w:rsidP="00CE29D7">
            <w:pPr>
              <w:rPr>
                <w:sz w:val="24"/>
                <w:szCs w:val="20"/>
              </w:rPr>
            </w:pPr>
            <w:r w:rsidRPr="004E4C4B">
              <w:rPr>
                <w:sz w:val="24"/>
                <w:szCs w:val="20"/>
              </w:rPr>
              <w:t>Đào Xuân Dũng</w:t>
            </w:r>
          </w:p>
        </w:tc>
        <w:tc>
          <w:tcPr>
            <w:tcW w:w="3007" w:type="dxa"/>
            <w:tcBorders>
              <w:bottom w:val="double" w:sz="4" w:space="0" w:color="auto"/>
            </w:tcBorders>
            <w:vAlign w:val="center"/>
          </w:tcPr>
          <w:p w:rsidR="004E4C4B" w:rsidRPr="000C0EAB" w:rsidRDefault="004E4C4B" w:rsidP="000C0EAB">
            <w:pPr>
              <w:jc w:val="center"/>
              <w:rPr>
                <w:sz w:val="24"/>
                <w:szCs w:val="24"/>
              </w:rPr>
            </w:pPr>
            <w:r w:rsidRPr="000C0EAB">
              <w:rPr>
                <w:sz w:val="24"/>
                <w:szCs w:val="24"/>
              </w:rPr>
              <w:t>THPT Ngơ Gia Tự</w:t>
            </w:r>
          </w:p>
        </w:tc>
      </w:tr>
    </w:tbl>
    <w:p w:rsidR="00973E84" w:rsidRDefault="00973E84" w:rsidP="004C7B2D">
      <w:pPr>
        <w:rPr>
          <w:sz w:val="24"/>
          <w:szCs w:val="24"/>
        </w:rPr>
      </w:pPr>
    </w:p>
    <w:p w:rsidR="001A3051" w:rsidRPr="004F3D7D" w:rsidRDefault="004C7B2D" w:rsidP="004C7B2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B678DB">
        <w:rPr>
          <w:sz w:val="24"/>
          <w:szCs w:val="24"/>
        </w:rPr>
        <w:t>Hội đồng thi nghề</w:t>
      </w:r>
      <w:r>
        <w:rPr>
          <w:sz w:val="24"/>
          <w:szCs w:val="24"/>
        </w:rPr>
        <w:t xml:space="preserve"> Trung tâm GDTX Ea Kar đề nghị </w:t>
      </w:r>
      <w:r w:rsidR="001A3051" w:rsidRPr="004F3D7D">
        <w:rPr>
          <w:sz w:val="24"/>
          <w:szCs w:val="24"/>
        </w:rPr>
        <w:t xml:space="preserve"> nhà trường tạo điều kiện để giáo viên hoàn thành nhiệm vụ</w:t>
      </w:r>
      <w:r>
        <w:rPr>
          <w:sz w:val="24"/>
          <w:szCs w:val="24"/>
        </w:rPr>
        <w:t>.</w:t>
      </w:r>
    </w:p>
    <w:p w:rsidR="001A3051" w:rsidRPr="004F3D7D" w:rsidRDefault="001A3051" w:rsidP="001A3051">
      <w:pPr>
        <w:rPr>
          <w:sz w:val="24"/>
          <w:szCs w:val="24"/>
        </w:rPr>
      </w:pPr>
    </w:p>
    <w:p w:rsidR="001A3051" w:rsidRPr="004F3D7D" w:rsidRDefault="001A3051" w:rsidP="001A3051">
      <w:pPr>
        <w:rPr>
          <w:b/>
          <w:sz w:val="24"/>
          <w:szCs w:val="24"/>
        </w:rPr>
      </w:pPr>
      <w:r w:rsidRPr="004F3D7D">
        <w:rPr>
          <w:b/>
          <w:sz w:val="24"/>
          <w:szCs w:val="24"/>
        </w:rPr>
        <w:tab/>
      </w:r>
      <w:r w:rsidRPr="004F3D7D">
        <w:rPr>
          <w:b/>
          <w:sz w:val="24"/>
          <w:szCs w:val="24"/>
        </w:rPr>
        <w:tab/>
      </w:r>
      <w:r w:rsidRPr="004F3D7D">
        <w:rPr>
          <w:b/>
          <w:sz w:val="24"/>
          <w:szCs w:val="24"/>
        </w:rPr>
        <w:tab/>
      </w:r>
      <w:r w:rsidRPr="004F3D7D">
        <w:rPr>
          <w:b/>
          <w:sz w:val="24"/>
          <w:szCs w:val="24"/>
        </w:rPr>
        <w:tab/>
      </w:r>
      <w:r w:rsidRPr="004F3D7D">
        <w:rPr>
          <w:b/>
          <w:sz w:val="24"/>
          <w:szCs w:val="24"/>
        </w:rPr>
        <w:tab/>
      </w:r>
      <w:r w:rsidRPr="004F3D7D">
        <w:rPr>
          <w:b/>
          <w:sz w:val="24"/>
          <w:szCs w:val="24"/>
        </w:rPr>
        <w:tab/>
      </w:r>
      <w:r w:rsidRPr="004F3D7D">
        <w:rPr>
          <w:b/>
          <w:sz w:val="24"/>
          <w:szCs w:val="24"/>
        </w:rPr>
        <w:tab/>
      </w:r>
      <w:r w:rsidRPr="004F3D7D">
        <w:rPr>
          <w:b/>
          <w:sz w:val="24"/>
          <w:szCs w:val="24"/>
        </w:rPr>
        <w:tab/>
        <w:t>CHỦ TỊCH HỘI ĐỒNG</w:t>
      </w:r>
    </w:p>
    <w:p w:rsidR="004F3D7D" w:rsidRDefault="004F3D7D" w:rsidP="001A3051">
      <w:pPr>
        <w:rPr>
          <w:b/>
          <w:sz w:val="24"/>
          <w:szCs w:val="24"/>
        </w:rPr>
      </w:pPr>
    </w:p>
    <w:p w:rsidR="00D95F29" w:rsidRDefault="00D95F29" w:rsidP="001A3051">
      <w:pPr>
        <w:rPr>
          <w:b/>
          <w:sz w:val="24"/>
          <w:szCs w:val="24"/>
        </w:rPr>
      </w:pPr>
    </w:p>
    <w:p w:rsidR="00D95F29" w:rsidRDefault="00D95F29" w:rsidP="001A3051">
      <w:pPr>
        <w:rPr>
          <w:b/>
          <w:sz w:val="24"/>
          <w:szCs w:val="24"/>
        </w:rPr>
      </w:pPr>
    </w:p>
    <w:p w:rsidR="00D95F29" w:rsidRDefault="00D95F29" w:rsidP="001A3051">
      <w:pPr>
        <w:rPr>
          <w:b/>
          <w:sz w:val="24"/>
          <w:szCs w:val="24"/>
        </w:rPr>
      </w:pPr>
    </w:p>
    <w:p w:rsidR="00D95F29" w:rsidRDefault="00D95F29" w:rsidP="001A3051">
      <w:pPr>
        <w:rPr>
          <w:b/>
          <w:sz w:val="24"/>
          <w:szCs w:val="24"/>
        </w:rPr>
      </w:pPr>
    </w:p>
    <w:p w:rsidR="00D95F29" w:rsidRDefault="00D95F29" w:rsidP="001A305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Đoàn Ngọc Bách</w:t>
      </w:r>
    </w:p>
    <w:sectPr w:rsidR="00D95F29" w:rsidSect="004E4C4B">
      <w:pgSz w:w="12240" w:h="15840"/>
      <w:pgMar w:top="810" w:right="90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85C"/>
    <w:multiLevelType w:val="hybridMultilevel"/>
    <w:tmpl w:val="48E4B5C0"/>
    <w:lvl w:ilvl="0" w:tplc="4C4A3F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6599A"/>
    <w:multiLevelType w:val="hybridMultilevel"/>
    <w:tmpl w:val="84669E04"/>
    <w:lvl w:ilvl="0" w:tplc="29B684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2D4B86"/>
    <w:multiLevelType w:val="hybridMultilevel"/>
    <w:tmpl w:val="A70E3180"/>
    <w:lvl w:ilvl="0" w:tplc="3FAABF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F80169"/>
    <w:multiLevelType w:val="hybridMultilevel"/>
    <w:tmpl w:val="789A3D38"/>
    <w:lvl w:ilvl="0" w:tplc="29B684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F657EF"/>
    <w:multiLevelType w:val="hybridMultilevel"/>
    <w:tmpl w:val="78363272"/>
    <w:lvl w:ilvl="0" w:tplc="853EFD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C82CC2"/>
    <w:multiLevelType w:val="hybridMultilevel"/>
    <w:tmpl w:val="B1BADF9A"/>
    <w:lvl w:ilvl="0" w:tplc="3B28D8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AC5E1F"/>
    <w:multiLevelType w:val="multilevel"/>
    <w:tmpl w:val="84669E0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4D7203"/>
    <w:multiLevelType w:val="multilevel"/>
    <w:tmpl w:val="93F834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2732CE2"/>
    <w:multiLevelType w:val="hybridMultilevel"/>
    <w:tmpl w:val="149CF468"/>
    <w:lvl w:ilvl="0" w:tplc="29B684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E1669E"/>
    <w:multiLevelType w:val="hybridMultilevel"/>
    <w:tmpl w:val="FC6AF0B0"/>
    <w:lvl w:ilvl="0" w:tplc="29B684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52"/>
    <w:rsid w:val="000059ED"/>
    <w:rsid w:val="000374C8"/>
    <w:rsid w:val="0007551F"/>
    <w:rsid w:val="00077534"/>
    <w:rsid w:val="0009141A"/>
    <w:rsid w:val="000A00C2"/>
    <w:rsid w:val="000C0EAB"/>
    <w:rsid w:val="00135EA0"/>
    <w:rsid w:val="001404DB"/>
    <w:rsid w:val="00141640"/>
    <w:rsid w:val="001776C4"/>
    <w:rsid w:val="0018598A"/>
    <w:rsid w:val="001A3051"/>
    <w:rsid w:val="001B76FC"/>
    <w:rsid w:val="001C6232"/>
    <w:rsid w:val="001F05D7"/>
    <w:rsid w:val="002247F0"/>
    <w:rsid w:val="002301CB"/>
    <w:rsid w:val="002308FC"/>
    <w:rsid w:val="00265880"/>
    <w:rsid w:val="00285152"/>
    <w:rsid w:val="0030065C"/>
    <w:rsid w:val="00390A3E"/>
    <w:rsid w:val="003B00E3"/>
    <w:rsid w:val="003B2DB6"/>
    <w:rsid w:val="00465021"/>
    <w:rsid w:val="004656ED"/>
    <w:rsid w:val="00486BDD"/>
    <w:rsid w:val="004C5E30"/>
    <w:rsid w:val="004C66B0"/>
    <w:rsid w:val="004C7B2D"/>
    <w:rsid w:val="004E4C4B"/>
    <w:rsid w:val="004E4F39"/>
    <w:rsid w:val="004F3D7D"/>
    <w:rsid w:val="005620F0"/>
    <w:rsid w:val="005924EC"/>
    <w:rsid w:val="005C1F2D"/>
    <w:rsid w:val="005F7E56"/>
    <w:rsid w:val="00626245"/>
    <w:rsid w:val="006A5B46"/>
    <w:rsid w:val="006D3632"/>
    <w:rsid w:val="00712C89"/>
    <w:rsid w:val="00741872"/>
    <w:rsid w:val="00771E90"/>
    <w:rsid w:val="007D4FF7"/>
    <w:rsid w:val="00817CD0"/>
    <w:rsid w:val="008B510B"/>
    <w:rsid w:val="008C33F3"/>
    <w:rsid w:val="008D3FC6"/>
    <w:rsid w:val="008D761E"/>
    <w:rsid w:val="00921911"/>
    <w:rsid w:val="00946008"/>
    <w:rsid w:val="009522DD"/>
    <w:rsid w:val="00971765"/>
    <w:rsid w:val="00973E84"/>
    <w:rsid w:val="009849B8"/>
    <w:rsid w:val="00986B7E"/>
    <w:rsid w:val="009F7E0E"/>
    <w:rsid w:val="00A063DB"/>
    <w:rsid w:val="00A158D8"/>
    <w:rsid w:val="00A23FE8"/>
    <w:rsid w:val="00A661BD"/>
    <w:rsid w:val="00AB4131"/>
    <w:rsid w:val="00AD65E5"/>
    <w:rsid w:val="00AE5DCF"/>
    <w:rsid w:val="00B117EF"/>
    <w:rsid w:val="00B26CD6"/>
    <w:rsid w:val="00B668FE"/>
    <w:rsid w:val="00B678DB"/>
    <w:rsid w:val="00B82516"/>
    <w:rsid w:val="00C32658"/>
    <w:rsid w:val="00CE0B89"/>
    <w:rsid w:val="00CE29D7"/>
    <w:rsid w:val="00D94425"/>
    <w:rsid w:val="00D95F29"/>
    <w:rsid w:val="00E26046"/>
    <w:rsid w:val="00E26FFA"/>
    <w:rsid w:val="00E446E9"/>
    <w:rsid w:val="00E92930"/>
    <w:rsid w:val="00EE02E7"/>
    <w:rsid w:val="00EF6560"/>
    <w:rsid w:val="00F31486"/>
    <w:rsid w:val="00F838DA"/>
    <w:rsid w:val="00F97DB0"/>
    <w:rsid w:val="00FB21C1"/>
    <w:rsid w:val="00F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26046"/>
    <w:pPr>
      <w:ind w:firstLine="720"/>
    </w:pPr>
    <w:rPr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26046"/>
    <w:pPr>
      <w:ind w:firstLine="720"/>
    </w:pPr>
    <w:rPr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HOÄI ÑOÀNG THI NGHEÀ PHOÅ THOÂNG                           COÄNG HOØA XAÕ HOÄI CHUÛ NGHÓA VIEÄT NAM</vt:lpstr>
    </vt:vector>
  </TitlesOfParts>
  <Company>Microsoft Corporation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HOÄI ÑOÀNG THI NGHEÀ PHOÅ THOÂNG                           COÄNG HOØA XAÕ HOÄI CHUÛ NGHÓA VIEÄT NAM</dc:title>
  <dc:creator>nitcomputer</dc:creator>
  <cp:lastModifiedBy>Admin</cp:lastModifiedBy>
  <cp:revision>2</cp:revision>
  <cp:lastPrinted>2015-09-14T00:44:00Z</cp:lastPrinted>
  <dcterms:created xsi:type="dcterms:W3CDTF">2015-09-18T03:10:00Z</dcterms:created>
  <dcterms:modified xsi:type="dcterms:W3CDTF">2015-09-18T03:10:00Z</dcterms:modified>
</cp:coreProperties>
</file>