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810"/>
      </w:tblGrid>
      <w:tr w:rsidR="009F7953" w:rsidRPr="009F7953" w:rsidTr="006A5073">
        <w:tc>
          <w:tcPr>
            <w:tcW w:w="5106" w:type="dxa"/>
          </w:tcPr>
          <w:p w:rsidR="009F7953" w:rsidRPr="009F7953" w:rsidRDefault="009F7953" w:rsidP="009F7953">
            <w:pPr>
              <w:jc w:val="center"/>
              <w:rPr>
                <w:sz w:val="26"/>
                <w:szCs w:val="26"/>
              </w:rPr>
            </w:pPr>
            <w:r w:rsidRPr="009F7953">
              <w:rPr>
                <w:sz w:val="26"/>
                <w:szCs w:val="26"/>
              </w:rPr>
              <w:t>SỞ GIÁO DỤC VÀ ĐÀO TẠO ĐẮK LẮK</w:t>
            </w:r>
          </w:p>
          <w:p w:rsidR="009F7953" w:rsidRPr="009F7953" w:rsidRDefault="009F7953" w:rsidP="009F7953">
            <w:pPr>
              <w:jc w:val="center"/>
              <w:rPr>
                <w:b/>
                <w:sz w:val="26"/>
                <w:szCs w:val="26"/>
              </w:rPr>
            </w:pPr>
            <w:r w:rsidRPr="009F7953">
              <w:rPr>
                <w:b/>
                <w:sz w:val="26"/>
                <w:szCs w:val="26"/>
              </w:rPr>
              <w:t>Trường THPT Ngô Gia Tự</w:t>
            </w:r>
          </w:p>
          <w:p w:rsidR="009F7953" w:rsidRPr="009F7953" w:rsidRDefault="009F7953" w:rsidP="009F7953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23495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31F83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pt,1.85pt" to="173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PP7qUXZAAAABwEAAA8AAABkcnMvZG93bnJldi54bWxM&#10;jstOwzAURPdI/IN1kdhRhwYFmsapqkoIsUE0hb0b3zoBPyLbScPfc2EDy6MZzZxqM1vDJgyx907A&#10;7SIDhq71qndawNvh8eYBWEzSKWm8QwFfGGFTX15UslT+7PY4NUkzGnGxlAK6lIaS89h2aGVc+AEd&#10;ZScfrEyEQXMV5JnGreHLLCu4lb2jh04OuOuw/WxGK8A8h+ld7/Q2jk/7ovl4PS1fDpMQ11fzdg0s&#10;4Zz+yvCjT+pQk9PRj05FZojzFaknAfk9MMrzu4L4+Mu8rvh///obAAD//wMAUEsBAi0AFAAGAAgA&#10;AAAhALaDOJL+AAAA4QEAABMAAAAAAAAAAAAAAAAAAAAAAFtDb250ZW50X1R5cGVzXS54bWxQSwEC&#10;LQAUAAYACAAAACEAOP0h/9YAAACUAQAACwAAAAAAAAAAAAAAAAAvAQAAX3JlbHMvLnJlbHNQSwEC&#10;LQAUAAYACAAAACEA3sxGhbMBAAC3AwAADgAAAAAAAAAAAAAAAAAuAgAAZHJzL2Uyb0RvYy54bWxQ&#10;SwECLQAUAAYACAAAACEA8/upRdkAAAAH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F7953">
              <w:rPr>
                <w:sz w:val="26"/>
                <w:szCs w:val="26"/>
              </w:rPr>
              <w:t>Số 01/TBKHKT – NGT</w:t>
            </w:r>
          </w:p>
        </w:tc>
        <w:tc>
          <w:tcPr>
            <w:tcW w:w="5810" w:type="dxa"/>
          </w:tcPr>
          <w:p w:rsidR="009F7953" w:rsidRPr="009F7953" w:rsidRDefault="009F7953" w:rsidP="009F7953">
            <w:pPr>
              <w:jc w:val="center"/>
              <w:rPr>
                <w:b/>
                <w:sz w:val="26"/>
                <w:szCs w:val="26"/>
              </w:rPr>
            </w:pPr>
            <w:r w:rsidRPr="009F7953">
              <w:rPr>
                <w:b/>
                <w:sz w:val="26"/>
                <w:szCs w:val="26"/>
              </w:rPr>
              <w:t>CỘNG HOÀ XÃ HỘI CHỦ NGHĨA VIỆT NAM</w:t>
            </w:r>
          </w:p>
          <w:p w:rsidR="009F7953" w:rsidRPr="009F7953" w:rsidRDefault="009F7953" w:rsidP="009F7953">
            <w:pPr>
              <w:jc w:val="center"/>
              <w:rPr>
                <w:b/>
                <w:sz w:val="26"/>
                <w:szCs w:val="26"/>
              </w:rPr>
            </w:pPr>
            <w:r w:rsidRPr="009F7953">
              <w:rPr>
                <w:b/>
                <w:sz w:val="26"/>
                <w:szCs w:val="26"/>
              </w:rPr>
              <w:t>Độc lập – Tự do – Hạnh phúc</w:t>
            </w:r>
          </w:p>
          <w:p w:rsidR="009F7953" w:rsidRPr="009F7953" w:rsidRDefault="009F7953" w:rsidP="009F7953">
            <w:pPr>
              <w:spacing w:before="24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1093469</wp:posOffset>
                      </wp:positionH>
                      <wp:positionV relativeFrom="paragraph">
                        <wp:posOffset>23495</wp:posOffset>
                      </wp:positionV>
                      <wp:extent cx="1457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BDBCA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pt,1.85pt" to="200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NJtQEAALcDAAAOAAAAZHJzL2Uyb0RvYy54bWysU8GO0zAQvSPxD5bvNGlhAUVN99AVXBBU&#10;7PIBXmfcWNgea2za9O8Zu20WAUIIcXE89ntv5o0n69vJO3EAShZDL5eLVgoIGgcb9r388vDuxVsp&#10;UlZhUA4D9PIESd5unj9bH2MHKxzRDUCCRULqjrGXY86xa5qkR/AqLTBC4EuD5FXmkPbNQOrI6t41&#10;q7Z93RyRhkioISU+vTtfyk3VNwZ0/mRMgixcL7m2XFeq62NZm81adXtScbT6Uob6hyq8soGTzlJ3&#10;KivxjewvUt5qwoQmLzT6Bo2xGqoHdrNsf3JzP6oI1Qs3J8W5Ten/yeqPhx0JO/RyJUVQnp/oPpOy&#10;+zGLLYbADUQSq9KnY0wdw7dhR5coxR0V05MhX75sR0y1t6e5tzBloflw+ermzcvVjRT6etc8ESOl&#10;/B7Qi7LppbOh2FadOnxImZMx9ArhoBRyTl13+eSggF34DIatlGSVXYcIto7EQfHzD1+XxQZrVWSh&#10;GOvcTGr/TLpgCw3qYP0tcUbXjBjyTPQ2IP0ua56upZoz/ur67LXYfsThVB+itoOnozq7THIZvx/j&#10;Sn/63zbfAQAA//8DAFBLAwQUAAYACAAAACEAkmomStoAAAAHAQAADwAAAGRycy9kb3ducmV2Lnht&#10;bEyOwU7DMBBE70j8g7VI3KjTgFoU4lRVJYS4IJrC3Y23TsBeR7GThr9n4QK3fZrR7Cs3s3diwiF2&#10;gRQsFxkIpCaYjqyCt8PjzT2ImDQZ7QKhgi+MsKkuL0pdmHCmPU51soJHKBZaQZtSX0gZmxa9jovQ&#10;I3F2CoPXiXGw0gz6zOPeyTzLVtLrjvhDq3vctdh81qNX4J6H6d3u7DaOT/tV/fF6yl8Ok1LXV/P2&#10;AUTCOf2V4Uef1aFip2MYyUThmNd5zlUFt2sQnN9lSz6OvyyrUv73r74BAAD//wMAUEsBAi0AFAAG&#10;AAgAAAAhALaDOJL+AAAA4QEAABMAAAAAAAAAAAAAAAAAAAAAAFtDb250ZW50X1R5cGVzXS54bWxQ&#10;SwECLQAUAAYACAAAACEAOP0h/9YAAACUAQAACwAAAAAAAAAAAAAAAAAvAQAAX3JlbHMvLnJlbHNQ&#10;SwECLQAUAAYACAAAACEAsqUzSbUBAAC3AwAADgAAAAAAAAAAAAAAAAAuAgAAZHJzL2Uyb0RvYy54&#10;bWxQSwECLQAUAAYACAAAACEAkmomS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F7953">
              <w:rPr>
                <w:i/>
                <w:sz w:val="26"/>
                <w:szCs w:val="26"/>
              </w:rPr>
              <w:t>Ea Kar, ngày 17 tháng 9 năm 2018</w:t>
            </w:r>
          </w:p>
        </w:tc>
      </w:tr>
    </w:tbl>
    <w:p w:rsidR="009F7953" w:rsidRDefault="009F7953" w:rsidP="009F7953">
      <w:pPr>
        <w:spacing w:after="0" w:line="240" w:lineRule="auto"/>
        <w:jc w:val="center"/>
        <w:rPr>
          <w:sz w:val="26"/>
          <w:szCs w:val="26"/>
        </w:rPr>
      </w:pPr>
    </w:p>
    <w:p w:rsidR="00511123" w:rsidRPr="009F7953" w:rsidRDefault="009F7953" w:rsidP="009F7953">
      <w:pPr>
        <w:spacing w:after="0" w:line="240" w:lineRule="auto"/>
        <w:jc w:val="center"/>
        <w:rPr>
          <w:b/>
          <w:sz w:val="26"/>
          <w:szCs w:val="26"/>
        </w:rPr>
      </w:pPr>
      <w:r w:rsidRPr="009F7953">
        <w:rPr>
          <w:b/>
          <w:sz w:val="26"/>
          <w:szCs w:val="26"/>
        </w:rPr>
        <w:t>THÔNG BÁO SỐ 1</w:t>
      </w:r>
    </w:p>
    <w:p w:rsidR="009F7953" w:rsidRDefault="009F7953" w:rsidP="009F7953">
      <w:pPr>
        <w:spacing w:after="0" w:line="240" w:lineRule="auto"/>
        <w:jc w:val="center"/>
        <w:rPr>
          <w:sz w:val="26"/>
          <w:szCs w:val="26"/>
        </w:rPr>
      </w:pPr>
      <w:r w:rsidRPr="009F7953">
        <w:rPr>
          <w:sz w:val="26"/>
          <w:szCs w:val="26"/>
        </w:rPr>
        <w:t>Về Cuộc thi Khoa học kỹ thuật năm học 2018 – 2019</w:t>
      </w:r>
    </w:p>
    <w:p w:rsidR="009F7953" w:rsidRDefault="009F7953" w:rsidP="009F7953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1504949</wp:posOffset>
                </wp:positionH>
                <wp:positionV relativeFrom="paragraph">
                  <wp:posOffset>29210</wp:posOffset>
                </wp:positionV>
                <wp:extent cx="2962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6FAF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2.3pt" to="351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ZJtgEAALcDAAAOAAAAZHJzL2Uyb0RvYy54bWysU8GO0zAQvSPxD5bvNG1XLBA13UNXcEFQ&#10;sfABXmfcWNgea2ya9O8Zu20WAUIIcXE89ntv5o0nm7vJO3EEShZDJ1eLpRQQNPY2HDr55fPbF6+l&#10;SFmFXjkM0MkTJHm3ff5sM8YW1jig64EEi4TUjrGTQ86xbZqkB/AqLTBC4EuD5FXmkA5NT2pkde+a&#10;9XJ524xIfSTUkBKf3p8v5bbqGwM6fzQmQRauk1xbrivV9bGszXaj2gOpOFh9KUP9QxVe2cBJZ6l7&#10;lZX4RvYXKW81YUKTFxp9g8ZYDdUDu1ktf3LzMKgI1Qs3J8W5Ten/yeoPxz0J23fyRoqgPD/RQyZl&#10;D0MWOwyBG4gkbkqfxphahu/Cni5RinsqpidDvnzZjphqb09zb2HKQvPh+s3tev3qpRT6etc8ESOl&#10;/A7Qi7LppLOh2FatOr5PmZMx9ArhoBRyTl13+eSggF34BIatcLJVZdchgp0jcVT8/P3XVbHBWhVZ&#10;KMY6N5OWfyZdsIUGdbD+ljija0YMeSZ6G5B+lzVP11LNGX91ffZabD9if6oPUdvB01GdXSa5jN+P&#10;caU//W/b7wAAAP//AwBQSwMEFAAGAAgAAAAhAK/VsAzcAAAABwEAAA8AAABkcnMvZG93bnJldi54&#10;bWxMj8FOwzAQRO9I/IO1SNyoQwopCnGqqhJCXBBN4e7GWydgryPbScPfY7iU42hGM2+q9WwNm9CH&#10;3pGA20UGDKl1qict4H3/dPMALERJShpHKOAbA6zry4tKlsqdaIdTEzVLJRRKKaCLcSg5D22HVoaF&#10;G5CSd3Teypik11x5eUrl1vA8ywpuZU9poZMDbjtsv5rRCjAvfvrQW70J4/OuaD7fjvnrfhLi+mre&#10;PAKLOMdzGH7xEzrUiengRlKBGQH5cpW+RAF3BbDkr7LlPbDDn+Z1xf/z1z8AAAD//wMAUEsBAi0A&#10;FAAGAAgAAAAhALaDOJL+AAAA4QEAABMAAAAAAAAAAAAAAAAAAAAAAFtDb250ZW50X1R5cGVzXS54&#10;bWxQSwECLQAUAAYACAAAACEAOP0h/9YAAACUAQAACwAAAAAAAAAAAAAAAAAvAQAAX3JlbHMvLnJl&#10;bHNQSwECLQAUAAYACAAAACEAolVGSbYBAAC3AwAADgAAAAAAAAAAAAAAAAAuAgAAZHJzL2Uyb0Rv&#10;Yy54bWxQSwECLQAUAAYACAAAACEAr9WwDN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02F1E" w:rsidRDefault="009F7953" w:rsidP="006A5073">
      <w:pPr>
        <w:spacing w:after="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Ban tổ chức Cuộc thi Khoa học kỹ thuật năm 2018 – 2019 thông báo tới các thầy/cô Tổ trưởng chuyên môn, thầy/cô tham gia hướng dẫn </w:t>
      </w:r>
      <w:r w:rsidR="00202F1E">
        <w:rPr>
          <w:sz w:val="26"/>
          <w:szCs w:val="26"/>
        </w:rPr>
        <w:t xml:space="preserve">các dự án của </w:t>
      </w:r>
      <w:r>
        <w:rPr>
          <w:sz w:val="26"/>
          <w:szCs w:val="26"/>
        </w:rPr>
        <w:t xml:space="preserve">học sinh </w:t>
      </w:r>
      <w:r w:rsidR="00202F1E">
        <w:rPr>
          <w:sz w:val="26"/>
          <w:szCs w:val="26"/>
        </w:rPr>
        <w:t>tham gia d</w:t>
      </w:r>
      <w:r w:rsidR="008549FF">
        <w:rPr>
          <w:sz w:val="26"/>
          <w:szCs w:val="26"/>
        </w:rPr>
        <w:t xml:space="preserve">ự </w:t>
      </w:r>
      <w:r w:rsidR="00202F1E">
        <w:rPr>
          <w:sz w:val="26"/>
          <w:szCs w:val="26"/>
        </w:rPr>
        <w:t>thi những nội dung sau</w:t>
      </w:r>
      <w:r w:rsidR="008549FF">
        <w:rPr>
          <w:sz w:val="26"/>
          <w:szCs w:val="26"/>
        </w:rPr>
        <w:t>:</w:t>
      </w:r>
    </w:p>
    <w:p w:rsidR="009F7953" w:rsidRDefault="00202F1E" w:rsidP="006A5073">
      <w:p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A5073">
        <w:rPr>
          <w:b/>
          <w:sz w:val="26"/>
          <w:szCs w:val="26"/>
        </w:rPr>
        <w:t>1. Thời gian nộp hồ sơ dự thi:</w:t>
      </w:r>
      <w:r>
        <w:rPr>
          <w:sz w:val="26"/>
          <w:szCs w:val="26"/>
        </w:rPr>
        <w:t xml:space="preserve"> ngày 15 tháng 11 năm 2018</w:t>
      </w:r>
    </w:p>
    <w:p w:rsidR="00202F1E" w:rsidRPr="006A5073" w:rsidRDefault="00202F1E" w:rsidP="006A5073">
      <w:pPr>
        <w:spacing w:after="0" w:line="312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6A5073">
        <w:rPr>
          <w:b/>
          <w:sz w:val="26"/>
          <w:szCs w:val="26"/>
        </w:rPr>
        <w:t>2. Hồ sơ dự thi:</w:t>
      </w:r>
    </w:p>
    <w:p w:rsidR="00202F1E" w:rsidRPr="009A46D7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</w:rPr>
      </w:pPr>
      <w:r w:rsidRPr="009A46D7">
        <w:rPr>
          <w:sz w:val="26"/>
          <w:szCs w:val="26"/>
        </w:rPr>
        <w:t>- Bản đăng ký dự thi (theo mẫu)</w:t>
      </w:r>
    </w:p>
    <w:p w:rsidR="00202F1E" w:rsidRPr="009A46D7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</w:rPr>
      </w:pPr>
      <w:r w:rsidRPr="009A46D7">
        <w:rPr>
          <w:sz w:val="26"/>
          <w:szCs w:val="26"/>
        </w:rPr>
        <w:t>- Phiếu học sinh (Phiếu 1A);</w:t>
      </w:r>
    </w:p>
    <w:p w:rsidR="00202F1E" w:rsidRPr="009A46D7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  <w:lang w:val="vi-VN"/>
        </w:rPr>
      </w:pPr>
      <w:r w:rsidRPr="009A46D7">
        <w:rPr>
          <w:sz w:val="26"/>
          <w:szCs w:val="26"/>
        </w:rPr>
        <w:t>-</w:t>
      </w:r>
      <w:r w:rsidRPr="009A46D7">
        <w:rPr>
          <w:sz w:val="26"/>
          <w:szCs w:val="26"/>
          <w:lang w:val="vi-VN"/>
        </w:rPr>
        <w:t xml:space="preserve"> Phiếu phê duyệt dự án</w:t>
      </w:r>
      <w:r w:rsidRPr="009A46D7">
        <w:rPr>
          <w:sz w:val="26"/>
          <w:szCs w:val="26"/>
        </w:rPr>
        <w:t xml:space="preserve"> (Phiếu 1B)</w:t>
      </w:r>
      <w:r w:rsidRPr="009A46D7">
        <w:rPr>
          <w:sz w:val="26"/>
          <w:szCs w:val="26"/>
          <w:lang w:val="vi-VN"/>
        </w:rPr>
        <w:t>;</w:t>
      </w:r>
    </w:p>
    <w:p w:rsidR="00202F1E" w:rsidRPr="009A46D7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  <w:lang w:val="vi-VN"/>
        </w:rPr>
      </w:pPr>
      <w:r w:rsidRPr="009A46D7">
        <w:rPr>
          <w:sz w:val="26"/>
          <w:szCs w:val="26"/>
          <w:lang w:val="vi-VN"/>
        </w:rPr>
        <w:t>- Phiếu người hướng dẫn/bảo trợ (Phiếu 1);</w:t>
      </w:r>
    </w:p>
    <w:p w:rsidR="00202F1E" w:rsidRPr="009A46D7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  <w:lang w:val="vi-VN"/>
        </w:rPr>
      </w:pPr>
      <w:r w:rsidRPr="009A46D7">
        <w:rPr>
          <w:sz w:val="26"/>
          <w:szCs w:val="26"/>
          <w:lang w:val="vi-VN"/>
        </w:rPr>
        <w:t>- Kế hoạch nghiên cứu (theo mẫu hướng dẫn kèm theo Phiếu 1A);</w:t>
      </w:r>
    </w:p>
    <w:p w:rsidR="00202F1E" w:rsidRPr="009A46D7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  <w:lang w:val="vi-VN"/>
        </w:rPr>
      </w:pPr>
      <w:r w:rsidRPr="009A46D7">
        <w:rPr>
          <w:sz w:val="26"/>
          <w:szCs w:val="26"/>
          <w:lang w:val="vi-VN"/>
        </w:rPr>
        <w:t>- Báo cáo kết quả nghiên cứu;</w:t>
      </w:r>
    </w:p>
    <w:p w:rsidR="00202F1E" w:rsidRPr="009A46D7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  <w:lang w:val="vi-VN"/>
        </w:rPr>
      </w:pPr>
      <w:r w:rsidRPr="009A46D7">
        <w:rPr>
          <w:sz w:val="26"/>
          <w:szCs w:val="26"/>
          <w:lang w:val="vi-VN"/>
        </w:rPr>
        <w:t>- Phiếu xác nhận của cơ quan nghiên cứu (nếu có);</w:t>
      </w:r>
    </w:p>
    <w:p w:rsidR="00202F1E" w:rsidRPr="009A46D7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  <w:lang w:val="vi-VN"/>
        </w:rPr>
      </w:pPr>
      <w:r w:rsidRPr="009A46D7">
        <w:rPr>
          <w:sz w:val="26"/>
          <w:szCs w:val="26"/>
          <w:lang w:val="vi-VN"/>
        </w:rPr>
        <w:t>- Phiếu xác nhận của nhà khoa học chuyên ngành (nếu có);</w:t>
      </w:r>
    </w:p>
    <w:p w:rsidR="00202F1E" w:rsidRPr="009A46D7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  <w:lang w:val="vi-VN"/>
        </w:rPr>
      </w:pPr>
      <w:r w:rsidRPr="009A46D7">
        <w:rPr>
          <w:sz w:val="26"/>
          <w:szCs w:val="26"/>
          <w:lang w:val="vi-VN"/>
        </w:rPr>
        <w:t>- Phiếu đánh giá rủi ro (nếu có);</w:t>
      </w:r>
    </w:p>
    <w:p w:rsidR="00202F1E" w:rsidRPr="009A46D7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  <w:lang w:val="vi-VN"/>
        </w:rPr>
      </w:pPr>
      <w:r w:rsidRPr="009A46D7">
        <w:rPr>
          <w:sz w:val="26"/>
          <w:szCs w:val="26"/>
          <w:lang w:val="vi-VN"/>
        </w:rPr>
        <w:t>- Phiếu dự án tiếp tục (nếu có);</w:t>
      </w:r>
    </w:p>
    <w:p w:rsidR="00202F1E" w:rsidRPr="009A46D7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  <w:lang w:val="vi-VN"/>
        </w:rPr>
      </w:pPr>
      <w:r w:rsidRPr="009A46D7">
        <w:rPr>
          <w:sz w:val="26"/>
          <w:szCs w:val="26"/>
          <w:lang w:val="vi-VN"/>
        </w:rPr>
        <w:t>- Phiếu tham gia của con người (nếu có);</w:t>
      </w:r>
    </w:p>
    <w:p w:rsidR="00202F1E" w:rsidRPr="009A46D7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  <w:lang w:val="vi-VN"/>
        </w:rPr>
      </w:pPr>
      <w:r w:rsidRPr="009A46D7">
        <w:rPr>
          <w:sz w:val="26"/>
          <w:szCs w:val="26"/>
          <w:lang w:val="vi-VN"/>
        </w:rPr>
        <w:t>- Phiếu cho phép thông tin (nếu có);</w:t>
      </w:r>
    </w:p>
    <w:p w:rsidR="00202F1E" w:rsidRPr="009A46D7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  <w:lang w:val="vi-VN"/>
        </w:rPr>
      </w:pPr>
      <w:r w:rsidRPr="009A46D7">
        <w:rPr>
          <w:sz w:val="26"/>
          <w:szCs w:val="26"/>
          <w:lang w:val="vi-VN"/>
        </w:rPr>
        <w:t>- Phiếu nghiên cứu động vật có xương sống (nếu có);</w:t>
      </w:r>
    </w:p>
    <w:p w:rsidR="00202F1E" w:rsidRPr="009A46D7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  <w:lang w:val="vi-VN"/>
        </w:rPr>
      </w:pPr>
      <w:r w:rsidRPr="009A46D7">
        <w:rPr>
          <w:sz w:val="26"/>
          <w:szCs w:val="26"/>
          <w:lang w:val="vi-VN"/>
        </w:rPr>
        <w:t>- Phiếu đánh giá rủi ro chất nguy hiểm (nếu có);</w:t>
      </w:r>
    </w:p>
    <w:p w:rsidR="00202F1E" w:rsidRDefault="00202F1E" w:rsidP="006A5073">
      <w:pPr>
        <w:spacing w:after="0" w:line="312" w:lineRule="auto"/>
        <w:ind w:left="720" w:firstLine="720"/>
        <w:jc w:val="both"/>
        <w:rPr>
          <w:sz w:val="26"/>
          <w:szCs w:val="26"/>
          <w:lang w:val="vi-VN"/>
        </w:rPr>
      </w:pPr>
      <w:r w:rsidRPr="009A46D7">
        <w:rPr>
          <w:sz w:val="26"/>
          <w:szCs w:val="26"/>
          <w:lang w:val="vi-VN"/>
        </w:rPr>
        <w:t>- Phiếu sử dụng mô người và động vật (nếu có).</w:t>
      </w:r>
    </w:p>
    <w:p w:rsidR="008549FF" w:rsidRDefault="008549FF" w:rsidP="006A5073">
      <w:pPr>
        <w:spacing w:after="0" w:line="312" w:lineRule="auto"/>
        <w:ind w:firstLine="720"/>
        <w:jc w:val="both"/>
        <w:rPr>
          <w:sz w:val="26"/>
          <w:szCs w:val="26"/>
        </w:rPr>
      </w:pPr>
      <w:r w:rsidRPr="006A5073">
        <w:rPr>
          <w:b/>
          <w:sz w:val="26"/>
          <w:szCs w:val="26"/>
        </w:rPr>
        <w:t>3. Biểu mẫu:</w:t>
      </w:r>
      <w:r>
        <w:rPr>
          <w:sz w:val="26"/>
          <w:szCs w:val="26"/>
        </w:rPr>
        <w:t xml:space="preserve"> được đính kèm theo thông báo này.</w:t>
      </w:r>
    </w:p>
    <w:p w:rsidR="008549FF" w:rsidRDefault="008549FF" w:rsidP="006A5073">
      <w:pPr>
        <w:spacing w:after="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Thầy/cô tổ trưởng nhắc nhở, động viên thành viên của tổ mình hoàn thành tốt việc hướng dẫn các dự án. Trong quá trình làm việc nếu có vướng mắc, quý thầy/cô liên hệ trực tiếp thầy Nguyễn Thanh Dũng để được giải quyết kịp thời../.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6"/>
      </w:tblGrid>
      <w:tr w:rsidR="006A5073" w:rsidTr="006A5073">
        <w:tc>
          <w:tcPr>
            <w:tcW w:w="3964" w:type="dxa"/>
          </w:tcPr>
          <w:p w:rsidR="006A5073" w:rsidRPr="006A5073" w:rsidRDefault="006A5073" w:rsidP="006A5073">
            <w:pPr>
              <w:jc w:val="both"/>
              <w:rPr>
                <w:sz w:val="22"/>
                <w:szCs w:val="26"/>
              </w:rPr>
            </w:pPr>
          </w:p>
          <w:p w:rsidR="006A5073" w:rsidRPr="006A5073" w:rsidRDefault="006A5073" w:rsidP="006A5073">
            <w:pPr>
              <w:jc w:val="both"/>
              <w:rPr>
                <w:sz w:val="22"/>
                <w:szCs w:val="26"/>
              </w:rPr>
            </w:pPr>
            <w:r w:rsidRPr="006A5073">
              <w:rPr>
                <w:sz w:val="22"/>
                <w:szCs w:val="26"/>
              </w:rPr>
              <w:t>Nơi nhận:</w:t>
            </w:r>
          </w:p>
          <w:p w:rsidR="006A5073" w:rsidRPr="006A5073" w:rsidRDefault="006A5073" w:rsidP="006A5073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   </w:t>
            </w:r>
            <w:r w:rsidRPr="006A5073">
              <w:rPr>
                <w:sz w:val="22"/>
                <w:szCs w:val="26"/>
              </w:rPr>
              <w:t>+ Bảng tin;</w:t>
            </w:r>
          </w:p>
          <w:p w:rsidR="006A5073" w:rsidRPr="006A5073" w:rsidRDefault="006A5073" w:rsidP="006A5073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   </w:t>
            </w:r>
            <w:r w:rsidRPr="006A5073">
              <w:rPr>
                <w:sz w:val="22"/>
                <w:szCs w:val="26"/>
              </w:rPr>
              <w:t>+ Website của trường;</w:t>
            </w:r>
          </w:p>
          <w:p w:rsidR="006A5073" w:rsidRPr="006A5073" w:rsidRDefault="006A5073" w:rsidP="006A5073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   </w:t>
            </w:r>
            <w:r w:rsidRPr="006A5073">
              <w:rPr>
                <w:sz w:val="22"/>
                <w:szCs w:val="26"/>
              </w:rPr>
              <w:t>+ Lưu: BTC.</w:t>
            </w:r>
          </w:p>
        </w:tc>
        <w:tc>
          <w:tcPr>
            <w:tcW w:w="5386" w:type="dxa"/>
          </w:tcPr>
          <w:p w:rsidR="006A5073" w:rsidRDefault="006A5073" w:rsidP="006A5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KT. HIỆU TRƯỞNG</w:t>
            </w:r>
          </w:p>
          <w:p w:rsidR="006A5073" w:rsidRDefault="006A5073" w:rsidP="006A50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hiệu trưởng</w:t>
            </w:r>
          </w:p>
          <w:p w:rsidR="006A5073" w:rsidRPr="006A5073" w:rsidRDefault="006A5073" w:rsidP="006A5073">
            <w:pPr>
              <w:jc w:val="center"/>
              <w:rPr>
                <w:sz w:val="26"/>
                <w:szCs w:val="26"/>
              </w:rPr>
            </w:pPr>
            <w:r w:rsidRPr="006A5073">
              <w:rPr>
                <w:sz w:val="26"/>
                <w:szCs w:val="26"/>
              </w:rPr>
              <w:t>(</w:t>
            </w:r>
            <w:r w:rsidRPr="006A5073">
              <w:rPr>
                <w:i/>
                <w:sz w:val="26"/>
                <w:szCs w:val="26"/>
              </w:rPr>
              <w:t>đã ký</w:t>
            </w:r>
            <w:r w:rsidRPr="006A5073">
              <w:rPr>
                <w:sz w:val="26"/>
                <w:szCs w:val="26"/>
              </w:rPr>
              <w:t>)</w:t>
            </w:r>
          </w:p>
          <w:p w:rsidR="006A5073" w:rsidRPr="006A5073" w:rsidRDefault="006A5073" w:rsidP="006A50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Thanh Dũng</w:t>
            </w:r>
          </w:p>
        </w:tc>
        <w:bookmarkStart w:id="0" w:name="_GoBack"/>
        <w:bookmarkEnd w:id="0"/>
      </w:tr>
    </w:tbl>
    <w:p w:rsidR="00202F1E" w:rsidRPr="00202F1E" w:rsidRDefault="00202F1E" w:rsidP="006A5073">
      <w:pPr>
        <w:spacing w:after="0" w:line="240" w:lineRule="auto"/>
        <w:rPr>
          <w:rFonts w:cs="Times New Roman"/>
          <w:sz w:val="26"/>
          <w:szCs w:val="26"/>
        </w:rPr>
      </w:pPr>
    </w:p>
    <w:sectPr w:rsidR="00202F1E" w:rsidRPr="00202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36EA"/>
    <w:multiLevelType w:val="hybridMultilevel"/>
    <w:tmpl w:val="4B4C3B24"/>
    <w:lvl w:ilvl="0" w:tplc="8BB0740E">
      <w:start w:val="1"/>
      <w:numFmt w:val="decimal"/>
      <w:pStyle w:val="NoidungDie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53"/>
    <w:rsid w:val="00202F1E"/>
    <w:rsid w:val="00511123"/>
    <w:rsid w:val="006A5073"/>
    <w:rsid w:val="008549FF"/>
    <w:rsid w:val="009F7953"/>
    <w:rsid w:val="00B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FFCB"/>
  <w15:chartTrackingRefBased/>
  <w15:docId w15:val="{88A084C5-4251-49EC-8591-095D7A90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F1E"/>
    <w:pPr>
      <w:ind w:left="720"/>
      <w:contextualSpacing/>
    </w:pPr>
  </w:style>
  <w:style w:type="paragraph" w:customStyle="1" w:styleId="NoidungDieu">
    <w:name w:val="Noidung_Dieu"/>
    <w:basedOn w:val="Normal"/>
    <w:rsid w:val="00202F1E"/>
    <w:pPr>
      <w:numPr>
        <w:numId w:val="1"/>
      </w:numPr>
      <w:spacing w:before="120" w:after="0" w:line="240" w:lineRule="auto"/>
      <w:jc w:val="both"/>
    </w:pPr>
    <w:rPr>
      <w:rFonts w:eastAsia="Times New Roman" w:cs="Times New Roman"/>
      <w:spacing w:val="-2"/>
      <w:szCs w:val="28"/>
    </w:rPr>
  </w:style>
  <w:style w:type="character" w:customStyle="1" w:styleId="fontstyle01">
    <w:name w:val="fontstyle01"/>
    <w:basedOn w:val="DefaultParagraphFont"/>
    <w:rsid w:val="00202F1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02F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2018-09-17T08:04:00Z</dcterms:created>
  <dcterms:modified xsi:type="dcterms:W3CDTF">2018-09-17T08:40:00Z</dcterms:modified>
</cp:coreProperties>
</file>