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341E24" w:rsidTr="00341E24">
        <w:tc>
          <w:tcPr>
            <w:tcW w:w="4537" w:type="dxa"/>
          </w:tcPr>
          <w:p w:rsidR="00341E24" w:rsidRPr="00341E24" w:rsidRDefault="00341E24" w:rsidP="00341E24">
            <w:pPr>
              <w:rPr>
                <w:sz w:val="24"/>
              </w:rPr>
            </w:pPr>
            <w:r w:rsidRPr="00341E24">
              <w:rPr>
                <w:sz w:val="24"/>
              </w:rPr>
              <w:t>SỞ GIÁO DỤC VÀ ĐÀO TẠO ĐẮK LẮK</w:t>
            </w:r>
          </w:p>
          <w:p w:rsidR="00341E24" w:rsidRPr="00341E24" w:rsidRDefault="00341E24" w:rsidP="00341E24">
            <w:pPr>
              <w:rPr>
                <w:b/>
              </w:rPr>
            </w:pPr>
            <w:r w:rsidRPr="00341E24">
              <w:rPr>
                <w:b/>
              </w:rPr>
              <w:t>Trường THPT Ngô Gia Tự</w:t>
            </w:r>
          </w:p>
          <w:p w:rsidR="00341E24" w:rsidRDefault="00341E24" w:rsidP="00341E24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666276</wp:posOffset>
                      </wp:positionH>
                      <wp:positionV relativeFrom="paragraph">
                        <wp:posOffset>61671</wp:posOffset>
                      </wp:positionV>
                      <wp:extent cx="135112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A29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4.85pt" to="158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7VsgEAALcDAAAOAAAAZHJzL2Uyb0RvYy54bWysU8GO0zAQvSPxD5bvNEkR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Số: 02/TB – NGT</w:t>
            </w:r>
          </w:p>
        </w:tc>
        <w:tc>
          <w:tcPr>
            <w:tcW w:w="5239" w:type="dxa"/>
          </w:tcPr>
          <w:p w:rsidR="00341E24" w:rsidRPr="00341E24" w:rsidRDefault="00341E24" w:rsidP="00341E24">
            <w:pPr>
              <w:rPr>
                <w:b/>
                <w:sz w:val="24"/>
              </w:rPr>
            </w:pPr>
            <w:r w:rsidRPr="00341E24">
              <w:rPr>
                <w:b/>
                <w:sz w:val="24"/>
              </w:rPr>
              <w:t>CỘNG HÒA XÃ HỘI CHỦ NGHĨA VIỆT NAM</w:t>
            </w:r>
          </w:p>
          <w:p w:rsidR="00341E24" w:rsidRPr="00341E24" w:rsidRDefault="00341E24" w:rsidP="00341E24">
            <w:pPr>
              <w:rPr>
                <w:b/>
              </w:rPr>
            </w:pPr>
            <w:r w:rsidRPr="00341E24">
              <w:rPr>
                <w:b/>
              </w:rPr>
              <w:t>Độc lập – Tự do – Hạnh phúc</w:t>
            </w:r>
          </w:p>
          <w:p w:rsidR="00341E24" w:rsidRPr="00341E24" w:rsidRDefault="00341E24" w:rsidP="00341E24">
            <w:pPr>
              <w:spacing w:before="240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890147</wp:posOffset>
                      </wp:positionH>
                      <wp:positionV relativeFrom="paragraph">
                        <wp:posOffset>54847</wp:posOffset>
                      </wp:positionV>
                      <wp:extent cx="1453486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D61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4.3pt" to="18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pqtQEAALcDAAAOAAAAZHJzL2Uyb0RvYy54bWysU8GO0zAQvSPxD5bvNGlZ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41E24">
              <w:rPr>
                <w:i/>
              </w:rPr>
              <w:t>Ea Kar, ngày 15 tháng 4 năm 2020</w:t>
            </w:r>
          </w:p>
        </w:tc>
      </w:tr>
    </w:tbl>
    <w:p w:rsidR="00341E24" w:rsidRDefault="00341E24" w:rsidP="00341E24"/>
    <w:p w:rsidR="006C79E8" w:rsidRPr="00341E24" w:rsidRDefault="00341E24" w:rsidP="00341E24">
      <w:pPr>
        <w:rPr>
          <w:b/>
        </w:rPr>
      </w:pPr>
      <w:r w:rsidRPr="00341E24">
        <w:rPr>
          <w:b/>
        </w:rPr>
        <w:t>THÔNG BÁO</w:t>
      </w:r>
    </w:p>
    <w:p w:rsidR="00341E24" w:rsidRDefault="00341E24" w:rsidP="00341E24">
      <w:pPr>
        <w:rPr>
          <w:rFonts w:eastAsia="Times New Roman" w:cs="Times New Roman"/>
          <w:color w:val="000000"/>
          <w:szCs w:val="26"/>
        </w:rPr>
      </w:pPr>
      <w:r>
        <w:t xml:space="preserve">Về việc mời cộng tác viên viết bài cho </w:t>
      </w:r>
      <w:r w:rsidRPr="00341E24">
        <w:rPr>
          <w:rFonts w:eastAsia="Times New Roman" w:cs="Times New Roman"/>
          <w:color w:val="000000"/>
          <w:szCs w:val="26"/>
        </w:rPr>
        <w:t>Kỷ yếu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341E24">
        <w:rPr>
          <w:rFonts w:eastAsia="Times New Roman" w:cs="Times New Roman"/>
          <w:color w:val="000000"/>
          <w:szCs w:val="26"/>
        </w:rPr>
        <w:t xml:space="preserve">“Giáo dục và Đào tạo Đắk Lắk </w:t>
      </w:r>
      <w:r>
        <w:rPr>
          <w:rFonts w:eastAsia="Times New Roman" w:cs="Times New Roman"/>
          <w:color w:val="000000"/>
          <w:szCs w:val="26"/>
        </w:rPr>
        <w:t>–</w:t>
      </w:r>
      <w:r w:rsidRPr="00341E24">
        <w:rPr>
          <w:rFonts w:eastAsia="Times New Roman" w:cs="Times New Roman"/>
          <w:color w:val="000000"/>
          <w:szCs w:val="26"/>
        </w:rPr>
        <w:t xml:space="preserve"> 45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341E24">
        <w:rPr>
          <w:rFonts w:eastAsia="Times New Roman" w:cs="Times New Roman"/>
          <w:color w:val="000000"/>
          <w:szCs w:val="26"/>
        </w:rPr>
        <w:t>năm xây dựng và phát triển”</w:t>
      </w:r>
      <w:bookmarkStart w:id="0" w:name="_GoBack"/>
      <w:bookmarkEnd w:id="0"/>
    </w:p>
    <w:p w:rsidR="00497BD6" w:rsidRDefault="00A44A5B" w:rsidP="00341E24">
      <w:pPr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2195327</wp:posOffset>
                </wp:positionH>
                <wp:positionV relativeFrom="paragraph">
                  <wp:posOffset>23997</wp:posOffset>
                </wp:positionV>
                <wp:extent cx="131018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85D8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1.9pt" to="27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41E24" w:rsidRDefault="00341E24" w:rsidP="00497BD6">
      <w:pPr>
        <w:spacing w:line="312" w:lineRule="auto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  <w:t xml:space="preserve">Thực hiện Công văn số 447/SGDĐT – VP, ngày 13 tháng 4 năm 2020 của Giám đốc Sở Giáo dục và Đào tạo Đắk Lắk về việc </w:t>
      </w:r>
      <w:r w:rsidRPr="00341E24">
        <w:rPr>
          <w:rFonts w:eastAsia="Times New Roman" w:cs="Times New Roman"/>
          <w:color w:val="000000"/>
          <w:szCs w:val="26"/>
        </w:rPr>
        <w:t>biên soạn, phát hành Kỷ yếu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341E24">
        <w:rPr>
          <w:rFonts w:eastAsia="Times New Roman" w:cs="Times New Roman"/>
          <w:color w:val="000000"/>
          <w:szCs w:val="26"/>
        </w:rPr>
        <w:t xml:space="preserve">“Giáo dục và Đào tạo Đắk Lắk </w:t>
      </w:r>
      <w:r>
        <w:rPr>
          <w:rFonts w:eastAsia="Times New Roman" w:cs="Times New Roman"/>
          <w:color w:val="000000"/>
          <w:szCs w:val="26"/>
        </w:rPr>
        <w:t>–</w:t>
      </w:r>
      <w:r w:rsidRPr="00341E24">
        <w:rPr>
          <w:rFonts w:eastAsia="Times New Roman" w:cs="Times New Roman"/>
          <w:color w:val="000000"/>
          <w:szCs w:val="26"/>
        </w:rPr>
        <w:t xml:space="preserve"> 45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341E24">
        <w:rPr>
          <w:rFonts w:eastAsia="Times New Roman" w:cs="Times New Roman"/>
          <w:color w:val="000000"/>
          <w:szCs w:val="26"/>
        </w:rPr>
        <w:t>năm xây dựng và phát triển”</w:t>
      </w:r>
      <w:r>
        <w:rPr>
          <w:rFonts w:eastAsia="Times New Roman" w:cs="Times New Roman"/>
          <w:color w:val="000000"/>
          <w:szCs w:val="26"/>
        </w:rPr>
        <w:t>;</w:t>
      </w:r>
    </w:p>
    <w:p w:rsidR="00341E24" w:rsidRDefault="00341E24" w:rsidP="00497BD6">
      <w:pPr>
        <w:spacing w:line="312" w:lineRule="auto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  <w:t>Hiệu trưởng thông báo tới toàn thể cán bộ, giáo viên, nhân viên và học sinh toàn trường nội dung sau:</w:t>
      </w:r>
    </w:p>
    <w:p w:rsidR="00497BD6" w:rsidRDefault="00341E24" w:rsidP="00497BD6">
      <w:pPr>
        <w:spacing w:line="312" w:lineRule="auto"/>
        <w:jc w:val="both"/>
        <w:rPr>
          <w:rStyle w:val="fontstyle01"/>
        </w:rPr>
      </w:pPr>
      <w:r>
        <w:rPr>
          <w:rFonts w:eastAsia="Times New Roman" w:cs="Times New Roman"/>
          <w:color w:val="000000"/>
          <w:szCs w:val="26"/>
        </w:rPr>
        <w:t xml:space="preserve">1. </w:t>
      </w:r>
      <w:r w:rsidR="00497BD6">
        <w:rPr>
          <w:rFonts w:eastAsia="Times New Roman" w:cs="Times New Roman"/>
          <w:color w:val="000000"/>
          <w:szCs w:val="26"/>
        </w:rPr>
        <w:t xml:space="preserve">Phát động tới </w:t>
      </w:r>
      <w:r w:rsidR="00497BD6">
        <w:rPr>
          <w:rFonts w:eastAsia="Times New Roman" w:cs="Times New Roman"/>
          <w:color w:val="000000"/>
          <w:szCs w:val="26"/>
        </w:rPr>
        <w:t>toàn thể cán bộ, giáo viên, nhân viên và học sinh</w:t>
      </w:r>
      <w:r>
        <w:rPr>
          <w:rStyle w:val="fontstyle01"/>
        </w:rPr>
        <w:t xml:space="preserve"> </w:t>
      </w:r>
      <w:r w:rsidR="00497BD6">
        <w:rPr>
          <w:rStyle w:val="fontstyle01"/>
        </w:rPr>
        <w:t xml:space="preserve">của trường </w:t>
      </w:r>
      <w:r>
        <w:rPr>
          <w:rStyle w:val="fontstyle01"/>
        </w:rPr>
        <w:t>tham gia cung cấp tư liệu, hình ảnh</w:t>
      </w:r>
      <w:r w:rsidR="00497BD6">
        <w:rPr>
          <w:rStyle w:val="fontstyle01"/>
        </w:rPr>
        <w:t xml:space="preserve"> (</w:t>
      </w:r>
      <w:r w:rsidR="00497BD6" w:rsidRPr="00497BD6">
        <w:rPr>
          <w:rStyle w:val="fontstyle01"/>
          <w:i/>
        </w:rPr>
        <w:t>nếu có</w:t>
      </w:r>
      <w:r w:rsidR="00497BD6">
        <w:rPr>
          <w:rStyle w:val="fontstyle01"/>
        </w:rPr>
        <w:t>)</w:t>
      </w:r>
      <w:r>
        <w:rPr>
          <w:rStyle w:val="fontstyle01"/>
        </w:rPr>
        <w:t xml:space="preserve"> để biên tập nội dung</w:t>
      </w:r>
      <w:r w:rsidR="00497BD6">
        <w:rPr>
          <w:rStyle w:val="fontstyle01"/>
        </w:rPr>
        <w:t xml:space="preserve"> </w:t>
      </w:r>
      <w:r>
        <w:rPr>
          <w:rStyle w:val="fontstyle01"/>
        </w:rPr>
        <w:t xml:space="preserve">truyền thống của </w:t>
      </w:r>
      <w:r w:rsidR="00497BD6">
        <w:rPr>
          <w:rStyle w:val="fontstyle01"/>
        </w:rPr>
        <w:t>trường</w:t>
      </w:r>
      <w:r>
        <w:rPr>
          <w:rStyle w:val="fontstyle01"/>
        </w:rPr>
        <w:t xml:space="preserve">, </w:t>
      </w:r>
      <w:r w:rsidR="00497BD6">
        <w:rPr>
          <w:rStyle w:val="fontstyle01"/>
        </w:rPr>
        <w:t xml:space="preserve">của ngành giáo dục Đắk Lắk và </w:t>
      </w:r>
      <w:r>
        <w:rPr>
          <w:rStyle w:val="fontstyle01"/>
        </w:rPr>
        <w:t>viết bài cho Kỷ yếu và Nội san Giáo dục và Đào tạo Đắk</w:t>
      </w:r>
      <w:r w:rsidR="00497BD6">
        <w:rPr>
          <w:rStyle w:val="fontstyle01"/>
        </w:rPr>
        <w:t xml:space="preserve"> </w:t>
      </w:r>
      <w:r>
        <w:rPr>
          <w:rStyle w:val="fontstyle01"/>
        </w:rPr>
        <w:t>Lắk.</w:t>
      </w:r>
    </w:p>
    <w:p w:rsidR="00497BD6" w:rsidRDefault="00341E24" w:rsidP="00497BD6">
      <w:pPr>
        <w:spacing w:line="312" w:lineRule="auto"/>
        <w:jc w:val="both"/>
        <w:rPr>
          <w:rStyle w:val="fontstyle01"/>
        </w:rPr>
      </w:pPr>
      <w:r w:rsidRPr="00497BD6">
        <w:rPr>
          <w:rStyle w:val="fontstyle01"/>
          <w:b/>
        </w:rPr>
        <w:t xml:space="preserve">2. </w:t>
      </w:r>
      <w:r w:rsidR="00497BD6" w:rsidRPr="00497BD6">
        <w:rPr>
          <w:rStyle w:val="fontstyle01"/>
          <w:b/>
        </w:rPr>
        <w:t>Thể loại và chủ đề của bài viết</w:t>
      </w:r>
      <w:r w:rsidR="00497BD6">
        <w:rPr>
          <w:rStyle w:val="fontstyle01"/>
        </w:rPr>
        <w:t>.</w:t>
      </w:r>
    </w:p>
    <w:p w:rsidR="00497BD6" w:rsidRDefault="00341E24" w:rsidP="00497BD6">
      <w:pPr>
        <w:spacing w:line="312" w:lineRule="auto"/>
        <w:ind w:firstLine="720"/>
        <w:jc w:val="both"/>
        <w:rPr>
          <w:rStyle w:val="fontstyle01"/>
        </w:rPr>
      </w:pPr>
      <w:r w:rsidRPr="00497BD6">
        <w:rPr>
          <w:rStyle w:val="fontstyle01"/>
          <w:b/>
          <w:i/>
        </w:rPr>
        <w:t>Thể loại</w:t>
      </w:r>
      <w:r>
        <w:rPr>
          <w:rStyle w:val="fontstyle01"/>
        </w:rPr>
        <w:t>: chính luận, ghi chép, phóng sự, truyện ngắn, thơ, nhạc, họa,… (độ</w:t>
      </w:r>
      <w:r w:rsidR="00497BD6">
        <w:rPr>
          <w:rStyle w:val="fontstyle01"/>
        </w:rPr>
        <w:t xml:space="preserve"> dài không quá </w:t>
      </w:r>
      <w:r>
        <w:rPr>
          <w:rStyle w:val="fontstyle01"/>
        </w:rPr>
        <w:t>02 trang A4)</w:t>
      </w:r>
    </w:p>
    <w:p w:rsidR="00341E24" w:rsidRDefault="00341E24" w:rsidP="00497BD6">
      <w:pPr>
        <w:spacing w:line="312" w:lineRule="auto"/>
        <w:ind w:firstLine="720"/>
        <w:jc w:val="both"/>
        <w:rPr>
          <w:rStyle w:val="fontstyle01"/>
        </w:rPr>
      </w:pPr>
      <w:r w:rsidRPr="00497BD6">
        <w:rPr>
          <w:rStyle w:val="fontstyle01"/>
          <w:b/>
          <w:i/>
        </w:rPr>
        <w:t>Chủ đề</w:t>
      </w:r>
      <w:r>
        <w:rPr>
          <w:rStyle w:val="fontstyle01"/>
        </w:rPr>
        <w:t>: Phản ánh sinh động, chân thực các hoạt động giáo dục, dạy học, quản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lý của đơn vị trong triển khai, thực hiện nhiệm vụ theo yêu cầu đổi mới giáo dục và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đào tạo; ca ngợi quê hương, đất nước; tình yêu và niềm tự hào về nghề giáo; những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kỷ niệm đẹp về thầy cô và mái trường thân yêu; những tấm gương điển hình trong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thực hiện nhiệm vụ dạy và học.</w:t>
      </w:r>
    </w:p>
    <w:p w:rsidR="00497BD6" w:rsidRPr="00497BD6" w:rsidRDefault="00497BD6" w:rsidP="00497BD6">
      <w:pPr>
        <w:spacing w:line="312" w:lineRule="auto"/>
        <w:jc w:val="both"/>
        <w:rPr>
          <w:rStyle w:val="fontstyle01"/>
          <w:b/>
        </w:rPr>
      </w:pPr>
      <w:r w:rsidRPr="00497BD6">
        <w:rPr>
          <w:rStyle w:val="fontstyle01"/>
          <w:b/>
        </w:rPr>
        <w:t>3. Thời gian và cách thức gửi bài</w:t>
      </w:r>
      <w:r>
        <w:rPr>
          <w:rStyle w:val="fontstyle01"/>
          <w:b/>
        </w:rPr>
        <w:t>.</w:t>
      </w:r>
    </w:p>
    <w:p w:rsidR="00497BD6" w:rsidRDefault="00497BD6" w:rsidP="00497BD6">
      <w:pPr>
        <w:spacing w:line="312" w:lineRule="auto"/>
        <w:ind w:firstLine="720"/>
        <w:jc w:val="both"/>
        <w:rPr>
          <w:rStyle w:val="fontstyle01"/>
        </w:rPr>
      </w:pPr>
      <w:r w:rsidRPr="00497BD6">
        <w:rPr>
          <w:rStyle w:val="fontstyle01"/>
          <w:b/>
          <w:i/>
        </w:rPr>
        <w:t>Thời gian</w:t>
      </w:r>
      <w:r>
        <w:rPr>
          <w:rStyle w:val="fontstyle01"/>
        </w:rPr>
        <w:t>: gửi trước ngày 10/7/2020</w:t>
      </w:r>
    </w:p>
    <w:p w:rsidR="00497BD6" w:rsidRDefault="00497BD6" w:rsidP="00497BD6">
      <w:pPr>
        <w:spacing w:line="312" w:lineRule="auto"/>
        <w:ind w:firstLine="720"/>
        <w:jc w:val="both"/>
        <w:rPr>
          <w:rStyle w:val="fontstyle01"/>
        </w:rPr>
      </w:pPr>
      <w:r w:rsidRPr="00497BD6">
        <w:rPr>
          <w:rStyle w:val="fontstyle01"/>
          <w:b/>
          <w:i/>
        </w:rPr>
        <w:t>Cách thức gửi</w:t>
      </w:r>
      <w:r>
        <w:rPr>
          <w:rStyle w:val="fontstyle01"/>
        </w:rPr>
        <w:t xml:space="preserve">: gửi file bài viết cho thầy Nguyễn Thanh Dũng theo địa chỉ mail: </w:t>
      </w:r>
      <w:hyperlink r:id="rId4" w:history="1">
        <w:r w:rsidRPr="00844678">
          <w:rPr>
            <w:rStyle w:val="Hyperlink"/>
            <w:rFonts w:cs="Times New Roman"/>
            <w:szCs w:val="26"/>
          </w:rPr>
          <w:t>thanhdungtoan6@gmail.com</w:t>
        </w:r>
      </w:hyperlink>
      <w:r>
        <w:rPr>
          <w:rStyle w:val="fontstyle01"/>
        </w:rPr>
        <w:t>.</w:t>
      </w:r>
    </w:p>
    <w:p w:rsidR="00497BD6" w:rsidRDefault="00497BD6" w:rsidP="00497BD6">
      <w:pPr>
        <w:spacing w:line="312" w:lineRule="auto"/>
        <w:ind w:firstLine="720"/>
        <w:jc w:val="both"/>
        <w:rPr>
          <w:rStyle w:val="fontstyle0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97BD6" w:rsidTr="00497BD6">
        <w:tc>
          <w:tcPr>
            <w:tcW w:w="3823" w:type="dxa"/>
          </w:tcPr>
          <w:p w:rsidR="00497BD6" w:rsidRDefault="00497BD6" w:rsidP="00497BD6">
            <w:pPr>
              <w:jc w:val="both"/>
              <w:rPr>
                <w:rStyle w:val="fontstyle01"/>
              </w:rPr>
            </w:pPr>
          </w:p>
        </w:tc>
        <w:tc>
          <w:tcPr>
            <w:tcW w:w="5239" w:type="dxa"/>
          </w:tcPr>
          <w:p w:rsidR="00497BD6" w:rsidRDefault="00497BD6" w:rsidP="00497BD6">
            <w:pPr>
              <w:rPr>
                <w:rStyle w:val="fontstyle01"/>
              </w:rPr>
            </w:pPr>
            <w:r>
              <w:rPr>
                <w:rStyle w:val="fontstyle01"/>
              </w:rPr>
              <w:t>KT. HIỆU TRƯƠNG</w:t>
            </w:r>
          </w:p>
          <w:p w:rsidR="00497BD6" w:rsidRPr="00497BD6" w:rsidRDefault="00497BD6" w:rsidP="00497BD6">
            <w:pPr>
              <w:rPr>
                <w:rStyle w:val="fontstyle01"/>
                <w:b/>
              </w:rPr>
            </w:pPr>
            <w:r w:rsidRPr="00497BD6">
              <w:rPr>
                <w:rStyle w:val="fontstyle01"/>
                <w:b/>
              </w:rPr>
              <w:t>Phó hiệu trưởng</w:t>
            </w:r>
          </w:p>
          <w:p w:rsidR="00497BD6" w:rsidRDefault="00497BD6" w:rsidP="00497BD6">
            <w:pPr>
              <w:rPr>
                <w:rStyle w:val="fontstyle01"/>
              </w:rPr>
            </w:pPr>
            <w:r>
              <w:rPr>
                <w:rStyle w:val="fontstyle01"/>
              </w:rPr>
              <w:t>(</w:t>
            </w:r>
            <w:r w:rsidRPr="00497BD6">
              <w:rPr>
                <w:rStyle w:val="fontstyle01"/>
                <w:i/>
              </w:rPr>
              <w:t>đã ký</w:t>
            </w:r>
            <w:r>
              <w:rPr>
                <w:rStyle w:val="fontstyle01"/>
              </w:rPr>
              <w:t>)</w:t>
            </w:r>
          </w:p>
          <w:p w:rsidR="00497BD6" w:rsidRPr="00497BD6" w:rsidRDefault="00497BD6" w:rsidP="00497BD6">
            <w:pPr>
              <w:rPr>
                <w:rStyle w:val="fontstyle01"/>
                <w:b/>
              </w:rPr>
            </w:pPr>
            <w:r w:rsidRPr="00497BD6">
              <w:rPr>
                <w:rStyle w:val="fontstyle01"/>
                <w:b/>
              </w:rPr>
              <w:t>Nguyễn Thanh Dũng</w:t>
            </w:r>
          </w:p>
        </w:tc>
      </w:tr>
    </w:tbl>
    <w:p w:rsidR="00497BD6" w:rsidRDefault="00497BD6" w:rsidP="00497BD6">
      <w:pPr>
        <w:spacing w:line="312" w:lineRule="auto"/>
        <w:jc w:val="both"/>
        <w:rPr>
          <w:rStyle w:val="fontstyle01"/>
        </w:rPr>
      </w:pPr>
    </w:p>
    <w:p w:rsidR="00497BD6" w:rsidRDefault="00497BD6" w:rsidP="00497BD6">
      <w:pPr>
        <w:jc w:val="both"/>
        <w:rPr>
          <w:rStyle w:val="fontstyle01"/>
        </w:rPr>
      </w:pPr>
    </w:p>
    <w:p w:rsidR="00497BD6" w:rsidRDefault="00497BD6" w:rsidP="00497BD6">
      <w:pPr>
        <w:jc w:val="both"/>
        <w:rPr>
          <w:rFonts w:eastAsia="Times New Roman" w:cs="Times New Roman"/>
          <w:color w:val="000000"/>
          <w:szCs w:val="26"/>
        </w:rPr>
      </w:pPr>
    </w:p>
    <w:p w:rsidR="00341E24" w:rsidRPr="00341E24" w:rsidRDefault="00341E24" w:rsidP="00341E24">
      <w:pPr>
        <w:jc w:val="both"/>
        <w:rPr>
          <w:rFonts w:eastAsia="Times New Roman" w:cs="Times New Roman"/>
          <w:sz w:val="24"/>
          <w:szCs w:val="24"/>
        </w:rPr>
      </w:pPr>
    </w:p>
    <w:p w:rsidR="00341E24" w:rsidRPr="00341E24" w:rsidRDefault="00341E24" w:rsidP="00341E24">
      <w:pPr>
        <w:jc w:val="both"/>
        <w:rPr>
          <w:rFonts w:eastAsia="Times New Roman" w:cs="Times New Roman"/>
          <w:szCs w:val="24"/>
        </w:rPr>
      </w:pPr>
    </w:p>
    <w:p w:rsidR="00341E24" w:rsidRDefault="00341E24" w:rsidP="00341E24"/>
    <w:sectPr w:rsidR="00341E24" w:rsidSect="00341E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4"/>
    <w:rsid w:val="002D42D4"/>
    <w:rsid w:val="00341E24"/>
    <w:rsid w:val="00497BD6"/>
    <w:rsid w:val="006C79E8"/>
    <w:rsid w:val="00976175"/>
    <w:rsid w:val="00A11FC3"/>
    <w:rsid w:val="00A44A5B"/>
    <w:rsid w:val="00E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D143"/>
  <w15:chartTrackingRefBased/>
  <w15:docId w15:val="{213A93D6-C7C8-4088-ADBE-B3EFC75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41E2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E24"/>
    <w:pPr>
      <w:ind w:left="720"/>
      <w:contextualSpacing/>
    </w:pPr>
  </w:style>
  <w:style w:type="character" w:customStyle="1" w:styleId="fontstyle21">
    <w:name w:val="fontstyle21"/>
    <w:basedOn w:val="DefaultParagraphFont"/>
    <w:rsid w:val="00341E2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nhdungtoan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2020-04-15T00:32:00Z</dcterms:created>
  <dcterms:modified xsi:type="dcterms:W3CDTF">2020-04-15T00:57:00Z</dcterms:modified>
</cp:coreProperties>
</file>