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F304F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F304FD" w:rsidRDefault="004131E7" w:rsidP="000D5B1E">
            <w:pPr>
              <w:rPr>
                <w:szCs w:val="22"/>
              </w:rPr>
            </w:pPr>
            <w:r w:rsidRPr="00F304FD">
              <w:rPr>
                <w:szCs w:val="22"/>
              </w:rPr>
              <w:t>SỞ GIÁO DỤC VÀ ĐÀO TẠO ĐẮK LẮK</w:t>
            </w:r>
          </w:p>
          <w:p w14:paraId="6C67C5E8" w14:textId="77777777" w:rsidR="004131E7" w:rsidRPr="00F304FD" w:rsidRDefault="005A0751" w:rsidP="000D5B1E">
            <w:pPr>
              <w:rPr>
                <w:b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9A1A2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F304FD">
              <w:rPr>
                <w:szCs w:val="22"/>
              </w:rPr>
              <w:t xml:space="preserve">          </w:t>
            </w:r>
            <w:r w:rsidR="004131E7" w:rsidRPr="00F304FD">
              <w:rPr>
                <w:b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CỘNG HÒA XÃ HỘI CHỦ NGHĨA VIỆT NAM</w:t>
            </w:r>
          </w:p>
          <w:p w14:paraId="4399B48A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Độc lập – Tự do – Hạnh phúc</w:t>
            </w:r>
          </w:p>
          <w:p w14:paraId="7AAFF8EE" w14:textId="77777777" w:rsidR="004131E7" w:rsidRPr="00F304FD" w:rsidRDefault="005A0751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DC359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14:paraId="7C883789" w14:textId="619C74BD" w:rsidR="004131E7" w:rsidRPr="00025D1A" w:rsidRDefault="00EA606E" w:rsidP="00DA4A21">
      <w:pPr>
        <w:jc w:val="center"/>
        <w:rPr>
          <w:b/>
          <w:bCs/>
          <w:sz w:val="28"/>
          <w:szCs w:val="28"/>
        </w:rPr>
      </w:pPr>
      <w:r w:rsidRPr="00025D1A">
        <w:rPr>
          <w:b/>
          <w:bCs/>
          <w:sz w:val="28"/>
          <w:szCs w:val="28"/>
        </w:rPr>
        <w:t xml:space="preserve">KẾ HOẠCH CÔNG TÁC TUẦN </w:t>
      </w:r>
      <w:r w:rsidR="004649CD" w:rsidRPr="00025D1A">
        <w:rPr>
          <w:b/>
          <w:bCs/>
          <w:sz w:val="28"/>
          <w:szCs w:val="28"/>
        </w:rPr>
        <w:t>3</w:t>
      </w:r>
      <w:r w:rsidR="00B23519">
        <w:rPr>
          <w:b/>
          <w:bCs/>
          <w:sz w:val="28"/>
          <w:szCs w:val="28"/>
        </w:rPr>
        <w:t>4</w:t>
      </w:r>
    </w:p>
    <w:p w14:paraId="29080852" w14:textId="6AC150AB" w:rsidR="00647C7D" w:rsidRPr="00025D1A" w:rsidRDefault="00037536" w:rsidP="00F25141">
      <w:pPr>
        <w:ind w:left="2880" w:hanging="45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</w:t>
      </w:r>
      <w:r w:rsidR="00647C7D" w:rsidRPr="00025D1A">
        <w:rPr>
          <w:i/>
          <w:color w:val="000000"/>
          <w:sz w:val="26"/>
          <w:szCs w:val="26"/>
        </w:rPr>
        <w:t>(</w:t>
      </w:r>
      <w:r w:rsidR="00390BF4" w:rsidRPr="00025D1A">
        <w:rPr>
          <w:i/>
          <w:color w:val="000000"/>
          <w:sz w:val="26"/>
          <w:szCs w:val="26"/>
        </w:rPr>
        <w:t xml:space="preserve">Từ ngày </w:t>
      </w:r>
      <w:r w:rsidR="00B23519">
        <w:rPr>
          <w:i/>
          <w:color w:val="000000"/>
          <w:sz w:val="26"/>
          <w:szCs w:val="26"/>
        </w:rPr>
        <w:t>15</w:t>
      </w:r>
      <w:r w:rsidR="00486A60">
        <w:rPr>
          <w:i/>
          <w:color w:val="000000"/>
          <w:sz w:val="26"/>
          <w:szCs w:val="26"/>
        </w:rPr>
        <w:t>/6</w:t>
      </w:r>
      <w:r w:rsidR="00390BF4" w:rsidRPr="00025D1A">
        <w:rPr>
          <w:i/>
          <w:color w:val="000000"/>
          <w:sz w:val="26"/>
          <w:szCs w:val="26"/>
        </w:rPr>
        <w:t xml:space="preserve">/2020 đến ngày </w:t>
      </w:r>
      <w:r w:rsidR="00B23519">
        <w:rPr>
          <w:i/>
          <w:color w:val="000000"/>
          <w:sz w:val="26"/>
          <w:szCs w:val="26"/>
        </w:rPr>
        <w:t>21</w:t>
      </w:r>
      <w:r w:rsidR="00486A60">
        <w:rPr>
          <w:i/>
          <w:color w:val="000000"/>
          <w:sz w:val="26"/>
          <w:szCs w:val="26"/>
        </w:rPr>
        <w:t>/6</w:t>
      </w:r>
      <w:r w:rsidR="00647C7D" w:rsidRPr="00025D1A">
        <w:rPr>
          <w:i/>
          <w:color w:val="000000"/>
          <w:sz w:val="26"/>
          <w:szCs w:val="26"/>
        </w:rPr>
        <w:t>/2020)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29979B20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1910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">
                <w10:wrap anchorx="margin"/>
              </v:line>
            </w:pict>
          </mc:Fallback>
        </mc:AlternateContent>
      </w:r>
    </w:p>
    <w:p w14:paraId="4E7D18DC" w14:textId="5B2F46AC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</w:t>
      </w:r>
      <w:r w:rsidR="00632CE4">
        <w:rPr>
          <w:b/>
          <w:bCs/>
          <w:sz w:val="26"/>
        </w:rPr>
        <w:t>0</w:t>
      </w:r>
      <w:r w:rsidR="00B23519">
        <w:rPr>
          <w:b/>
          <w:bCs/>
          <w:sz w:val="26"/>
        </w:rPr>
        <w:t>6</w:t>
      </w:r>
      <w:r>
        <w:rPr>
          <w:b/>
          <w:bCs/>
          <w:sz w:val="26"/>
        </w:rPr>
        <w:t xml:space="preserve"> và 1</w:t>
      </w:r>
      <w:r w:rsidR="00632CE4">
        <w:rPr>
          <w:b/>
          <w:bCs/>
          <w:sz w:val="26"/>
        </w:rPr>
        <w:t>1B0</w:t>
      </w:r>
      <w:r w:rsidR="00B23519">
        <w:rPr>
          <w:b/>
          <w:bCs/>
          <w:sz w:val="26"/>
        </w:rPr>
        <w:t>6</w:t>
      </w:r>
    </w:p>
    <w:p w14:paraId="302F8D49" w14:textId="77777777"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14:paraId="2B4BE96F" w14:textId="1834CC43" w:rsidR="00BE19AE" w:rsidRPr="00037536" w:rsidRDefault="004131E7" w:rsidP="00037536">
      <w:pPr>
        <w:ind w:firstLine="709"/>
        <w:jc w:val="both"/>
        <w:rPr>
          <w:lang w:val="de-DE"/>
        </w:rPr>
      </w:pPr>
      <w:r w:rsidRPr="00F304FD">
        <w:rPr>
          <w:sz w:val="23"/>
          <w:szCs w:val="23"/>
        </w:rPr>
        <w:t xml:space="preserve">- </w:t>
      </w:r>
      <w:r w:rsidR="00C60B78">
        <w:rPr>
          <w:sz w:val="23"/>
          <w:szCs w:val="23"/>
        </w:rPr>
        <w:t>Toàn thể CB, GV, NV và HS</w:t>
      </w:r>
      <w:r w:rsidRPr="00F304FD">
        <w:rPr>
          <w:sz w:val="23"/>
          <w:szCs w:val="23"/>
        </w:rPr>
        <w:t xml:space="preserve"> đoàn kết, khắc phục khó khăn, thi đua lập thành tích </w:t>
      </w:r>
      <w:r w:rsidR="00486A60">
        <w:rPr>
          <w:sz w:val="23"/>
          <w:szCs w:val="23"/>
        </w:rPr>
        <w:t xml:space="preserve">chào mừng </w:t>
      </w:r>
      <w:r w:rsidR="00037536">
        <w:rPr>
          <w:sz w:val="23"/>
          <w:szCs w:val="23"/>
        </w:rPr>
        <w:t xml:space="preserve">Đại hội </w:t>
      </w:r>
      <w:r w:rsidR="00037536" w:rsidRPr="0026081A">
        <w:rPr>
          <w:lang w:val="de-DE"/>
        </w:rPr>
        <w:t>Đảng bộ</w:t>
      </w:r>
      <w:r w:rsidR="00037536">
        <w:rPr>
          <w:lang w:val="de-DE"/>
        </w:rPr>
        <w:t xml:space="preserve"> trường THPT NGT khóa IX NK 2020 </w:t>
      </w:r>
      <w:r w:rsidR="00037536">
        <w:rPr>
          <w:lang w:val="de-DE"/>
        </w:rPr>
        <w:t>–</w:t>
      </w:r>
      <w:r w:rsidR="00037536">
        <w:rPr>
          <w:lang w:val="de-DE"/>
        </w:rPr>
        <w:t xml:space="preserve"> 2025</w:t>
      </w:r>
      <w:r w:rsidR="00037536">
        <w:rPr>
          <w:lang w:val="de-DE"/>
        </w:rPr>
        <w:t>.</w:t>
      </w:r>
    </w:p>
    <w:p w14:paraId="785833D7" w14:textId="301D5491" w:rsidR="00B95BD3" w:rsidRDefault="00B95BD3" w:rsidP="00AE2255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</w:t>
      </w:r>
      <w:r w:rsidR="00C60B78">
        <w:rPr>
          <w:sz w:val="23"/>
          <w:szCs w:val="23"/>
        </w:rPr>
        <w:t>T</w:t>
      </w:r>
      <w:r w:rsidRPr="00F304FD">
        <w:rPr>
          <w:sz w:val="23"/>
          <w:szCs w:val="23"/>
        </w:rPr>
        <w:t>hực hiện nghiêm túc kỉ luật lao động</w:t>
      </w:r>
      <w:r w:rsidR="00C60B78">
        <w:rPr>
          <w:sz w:val="23"/>
          <w:szCs w:val="23"/>
        </w:rPr>
        <w:t xml:space="preserve"> đối với GV</w:t>
      </w:r>
      <w:r w:rsidRPr="00F304FD">
        <w:rPr>
          <w:sz w:val="23"/>
          <w:szCs w:val="23"/>
        </w:rPr>
        <w:t>, thực hiện tốt nội qui trường, lớp</w:t>
      </w:r>
      <w:r w:rsidR="00C60B78">
        <w:rPr>
          <w:sz w:val="23"/>
          <w:szCs w:val="23"/>
        </w:rPr>
        <w:t xml:space="preserve"> đối với</w:t>
      </w:r>
      <w:r w:rsidRPr="00F304FD">
        <w:rPr>
          <w:sz w:val="23"/>
          <w:szCs w:val="23"/>
        </w:rPr>
        <w:t xml:space="preserve"> </w:t>
      </w:r>
      <w:r w:rsidR="00C60B78" w:rsidRPr="00F304FD">
        <w:rPr>
          <w:sz w:val="23"/>
          <w:szCs w:val="23"/>
        </w:rPr>
        <w:t>HS</w:t>
      </w:r>
      <w:r w:rsidR="00C60B78">
        <w:rPr>
          <w:sz w:val="23"/>
          <w:szCs w:val="23"/>
        </w:rPr>
        <w:t>,</w:t>
      </w:r>
      <w:r w:rsidR="00C60B78" w:rsidRPr="00F304FD">
        <w:rPr>
          <w:sz w:val="23"/>
          <w:szCs w:val="23"/>
        </w:rPr>
        <w:t xml:space="preserve"> </w:t>
      </w:r>
      <w:r w:rsidRPr="00F304FD">
        <w:rPr>
          <w:sz w:val="23"/>
          <w:szCs w:val="23"/>
        </w:rPr>
        <w:t xml:space="preserve">đặc biệt khắc phục </w:t>
      </w:r>
      <w:r w:rsidR="00AA2BAC">
        <w:rPr>
          <w:sz w:val="23"/>
          <w:szCs w:val="23"/>
        </w:rPr>
        <w:t>việc vi phạm đồng phục, bảng tên, thực hiện tốt khâu chuyên cần học chính khóa, dọc thêm tại trường và học phụ đạo.</w:t>
      </w:r>
    </w:p>
    <w:p w14:paraId="70420AF3" w14:textId="772DB7A2" w:rsidR="00C60B78" w:rsidRPr="00F304FD" w:rsidRDefault="00C60B78" w:rsidP="00AE2255">
      <w:pPr>
        <w:ind w:firstLine="709"/>
        <w:jc w:val="both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>- Chuẩn bị các điều kiện tốt nhất cho việc tổ chức kiểm tra HK2 NH 2019 – 2020 nghiêm túc, công bằng và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đúng qui chế.</w:t>
      </w:r>
    </w:p>
    <w:p w14:paraId="0F84338D" w14:textId="00B59BA9" w:rsidR="00465978" w:rsidRPr="00F304FD" w:rsidRDefault="00465978" w:rsidP="003E5D02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</w:t>
      </w:r>
      <w:r w:rsidR="00615C72" w:rsidRPr="00F304FD">
        <w:rPr>
          <w:sz w:val="23"/>
          <w:szCs w:val="23"/>
        </w:rPr>
        <w:t>GVCN</w:t>
      </w:r>
      <w:r w:rsidRPr="00F304FD">
        <w:rPr>
          <w:sz w:val="23"/>
          <w:szCs w:val="23"/>
        </w:rPr>
        <w:t xml:space="preserve"> </w:t>
      </w:r>
      <w:r w:rsidR="003E5D02" w:rsidRPr="00F304FD">
        <w:rPr>
          <w:sz w:val="23"/>
          <w:szCs w:val="23"/>
        </w:rPr>
        <w:t xml:space="preserve">đôn đốc, kiểm tra, giám sát </w:t>
      </w:r>
      <w:r w:rsidR="00615C72" w:rsidRPr="00F304FD">
        <w:rPr>
          <w:sz w:val="23"/>
          <w:szCs w:val="23"/>
        </w:rPr>
        <w:t>HS</w:t>
      </w:r>
      <w:r w:rsidR="003E5D02" w:rsidRPr="00F304FD">
        <w:rPr>
          <w:sz w:val="23"/>
          <w:szCs w:val="23"/>
        </w:rPr>
        <w:t xml:space="preserve"> </w:t>
      </w:r>
      <w:r w:rsidR="00852403" w:rsidRPr="00F304FD">
        <w:rPr>
          <w:sz w:val="23"/>
          <w:szCs w:val="23"/>
        </w:rPr>
        <w:t xml:space="preserve">lao động theo kế hoạch, </w:t>
      </w:r>
      <w:r w:rsidR="000B3791" w:rsidRPr="00F304FD">
        <w:rPr>
          <w:sz w:val="23"/>
          <w:szCs w:val="23"/>
        </w:rPr>
        <w:t xml:space="preserve">đảm bảo </w:t>
      </w:r>
      <w:r w:rsidR="003E5D02" w:rsidRPr="00F304FD">
        <w:rPr>
          <w:sz w:val="23"/>
          <w:szCs w:val="23"/>
        </w:rPr>
        <w:t xml:space="preserve">vệ sinh lớp học </w:t>
      </w:r>
      <w:r w:rsidR="00615C72" w:rsidRPr="00F304FD">
        <w:rPr>
          <w:sz w:val="23"/>
          <w:szCs w:val="23"/>
        </w:rPr>
        <w:t>trước</w:t>
      </w:r>
      <w:r w:rsidR="000B3791" w:rsidRPr="00F304FD">
        <w:rPr>
          <w:sz w:val="23"/>
          <w:szCs w:val="23"/>
        </w:rPr>
        <w:t>,</w:t>
      </w:r>
      <w:r w:rsidR="00615C72" w:rsidRPr="00F304FD">
        <w:rPr>
          <w:sz w:val="23"/>
          <w:szCs w:val="23"/>
        </w:rPr>
        <w:t xml:space="preserve"> sau giờ học hàng ngày và </w:t>
      </w:r>
      <w:r w:rsidR="003E5D02" w:rsidRPr="00F304FD">
        <w:rPr>
          <w:sz w:val="23"/>
          <w:szCs w:val="23"/>
        </w:rPr>
        <w:t>hoàn thành các khoản thu</w:t>
      </w:r>
      <w:r w:rsidR="000B3791" w:rsidRPr="00F304FD">
        <w:rPr>
          <w:sz w:val="23"/>
          <w:szCs w:val="23"/>
        </w:rPr>
        <w:t xml:space="preserve"> đúng thời gian qui định</w:t>
      </w:r>
      <w:r w:rsidR="00615C72" w:rsidRPr="00F304FD">
        <w:rPr>
          <w:sz w:val="23"/>
          <w:szCs w:val="23"/>
        </w:rPr>
        <w:t>.</w:t>
      </w:r>
      <w:r w:rsidR="003E5D02" w:rsidRPr="00F304FD">
        <w:rPr>
          <w:sz w:val="23"/>
          <w:szCs w:val="23"/>
        </w:rPr>
        <w:t xml:space="preserve"> </w:t>
      </w:r>
    </w:p>
    <w:p w14:paraId="5DBA66C9" w14:textId="2FC449AB" w:rsidR="004131E7" w:rsidRPr="00F304FD" w:rsidRDefault="004131E7" w:rsidP="003E5D02">
      <w:pPr>
        <w:ind w:firstLine="709"/>
        <w:jc w:val="both"/>
        <w:rPr>
          <w:sz w:val="23"/>
          <w:szCs w:val="23"/>
        </w:rPr>
      </w:pPr>
      <w:r w:rsidRPr="00F304FD">
        <w:rPr>
          <w:position w:val="-2"/>
          <w:sz w:val="23"/>
          <w:szCs w:val="23"/>
        </w:rPr>
        <w:t xml:space="preserve">- Tiếp tục triển khai có hiệu quả </w:t>
      </w:r>
      <w:r w:rsidRPr="00F304FD">
        <w:rPr>
          <w:sz w:val="23"/>
          <w:szCs w:val="23"/>
        </w:rPr>
        <w:t>các cuộc thi của ngành,</w:t>
      </w:r>
      <w:r w:rsidR="003E5D02" w:rsidRPr="00F304FD">
        <w:rPr>
          <w:position w:val="-2"/>
          <w:sz w:val="23"/>
          <w:szCs w:val="23"/>
        </w:rPr>
        <w:t xml:space="preserve"> </w:t>
      </w:r>
      <w:r w:rsidR="00486A60">
        <w:rPr>
          <w:position w:val="-2"/>
          <w:sz w:val="23"/>
          <w:szCs w:val="23"/>
        </w:rPr>
        <w:t xml:space="preserve">báo </w:t>
      </w:r>
      <w:r w:rsidR="00C60B78">
        <w:rPr>
          <w:position w:val="-2"/>
          <w:sz w:val="23"/>
          <w:szCs w:val="23"/>
        </w:rPr>
        <w:t>cá</w:t>
      </w:r>
      <w:r w:rsidR="00486A60">
        <w:rPr>
          <w:position w:val="-2"/>
          <w:sz w:val="23"/>
          <w:szCs w:val="23"/>
        </w:rPr>
        <w:t xml:space="preserve">o tổng kết kết quả </w:t>
      </w:r>
      <w:r w:rsidR="003E5D02" w:rsidRPr="00F304FD">
        <w:rPr>
          <w:position w:val="-2"/>
          <w:sz w:val="23"/>
          <w:szCs w:val="23"/>
        </w:rPr>
        <w:t>kế hoạch BDTX</w:t>
      </w:r>
      <w:r w:rsidRPr="00F304FD">
        <w:rPr>
          <w:sz w:val="23"/>
          <w:szCs w:val="23"/>
        </w:rPr>
        <w:t>.</w:t>
      </w:r>
    </w:p>
    <w:p w14:paraId="5306208F" w14:textId="46AAA465" w:rsidR="00465978" w:rsidRPr="00F304FD" w:rsidRDefault="00465978" w:rsidP="003E5D02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Hoàn thành các báo cáo, thống kê, lưu trữ </w:t>
      </w:r>
      <w:r w:rsidR="003E5D02" w:rsidRPr="00F304FD">
        <w:rPr>
          <w:sz w:val="23"/>
          <w:szCs w:val="23"/>
        </w:rPr>
        <w:t>đúng tiến độ</w:t>
      </w:r>
      <w:r w:rsidRPr="00F304FD">
        <w:rPr>
          <w:sz w:val="23"/>
          <w:szCs w:val="23"/>
        </w:rPr>
        <w:t>.</w:t>
      </w:r>
      <w:r w:rsidR="00C71A99" w:rsidRPr="00F304FD">
        <w:rPr>
          <w:sz w:val="23"/>
          <w:szCs w:val="23"/>
        </w:rPr>
        <w:t xml:space="preserve"> </w:t>
      </w:r>
    </w:p>
    <w:p w14:paraId="231C3C1C" w14:textId="77777777" w:rsidR="004131E7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759"/>
        <w:gridCol w:w="2999"/>
      </w:tblGrid>
      <w:tr w:rsidR="004131E7" w:rsidRPr="00F77C8D" w14:paraId="7615E8B5" w14:textId="77777777" w:rsidTr="009B12BF">
        <w:trPr>
          <w:jc w:val="center"/>
        </w:trPr>
        <w:tc>
          <w:tcPr>
            <w:tcW w:w="1401" w:type="dxa"/>
          </w:tcPr>
          <w:p w14:paraId="0D3AB373" w14:textId="20C23FA4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759" w:type="dxa"/>
          </w:tcPr>
          <w:p w14:paraId="2002FBE0" w14:textId="77777777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999" w:type="dxa"/>
            <w:vAlign w:val="center"/>
          </w:tcPr>
          <w:p w14:paraId="2D858396" w14:textId="77777777" w:rsidR="004131E7" w:rsidRPr="00F77C8D" w:rsidRDefault="000E10D0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Trự</w:t>
            </w:r>
            <w:r w:rsidR="004131E7" w:rsidRPr="00F77C8D">
              <w:rPr>
                <w:b/>
                <w:bCs/>
                <w:lang w:val="de-DE"/>
              </w:rPr>
              <w:t>c trường</w:t>
            </w:r>
          </w:p>
        </w:tc>
      </w:tr>
      <w:tr w:rsidR="004131E7" w:rsidRPr="00F77C8D" w14:paraId="351FA583" w14:textId="77777777" w:rsidTr="009B12BF">
        <w:trPr>
          <w:trHeight w:val="596"/>
          <w:jc w:val="center"/>
        </w:trPr>
        <w:tc>
          <w:tcPr>
            <w:tcW w:w="1401" w:type="dxa"/>
            <w:vAlign w:val="center"/>
          </w:tcPr>
          <w:p w14:paraId="418D5214" w14:textId="46390BF4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2</w:t>
            </w:r>
          </w:p>
          <w:p w14:paraId="65929983" w14:textId="2B57AB71" w:rsidR="004131E7" w:rsidRPr="002C2A05" w:rsidRDefault="00B23519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486A60" w:rsidRPr="002C2A05">
              <w:rPr>
                <w:lang w:val="de-DE"/>
              </w:rPr>
              <w:t>/6</w:t>
            </w:r>
            <w:r w:rsidR="004131E7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05B16791" w14:textId="707FDB0A" w:rsidR="002253B8" w:rsidRPr="0026081A" w:rsidRDefault="002253B8" w:rsidP="00AE2255">
            <w:pPr>
              <w:jc w:val="both"/>
              <w:rPr>
                <w:lang w:val="de-DE"/>
              </w:rPr>
            </w:pPr>
            <w:r w:rsidRPr="0026081A">
              <w:rPr>
                <w:lang w:val="de-DE"/>
              </w:rPr>
              <w:t xml:space="preserve">- Chào cờ </w:t>
            </w:r>
          </w:p>
          <w:p w14:paraId="0815CD85" w14:textId="06E29351" w:rsidR="00AE2255" w:rsidRPr="0026081A" w:rsidRDefault="003E5D02" w:rsidP="00C71A99">
            <w:pPr>
              <w:jc w:val="both"/>
              <w:rPr>
                <w:lang w:val="de-DE"/>
              </w:rPr>
            </w:pPr>
            <w:r w:rsidRPr="0026081A">
              <w:rPr>
                <w:lang w:val="de-DE"/>
              </w:rPr>
              <w:t>- Dạy và học theo</w:t>
            </w:r>
            <w:r w:rsidR="00D415A2">
              <w:rPr>
                <w:lang w:val="de-DE"/>
              </w:rPr>
              <w:t xml:space="preserve"> PPCT và</w:t>
            </w:r>
            <w:r w:rsidRPr="0026081A">
              <w:rPr>
                <w:lang w:val="de-DE"/>
              </w:rPr>
              <w:t xml:space="preserve"> TK</w:t>
            </w:r>
            <w:r w:rsidR="004616DB" w:rsidRPr="0026081A">
              <w:rPr>
                <w:lang w:val="de-DE"/>
              </w:rPr>
              <w:t>B</w:t>
            </w:r>
            <w:r w:rsidR="00311FB0" w:rsidRPr="0026081A">
              <w:rPr>
                <w:lang w:val="de-DE"/>
              </w:rPr>
              <w:t xml:space="preserve"> mới</w:t>
            </w:r>
          </w:p>
          <w:p w14:paraId="59A17185" w14:textId="09AD5DF1" w:rsidR="00F9559E" w:rsidRDefault="00F9559E" w:rsidP="0026081A">
            <w:pPr>
              <w:jc w:val="both"/>
              <w:rPr>
                <w:color w:val="000000" w:themeColor="text1"/>
                <w:lang w:val="da-DK"/>
              </w:rPr>
            </w:pPr>
            <w:r w:rsidRPr="0026081A">
              <w:rPr>
                <w:lang w:val="de-DE"/>
              </w:rPr>
              <w:t xml:space="preserve">- </w:t>
            </w:r>
            <w:r w:rsidR="002D2758" w:rsidRPr="0026081A">
              <w:rPr>
                <w:color w:val="000000" w:themeColor="text1"/>
                <w:lang w:val="da-DK"/>
              </w:rPr>
              <w:t>Tham gia</w:t>
            </w:r>
            <w:r w:rsidR="0026081A">
              <w:rPr>
                <w:color w:val="000000" w:themeColor="text1"/>
                <w:lang w:val="da-DK"/>
              </w:rPr>
              <w:t xml:space="preserve"> Hội nghị</w:t>
            </w:r>
            <w:r w:rsidR="002D2758" w:rsidRPr="0026081A">
              <w:rPr>
                <w:color w:val="000000" w:themeColor="text1"/>
                <w:lang w:val="da-DK"/>
              </w:rPr>
              <w:t xml:space="preserve"> </w:t>
            </w:r>
            <w:r w:rsidR="0026081A">
              <w:rPr>
                <w:color w:val="000000" w:themeColor="text1"/>
                <w:lang w:val="da-DK"/>
              </w:rPr>
              <w:t>t</w:t>
            </w:r>
            <w:r w:rsidR="002D2758" w:rsidRPr="0026081A">
              <w:rPr>
                <w:color w:val="000000" w:themeColor="text1"/>
                <w:lang w:val="da-DK"/>
              </w:rPr>
              <w:t xml:space="preserve">ập huấn thi </w:t>
            </w:r>
            <w:r w:rsidR="0026081A">
              <w:rPr>
                <w:color w:val="000000" w:themeColor="text1"/>
                <w:lang w:val="da-DK"/>
              </w:rPr>
              <w:t>TN</w:t>
            </w:r>
            <w:r w:rsidR="002D2758" w:rsidRPr="0026081A">
              <w:rPr>
                <w:color w:val="000000" w:themeColor="text1"/>
                <w:lang w:val="da-DK"/>
              </w:rPr>
              <w:t xml:space="preserve"> THPT năm 2020 lúc 8</w:t>
            </w:r>
            <w:r w:rsidR="0026081A">
              <w:rPr>
                <w:color w:val="000000" w:themeColor="text1"/>
                <w:lang w:val="da-DK"/>
              </w:rPr>
              <w:t>h</w:t>
            </w:r>
            <w:r w:rsidR="002D2758" w:rsidRPr="0026081A">
              <w:rPr>
                <w:color w:val="000000" w:themeColor="text1"/>
                <w:lang w:val="da-DK"/>
              </w:rPr>
              <w:t>00</w:t>
            </w:r>
            <w:r w:rsidR="0026081A" w:rsidRPr="0026081A">
              <w:t>’</w:t>
            </w:r>
            <w:r w:rsidR="002D2758" w:rsidRPr="0026081A">
              <w:rPr>
                <w:color w:val="000000" w:themeColor="text1"/>
                <w:lang w:val="da-DK"/>
              </w:rPr>
              <w:t xml:space="preserve"> tại trường TH, THCS và THPT Hoàng Việt (</w:t>
            </w:r>
            <w:r w:rsidR="0026081A">
              <w:rPr>
                <w:color w:val="000000" w:themeColor="text1"/>
                <w:lang w:val="da-DK"/>
              </w:rPr>
              <w:t>T/p</w:t>
            </w:r>
            <w:r w:rsidR="002D2758" w:rsidRPr="0026081A">
              <w:rPr>
                <w:color w:val="000000" w:themeColor="text1"/>
                <w:lang w:val="da-DK"/>
              </w:rPr>
              <w:t>: Cô Dinh, thầy Tiến Dũng, thầy Thanh Dũng, thầy Du, thầy Khanh, cô Ánh Ngọc</w:t>
            </w:r>
            <w:r w:rsidR="002D2758" w:rsidRPr="0026081A">
              <w:rPr>
                <w:color w:val="000000" w:themeColor="text1"/>
                <w:lang w:val="da-DK"/>
              </w:rPr>
              <w:t>)</w:t>
            </w:r>
          </w:p>
          <w:p w14:paraId="6D519A11" w14:textId="297A6CE6" w:rsidR="00037536" w:rsidRPr="00BA3E5C" w:rsidRDefault="00037536" w:rsidP="00BA3E5C">
            <w:pPr>
              <w:jc w:val="both"/>
              <w:rPr>
                <w:color w:val="000000" w:themeColor="text1"/>
                <w:lang w:val="da-DK"/>
              </w:rPr>
            </w:pPr>
            <w:r w:rsidRPr="00BA3E5C">
              <w:rPr>
                <w:color w:val="000000" w:themeColor="text1"/>
                <w:lang w:val="da-DK"/>
              </w:rPr>
              <w:t xml:space="preserve">- Tham gia tập huấn TTCM từ </w:t>
            </w:r>
            <w:r w:rsidRPr="00BA3E5C">
              <w:rPr>
                <w:color w:val="000000" w:themeColor="text1"/>
                <w:lang w:val="da-DK"/>
              </w:rPr>
              <w:t>7h30</w:t>
            </w:r>
            <w:r w:rsidRPr="00BA3E5C">
              <w:t>’</w:t>
            </w:r>
            <w:r w:rsidRPr="00BA3E5C">
              <w:t xml:space="preserve"> tại </w:t>
            </w:r>
            <w:r w:rsidRPr="00BA3E5C">
              <w:rPr>
                <w:rFonts w:eastAsia="Arial"/>
              </w:rPr>
              <w:t>TTGD TX</w:t>
            </w:r>
            <w:r w:rsidRPr="00BA3E5C">
              <w:rPr>
                <w:rFonts w:eastAsia="Arial"/>
                <w:lang w:val="vi-VN"/>
              </w:rPr>
              <w:t xml:space="preserve"> tỉnh, số 01 Lê Hồng Phong, </w:t>
            </w:r>
            <w:r w:rsidR="00BA3E5C" w:rsidRPr="00BA3E5C">
              <w:rPr>
                <w:rFonts w:eastAsia="Arial"/>
              </w:rPr>
              <w:t>Tp BMT</w:t>
            </w:r>
            <w:r w:rsidRPr="00BA3E5C">
              <w:rPr>
                <w:color w:val="000000" w:themeColor="text1"/>
                <w:lang w:val="da-DK"/>
              </w:rPr>
              <w:t xml:space="preserve"> </w:t>
            </w:r>
            <w:r w:rsidR="00BA3E5C">
              <w:rPr>
                <w:color w:val="000000" w:themeColor="text1"/>
                <w:lang w:val="da-DK"/>
              </w:rPr>
              <w:t xml:space="preserve"> từ </w:t>
            </w:r>
            <w:r w:rsidRPr="00BA3E5C">
              <w:rPr>
                <w:color w:val="000000" w:themeColor="text1"/>
                <w:lang w:val="da-DK"/>
              </w:rPr>
              <w:t>15</w:t>
            </w:r>
            <w:r w:rsidR="00BA3E5C">
              <w:rPr>
                <w:color w:val="000000" w:themeColor="text1"/>
                <w:lang w:val="da-DK"/>
              </w:rPr>
              <w:t xml:space="preserve"> - 20</w:t>
            </w:r>
            <w:r w:rsidRPr="00BA3E5C">
              <w:rPr>
                <w:color w:val="000000" w:themeColor="text1"/>
                <w:lang w:val="da-DK"/>
              </w:rPr>
              <w:t>/6/2020</w:t>
            </w:r>
          </w:p>
        </w:tc>
        <w:tc>
          <w:tcPr>
            <w:tcW w:w="2999" w:type="dxa"/>
            <w:vAlign w:val="center"/>
          </w:tcPr>
          <w:p w14:paraId="6E90692C" w14:textId="585E2B69" w:rsidR="004131E7" w:rsidRPr="002C2A05" w:rsidRDefault="0026081A" w:rsidP="002608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Thầy Huỳnh Bảo Luân</w:t>
            </w:r>
          </w:p>
        </w:tc>
      </w:tr>
      <w:tr w:rsidR="004131E7" w:rsidRPr="00F77C8D" w14:paraId="78A2FDEB" w14:textId="77777777" w:rsidTr="009B12BF">
        <w:trPr>
          <w:trHeight w:val="607"/>
          <w:jc w:val="center"/>
        </w:trPr>
        <w:tc>
          <w:tcPr>
            <w:tcW w:w="1401" w:type="dxa"/>
            <w:vAlign w:val="center"/>
          </w:tcPr>
          <w:p w14:paraId="1A1D550E" w14:textId="77777777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3</w:t>
            </w:r>
          </w:p>
          <w:p w14:paraId="7254B1FB" w14:textId="20133FC9" w:rsidR="004131E7" w:rsidRPr="002C2A05" w:rsidRDefault="00B23519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486A60" w:rsidRPr="002C2A05">
              <w:rPr>
                <w:lang w:val="de-DE"/>
              </w:rPr>
              <w:t>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2FFB8B18" w14:textId="2FB42EFE" w:rsidR="00F9559E" w:rsidRPr="0026081A" w:rsidRDefault="00F9559E" w:rsidP="00630F49">
            <w:pPr>
              <w:jc w:val="both"/>
              <w:rPr>
                <w:lang w:val="de-DE"/>
              </w:rPr>
            </w:pPr>
            <w:r w:rsidRPr="0026081A">
              <w:rPr>
                <w:lang w:val="de-DE"/>
              </w:rPr>
              <w:t>- Toàn trường n</w:t>
            </w:r>
            <w:r w:rsidR="0026081A">
              <w:rPr>
                <w:lang w:val="de-DE"/>
              </w:rPr>
              <w:t>ghỉ dạy và học.</w:t>
            </w:r>
          </w:p>
          <w:p w14:paraId="3C54DE85" w14:textId="02BF0621" w:rsidR="00B23519" w:rsidRPr="0026081A" w:rsidRDefault="00F9559E" w:rsidP="00630F49">
            <w:pPr>
              <w:jc w:val="both"/>
              <w:rPr>
                <w:lang w:val="de-DE"/>
              </w:rPr>
            </w:pPr>
            <w:r w:rsidRPr="0026081A">
              <w:rPr>
                <w:lang w:val="de-DE"/>
              </w:rPr>
              <w:t>-</w:t>
            </w:r>
            <w:r w:rsidR="00C40EB3" w:rsidRPr="0026081A">
              <w:rPr>
                <w:lang w:val="de-DE"/>
              </w:rPr>
              <w:t xml:space="preserve"> </w:t>
            </w:r>
            <w:r w:rsidR="00B23519" w:rsidRPr="0026081A">
              <w:rPr>
                <w:lang w:val="de-DE"/>
              </w:rPr>
              <w:t>Đại hội Đảng bộ</w:t>
            </w:r>
            <w:r w:rsidR="0026081A">
              <w:rPr>
                <w:lang w:val="de-DE"/>
              </w:rPr>
              <w:t xml:space="preserve"> trường THPT NGT khóa IX NK 2020 - 2025</w:t>
            </w:r>
            <w:r w:rsidR="00C40EB3" w:rsidRPr="0026081A">
              <w:rPr>
                <w:lang w:val="de-DE"/>
              </w:rPr>
              <w:t xml:space="preserve"> </w:t>
            </w:r>
          </w:p>
          <w:p w14:paraId="482C6B8A" w14:textId="3504EC6F" w:rsidR="00B23519" w:rsidRPr="0026081A" w:rsidRDefault="00F9559E" w:rsidP="00B23519">
            <w:pPr>
              <w:jc w:val="both"/>
            </w:pPr>
            <w:r w:rsidRPr="0026081A">
              <w:rPr>
                <w:lang w:val="de-DE"/>
              </w:rPr>
              <w:t>+</w:t>
            </w:r>
            <w:r w:rsidR="00B23519" w:rsidRPr="0026081A">
              <w:rPr>
                <w:lang w:val="de-DE"/>
              </w:rPr>
              <w:t xml:space="preserve"> </w:t>
            </w:r>
            <w:r w:rsidRPr="0026081A">
              <w:rPr>
                <w:lang w:val="de-DE"/>
              </w:rPr>
              <w:t xml:space="preserve">Phiên họp thứ nhất: </w:t>
            </w:r>
            <w:r w:rsidR="00B23519" w:rsidRPr="0026081A">
              <w:rPr>
                <w:lang w:val="de-DE"/>
              </w:rPr>
              <w:t xml:space="preserve">Buổi sáng </w:t>
            </w:r>
            <w:r w:rsidR="00C40EB3" w:rsidRPr="0026081A">
              <w:rPr>
                <w:lang w:val="de-DE"/>
              </w:rPr>
              <w:t xml:space="preserve">từ </w:t>
            </w:r>
            <w:r w:rsidRPr="0026081A">
              <w:rPr>
                <w:lang w:val="de-DE"/>
              </w:rPr>
              <w:t>8h00</w:t>
            </w:r>
            <w:r w:rsidRPr="0026081A">
              <w:t>’</w:t>
            </w:r>
            <w:r w:rsidRPr="0026081A">
              <w:rPr>
                <w:lang w:val="de-DE"/>
              </w:rPr>
              <w:t xml:space="preserve"> </w:t>
            </w:r>
          </w:p>
          <w:p w14:paraId="3B23D1D0" w14:textId="110E8DC0" w:rsidR="00C70D81" w:rsidRPr="0026081A" w:rsidRDefault="00F9559E" w:rsidP="00B23519">
            <w:pPr>
              <w:jc w:val="both"/>
            </w:pPr>
            <w:r w:rsidRPr="0026081A">
              <w:rPr>
                <w:bCs/>
                <w:lang w:val="de-DE"/>
              </w:rPr>
              <w:t>+</w:t>
            </w:r>
            <w:r w:rsidR="00B23519" w:rsidRPr="0026081A">
              <w:rPr>
                <w:bCs/>
                <w:lang w:val="de-DE"/>
              </w:rPr>
              <w:t xml:space="preserve"> </w:t>
            </w:r>
            <w:r w:rsidRPr="0026081A">
              <w:rPr>
                <w:bCs/>
                <w:lang w:val="de-DE"/>
              </w:rPr>
              <w:t xml:space="preserve">Phiên họp thứ hai: </w:t>
            </w:r>
            <w:r w:rsidR="00B23519" w:rsidRPr="0026081A">
              <w:rPr>
                <w:bCs/>
                <w:lang w:val="de-DE"/>
              </w:rPr>
              <w:t>Buổi chiều</w:t>
            </w:r>
            <w:r w:rsidR="00630F49" w:rsidRPr="0026081A">
              <w:rPr>
                <w:bCs/>
                <w:lang w:val="de-DE"/>
              </w:rPr>
              <w:t xml:space="preserve"> từ 13</w:t>
            </w:r>
            <w:r w:rsidR="00630F49" w:rsidRPr="0026081A">
              <w:t>h30’</w:t>
            </w:r>
          </w:p>
          <w:p w14:paraId="08BC4379" w14:textId="6DD9C2FE" w:rsidR="00F9559E" w:rsidRPr="0026081A" w:rsidRDefault="00B23519" w:rsidP="00F9559E">
            <w:pPr>
              <w:jc w:val="both"/>
            </w:pPr>
            <w:r w:rsidRPr="0026081A">
              <w:t xml:space="preserve">(Thành phần: </w:t>
            </w:r>
            <w:r w:rsidR="00F9559E" w:rsidRPr="0026081A">
              <w:t>Đại biểu, t</w:t>
            </w:r>
            <w:r w:rsidRPr="0026081A">
              <w:t>oàn thể Đảng viên</w:t>
            </w:r>
            <w:r w:rsidR="00D415A2">
              <w:t xml:space="preserve"> mang theo thẻ Đảng</w:t>
            </w:r>
            <w:r w:rsidR="00F9559E" w:rsidRPr="0026081A">
              <w:t xml:space="preserve">. </w:t>
            </w:r>
          </w:p>
          <w:p w14:paraId="571E8A8F" w14:textId="0BD49731" w:rsidR="00B23519" w:rsidRPr="0026081A" w:rsidRDefault="00F9559E" w:rsidP="00F9559E">
            <w:pPr>
              <w:jc w:val="both"/>
            </w:pPr>
            <w:r w:rsidRPr="0026081A">
              <w:rPr>
                <w:lang w:val="de-DE"/>
              </w:rPr>
              <w:t>Trang phục: Nam: mặc áo trắng, thắt cà vạt màu đỏ; Nữ: Mặc áo dài;</w:t>
            </w:r>
            <w:r w:rsidRPr="0026081A">
              <w:rPr>
                <w:lang w:val="de-DE"/>
              </w:rPr>
              <w:t xml:space="preserve"> </w:t>
            </w:r>
            <w:r w:rsidR="002D2758" w:rsidRPr="0026081A">
              <w:rPr>
                <w:lang w:val="de-DE"/>
              </w:rPr>
              <w:t xml:space="preserve">Đảng viên </w:t>
            </w:r>
            <w:r w:rsidRPr="0026081A">
              <w:rPr>
                <w:lang w:val="de-DE"/>
              </w:rPr>
              <w:t>có mặt trước 15 phút</w:t>
            </w:r>
            <w:r w:rsidR="002D2758" w:rsidRPr="0026081A">
              <w:rPr>
                <w:lang w:val="de-DE"/>
              </w:rPr>
              <w:t xml:space="preserve"> mỗi phiên họp</w:t>
            </w:r>
            <w:r w:rsidRPr="0026081A">
              <w:rPr>
                <w:lang w:val="de-DE"/>
              </w:rPr>
              <w:t>)</w:t>
            </w:r>
            <w:r w:rsidR="002D2758" w:rsidRPr="0026081A">
              <w:rPr>
                <w:lang w:val="de-DE"/>
              </w:rPr>
              <w:t>.</w:t>
            </w:r>
          </w:p>
        </w:tc>
        <w:tc>
          <w:tcPr>
            <w:tcW w:w="2999" w:type="dxa"/>
            <w:vAlign w:val="center"/>
          </w:tcPr>
          <w:p w14:paraId="49B67B3F" w14:textId="27B5470D" w:rsidR="004131E7" w:rsidRPr="002C2A05" w:rsidRDefault="00BD501F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Thanh Dũng</w:t>
            </w:r>
          </w:p>
        </w:tc>
      </w:tr>
      <w:tr w:rsidR="004131E7" w:rsidRPr="00F77C8D" w14:paraId="0F0AC11C" w14:textId="77777777" w:rsidTr="009B12BF">
        <w:trPr>
          <w:trHeight w:val="525"/>
          <w:jc w:val="center"/>
        </w:trPr>
        <w:tc>
          <w:tcPr>
            <w:tcW w:w="1401" w:type="dxa"/>
            <w:vAlign w:val="center"/>
          </w:tcPr>
          <w:p w14:paraId="1FF41F01" w14:textId="77777777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4</w:t>
            </w:r>
          </w:p>
          <w:p w14:paraId="73561BF0" w14:textId="3ABBB7D6" w:rsidR="004131E7" w:rsidRPr="002C2A05" w:rsidRDefault="00400A9F" w:rsidP="00B23519">
            <w:pPr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</w:t>
            </w:r>
            <w:r w:rsidR="00B23519">
              <w:rPr>
                <w:lang w:val="de-DE"/>
              </w:rPr>
              <w:t>7</w:t>
            </w:r>
            <w:r w:rsidR="00486A60" w:rsidRPr="002C2A05">
              <w:rPr>
                <w:lang w:val="de-DE"/>
              </w:rPr>
              <w:t>/6</w:t>
            </w:r>
            <w:r w:rsidR="00771833" w:rsidRPr="002C2A05">
              <w:rPr>
                <w:lang w:val="de-DE"/>
              </w:rPr>
              <w:t>/</w:t>
            </w:r>
            <w:r w:rsidR="00FB5F93" w:rsidRPr="002C2A05">
              <w:rPr>
                <w:lang w:val="de-DE"/>
              </w:rPr>
              <w:t>2020</w:t>
            </w:r>
          </w:p>
        </w:tc>
        <w:tc>
          <w:tcPr>
            <w:tcW w:w="6759" w:type="dxa"/>
            <w:vAlign w:val="center"/>
          </w:tcPr>
          <w:p w14:paraId="4F330698" w14:textId="77777777" w:rsidR="00FF7B08" w:rsidRDefault="004131E7" w:rsidP="009B12BF">
            <w:pPr>
              <w:tabs>
                <w:tab w:val="left" w:pos="1351"/>
              </w:tabs>
              <w:rPr>
                <w:lang w:val="de-DE"/>
              </w:rPr>
            </w:pPr>
            <w:r w:rsidRPr="0026081A">
              <w:rPr>
                <w:lang w:val="de-DE"/>
              </w:rPr>
              <w:t>- Dạy và học theo PPCT và TKB</w:t>
            </w:r>
          </w:p>
          <w:p w14:paraId="0C488922" w14:textId="086F1EB4" w:rsidR="00037536" w:rsidRPr="00037536" w:rsidRDefault="00037536" w:rsidP="00037536">
            <w:pPr>
              <w:tabs>
                <w:tab w:val="left" w:pos="135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037536">
              <w:rPr>
                <w:bCs/>
                <w:lang w:val="de-DE"/>
              </w:rPr>
              <w:t xml:space="preserve">Các tổ </w:t>
            </w:r>
            <w:r>
              <w:rPr>
                <w:bCs/>
                <w:lang w:val="de-DE"/>
              </w:rPr>
              <w:t>CM</w:t>
            </w:r>
            <w:r w:rsidRPr="00037536">
              <w:rPr>
                <w:bCs/>
                <w:lang w:val="de-DE"/>
              </w:rPr>
              <w:t xml:space="preserve"> nộp đề kiểm tra</w:t>
            </w:r>
            <w:r>
              <w:rPr>
                <w:bCs/>
                <w:lang w:val="de-DE"/>
              </w:rPr>
              <w:t xml:space="preserve"> HK2</w:t>
            </w:r>
            <w:r w:rsidRPr="00037536">
              <w:rPr>
                <w:bCs/>
                <w:lang w:val="de-DE"/>
              </w:rPr>
              <w:t xml:space="preserve"> cho tổ khảo thí trước 11h00</w:t>
            </w:r>
            <w:r w:rsidRPr="0026081A">
              <w:t>’</w:t>
            </w:r>
          </w:p>
          <w:p w14:paraId="497AB754" w14:textId="5E9D8EBA" w:rsidR="00456A67" w:rsidRPr="0026081A" w:rsidRDefault="00456A67" w:rsidP="00037536">
            <w:pPr>
              <w:jc w:val="both"/>
            </w:pPr>
            <w:r w:rsidRPr="0026081A">
              <w:rPr>
                <w:lang w:val="de-DE"/>
              </w:rPr>
              <w:t xml:space="preserve">- Lấy phiếu tín nhiệm </w:t>
            </w:r>
            <w:r w:rsidRPr="0026081A">
              <w:t>bổ nhiệm lại</w:t>
            </w:r>
            <w:r w:rsidRPr="0026081A">
              <w:t xml:space="preserve"> chức vụ</w:t>
            </w:r>
            <w:r w:rsidRPr="0026081A">
              <w:t xml:space="preserve"> </w:t>
            </w:r>
            <w:r w:rsidR="0026081A">
              <w:t xml:space="preserve">PHT </w:t>
            </w:r>
            <w:r w:rsidR="0026081A" w:rsidRPr="0026081A">
              <w:t xml:space="preserve">trường THPT Ngô Gia Tự </w:t>
            </w:r>
            <w:r w:rsidRPr="0026081A">
              <w:t xml:space="preserve">từ </w:t>
            </w:r>
            <w:r w:rsidRPr="0026081A">
              <w:rPr>
                <w:bCs/>
                <w:lang w:val="de-DE"/>
              </w:rPr>
              <w:t>1</w:t>
            </w:r>
            <w:r w:rsidRPr="0026081A">
              <w:rPr>
                <w:bCs/>
                <w:lang w:val="de-DE"/>
              </w:rPr>
              <w:t>5</w:t>
            </w:r>
            <w:r w:rsidRPr="0026081A">
              <w:t>h30’</w:t>
            </w:r>
            <w:r w:rsidRPr="0026081A">
              <w:t>tại phòng truyền thống (</w:t>
            </w:r>
            <w:r w:rsidR="0026081A">
              <w:t>T/p</w:t>
            </w:r>
            <w:r w:rsidRPr="0026081A">
              <w:t xml:space="preserve">: </w:t>
            </w:r>
            <w:r w:rsidR="00037536">
              <w:t>Đảng ủy viên, chi ủy viên</w:t>
            </w:r>
            <w:r w:rsidR="0026081A" w:rsidRPr="0026081A">
              <w:t xml:space="preserve">, Hiệu trưởng, các </w:t>
            </w:r>
            <w:r w:rsidR="0026081A">
              <w:t>PHT</w:t>
            </w:r>
            <w:r w:rsidR="0026081A" w:rsidRPr="0026081A">
              <w:t xml:space="preserve">, </w:t>
            </w:r>
            <w:r w:rsidR="0026081A">
              <w:t>TKHĐ</w:t>
            </w:r>
            <w:r w:rsidR="0026081A" w:rsidRPr="0026081A">
              <w:t xml:space="preserve">, </w:t>
            </w:r>
            <w:r w:rsidR="0026081A">
              <w:t>TTCM</w:t>
            </w:r>
            <w:r w:rsidR="0026081A" w:rsidRPr="0026081A">
              <w:t xml:space="preserve">, </w:t>
            </w:r>
            <w:r w:rsidR="0026081A">
              <w:t>TT tổ VP</w:t>
            </w:r>
            <w:r w:rsidR="0026081A" w:rsidRPr="0026081A">
              <w:t xml:space="preserve">, </w:t>
            </w:r>
            <w:r w:rsidR="0026081A">
              <w:t>CT Công đoàn</w:t>
            </w:r>
            <w:r w:rsidR="0026081A" w:rsidRPr="0026081A">
              <w:t xml:space="preserve"> và </w:t>
            </w:r>
            <w:r w:rsidR="0026081A">
              <w:t>Bí thư</w:t>
            </w:r>
            <w:r w:rsidR="0026081A" w:rsidRPr="0026081A">
              <w:t xml:space="preserve"> </w:t>
            </w:r>
            <w:r w:rsidR="0026081A">
              <w:t>ĐTN</w:t>
            </w:r>
            <w:r w:rsidR="0026081A" w:rsidRPr="0026081A">
              <w:t>)</w:t>
            </w:r>
            <w:r w:rsidR="0026081A">
              <w:t>.</w:t>
            </w:r>
          </w:p>
        </w:tc>
        <w:tc>
          <w:tcPr>
            <w:tcW w:w="2999" w:type="dxa"/>
            <w:vAlign w:val="center"/>
          </w:tcPr>
          <w:p w14:paraId="03D7F626" w14:textId="5DCD0901" w:rsidR="004131E7" w:rsidRPr="002C2A05" w:rsidRDefault="00AA2BAC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Thanh Dũng</w:t>
            </w:r>
          </w:p>
        </w:tc>
      </w:tr>
      <w:tr w:rsidR="004131E7" w:rsidRPr="00F77C8D" w14:paraId="01160A87" w14:textId="77777777" w:rsidTr="009B12BF">
        <w:trPr>
          <w:jc w:val="center"/>
        </w:trPr>
        <w:tc>
          <w:tcPr>
            <w:tcW w:w="1401" w:type="dxa"/>
            <w:vAlign w:val="center"/>
          </w:tcPr>
          <w:p w14:paraId="2A9F1695" w14:textId="3A520160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5</w:t>
            </w:r>
          </w:p>
          <w:p w14:paraId="34320994" w14:textId="5F0E33BE" w:rsidR="004131E7" w:rsidRPr="002C2A05" w:rsidRDefault="00400A9F" w:rsidP="00B23519">
            <w:pPr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</w:t>
            </w:r>
            <w:r w:rsidR="00B23519">
              <w:rPr>
                <w:lang w:val="de-DE"/>
              </w:rPr>
              <w:t>8</w:t>
            </w:r>
            <w:r w:rsidR="00486A60" w:rsidRPr="002C2A05">
              <w:rPr>
                <w:lang w:val="de-DE"/>
              </w:rPr>
              <w:t>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337AE127" w14:textId="77777777" w:rsidR="004616DB" w:rsidRPr="0026081A" w:rsidRDefault="004616DB" w:rsidP="009B12BF">
            <w:pPr>
              <w:tabs>
                <w:tab w:val="left" w:pos="1351"/>
              </w:tabs>
              <w:rPr>
                <w:lang w:val="de-DE"/>
              </w:rPr>
            </w:pPr>
            <w:r w:rsidRPr="0026081A">
              <w:rPr>
                <w:lang w:val="de-DE"/>
              </w:rPr>
              <w:t xml:space="preserve">- </w:t>
            </w:r>
            <w:r w:rsidR="00771833" w:rsidRPr="0026081A">
              <w:rPr>
                <w:lang w:val="de-DE"/>
              </w:rPr>
              <w:t>Dạy và học theo PPCT và TKB</w:t>
            </w:r>
          </w:p>
          <w:p w14:paraId="7EA6361F" w14:textId="47AF6791" w:rsidR="00B20A14" w:rsidRPr="0026081A" w:rsidRDefault="00B20A14" w:rsidP="00037536">
            <w:pPr>
              <w:jc w:val="both"/>
              <w:rPr>
                <w:color w:val="000000" w:themeColor="text1"/>
                <w:lang w:val="da-DK"/>
              </w:rPr>
            </w:pPr>
            <w:r w:rsidRPr="0026081A">
              <w:rPr>
                <w:lang w:val="de-DE"/>
              </w:rPr>
              <w:t xml:space="preserve">- </w:t>
            </w:r>
            <w:r w:rsidR="002D2758" w:rsidRPr="0026081A">
              <w:rPr>
                <w:color w:val="000000" w:themeColor="text1"/>
                <w:lang w:val="da-DK"/>
              </w:rPr>
              <w:t>Tham dự</w:t>
            </w:r>
            <w:r w:rsidR="002D2758" w:rsidRPr="0026081A">
              <w:rPr>
                <w:color w:val="000000" w:themeColor="text1"/>
                <w:lang w:val="da-DK"/>
              </w:rPr>
              <w:t xml:space="preserve"> Lễ tuyên dương, khen thưởng </w:t>
            </w:r>
            <w:r w:rsidR="00037536">
              <w:rPr>
                <w:color w:val="000000" w:themeColor="text1"/>
                <w:lang w:val="da-DK"/>
              </w:rPr>
              <w:t>GV</w:t>
            </w:r>
            <w:r w:rsidR="002D2758" w:rsidRPr="0026081A">
              <w:rPr>
                <w:color w:val="000000" w:themeColor="text1"/>
                <w:lang w:val="da-DK"/>
              </w:rPr>
              <w:t xml:space="preserve">, </w:t>
            </w:r>
            <w:r w:rsidR="00037536">
              <w:rPr>
                <w:color w:val="000000" w:themeColor="text1"/>
                <w:lang w:val="da-DK"/>
              </w:rPr>
              <w:t xml:space="preserve">HS </w:t>
            </w:r>
            <w:r w:rsidR="002D2758" w:rsidRPr="0026081A">
              <w:rPr>
                <w:color w:val="000000" w:themeColor="text1"/>
                <w:lang w:val="da-DK"/>
              </w:rPr>
              <w:t xml:space="preserve">đạt thành tích xuất sắc trong kỳ thi </w:t>
            </w:r>
            <w:r w:rsidR="00037536">
              <w:rPr>
                <w:color w:val="000000" w:themeColor="text1"/>
                <w:lang w:val="da-DK"/>
              </w:rPr>
              <w:t>HSG QG</w:t>
            </w:r>
            <w:r w:rsidR="002D2758" w:rsidRPr="0026081A">
              <w:rPr>
                <w:color w:val="000000" w:themeColor="text1"/>
                <w:lang w:val="da-DK"/>
              </w:rPr>
              <w:t xml:space="preserve"> </w:t>
            </w:r>
            <w:r w:rsidR="00037536">
              <w:rPr>
                <w:color w:val="000000" w:themeColor="text1"/>
                <w:lang w:val="da-DK"/>
              </w:rPr>
              <w:t>NH</w:t>
            </w:r>
            <w:r w:rsidR="002D2758" w:rsidRPr="0026081A">
              <w:rPr>
                <w:color w:val="000000" w:themeColor="text1"/>
                <w:lang w:val="da-DK"/>
              </w:rPr>
              <w:t xml:space="preserve"> 2019</w:t>
            </w:r>
            <w:r w:rsidR="002D2758" w:rsidRPr="0026081A">
              <w:rPr>
                <w:color w:val="000000" w:themeColor="text1"/>
                <w:lang w:val="da-DK"/>
              </w:rPr>
              <w:t xml:space="preserve"> -</w:t>
            </w:r>
            <w:r w:rsidR="009144B1" w:rsidRPr="0026081A">
              <w:rPr>
                <w:color w:val="000000" w:themeColor="text1"/>
                <w:lang w:val="da-DK"/>
              </w:rPr>
              <w:t xml:space="preserve"> </w:t>
            </w:r>
            <w:r w:rsidR="002D2758" w:rsidRPr="0026081A">
              <w:rPr>
                <w:color w:val="000000" w:themeColor="text1"/>
                <w:lang w:val="da-DK"/>
              </w:rPr>
              <w:t>2020 lúc 7</w:t>
            </w:r>
            <w:r w:rsidR="00037536">
              <w:rPr>
                <w:color w:val="000000" w:themeColor="text1"/>
                <w:lang w:val="da-DK"/>
              </w:rPr>
              <w:t>h</w:t>
            </w:r>
            <w:r w:rsidR="002D2758" w:rsidRPr="0026081A">
              <w:rPr>
                <w:color w:val="000000" w:themeColor="text1"/>
                <w:lang w:val="da-DK"/>
              </w:rPr>
              <w:t>30</w:t>
            </w:r>
            <w:r w:rsidR="002D2758" w:rsidRPr="0026081A">
              <w:t>’</w:t>
            </w:r>
            <w:r w:rsidR="002D2758" w:rsidRPr="0026081A">
              <w:rPr>
                <w:color w:val="000000" w:themeColor="text1"/>
                <w:lang w:val="da-DK"/>
              </w:rPr>
              <w:t xml:space="preserve"> tại UBND tỉnh (</w:t>
            </w:r>
            <w:r w:rsidR="00037536">
              <w:rPr>
                <w:color w:val="000000" w:themeColor="text1"/>
                <w:lang w:val="da-DK"/>
              </w:rPr>
              <w:t>T/p</w:t>
            </w:r>
            <w:r w:rsidR="002D2758" w:rsidRPr="0026081A">
              <w:rPr>
                <w:color w:val="000000" w:themeColor="text1"/>
                <w:lang w:val="da-DK"/>
              </w:rPr>
              <w:t xml:space="preserve">: Cô Dinh, cô Nga, </w:t>
            </w:r>
            <w:r w:rsidR="00037536">
              <w:rPr>
                <w:color w:val="000000" w:themeColor="text1"/>
                <w:lang w:val="da-DK"/>
              </w:rPr>
              <w:t>cha mẹ HS và HS</w:t>
            </w:r>
            <w:r w:rsidR="002D2758" w:rsidRPr="0026081A">
              <w:rPr>
                <w:color w:val="000000" w:themeColor="text1"/>
                <w:lang w:val="da-DK"/>
              </w:rPr>
              <w:t xml:space="preserve"> </w:t>
            </w:r>
            <w:r w:rsidR="002D2758" w:rsidRPr="0026081A">
              <w:rPr>
                <w:lang w:val="de-DE"/>
              </w:rPr>
              <w:t>Vũ Quốc Anh - lớp 11B11</w:t>
            </w:r>
            <w:r w:rsidR="002D2758" w:rsidRPr="0026081A">
              <w:rPr>
                <w:color w:val="000000" w:themeColor="text1"/>
                <w:lang w:val="da-DK"/>
              </w:rPr>
              <w:t>)</w:t>
            </w:r>
            <w:r w:rsidR="00D415A2">
              <w:rPr>
                <w:color w:val="000000" w:themeColor="text1"/>
                <w:lang w:val="da-DK"/>
              </w:rPr>
              <w:t>.</w:t>
            </w:r>
            <w:bookmarkStart w:id="0" w:name="_GoBack"/>
            <w:bookmarkEnd w:id="0"/>
          </w:p>
        </w:tc>
        <w:tc>
          <w:tcPr>
            <w:tcW w:w="2999" w:type="dxa"/>
            <w:vAlign w:val="center"/>
          </w:tcPr>
          <w:p w14:paraId="49774EC7" w14:textId="0CAEB1DB" w:rsidR="004131E7" w:rsidRPr="002C2A05" w:rsidRDefault="00BD501F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Tiến Dũng</w:t>
            </w:r>
          </w:p>
        </w:tc>
      </w:tr>
      <w:tr w:rsidR="004131E7" w:rsidRPr="00F77C8D" w14:paraId="323E5525" w14:textId="77777777" w:rsidTr="009B12BF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0B8EFF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6</w:t>
            </w:r>
          </w:p>
          <w:p w14:paraId="6FDBA752" w14:textId="4929426D" w:rsidR="004131E7" w:rsidRPr="002C2A05" w:rsidRDefault="00400A9F" w:rsidP="00B2351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23519">
              <w:rPr>
                <w:lang w:val="de-DE"/>
              </w:rPr>
              <w:t>9</w:t>
            </w:r>
            <w:r w:rsidR="00486A60" w:rsidRPr="002C2A05">
              <w:rPr>
                <w:lang w:val="de-DE"/>
              </w:rPr>
              <w:t>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6759" w:type="dxa"/>
            <w:vAlign w:val="center"/>
          </w:tcPr>
          <w:p w14:paraId="58AEF870" w14:textId="0D8480CD" w:rsidR="00EC0875" w:rsidRPr="0026081A" w:rsidRDefault="00771833" w:rsidP="00B23519">
            <w:pPr>
              <w:rPr>
                <w:lang w:val="de-DE"/>
              </w:rPr>
            </w:pPr>
            <w:r w:rsidRPr="0026081A">
              <w:rPr>
                <w:lang w:val="de-DE"/>
              </w:rPr>
              <w:t>- Dạy và học theo PPCT và TKB</w:t>
            </w:r>
          </w:p>
        </w:tc>
        <w:tc>
          <w:tcPr>
            <w:tcW w:w="2999" w:type="dxa"/>
            <w:vAlign w:val="center"/>
          </w:tcPr>
          <w:p w14:paraId="4B7DC012" w14:textId="58A32D8B" w:rsidR="004131E7" w:rsidRPr="002C2A05" w:rsidRDefault="00AA2BAC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Tiến Dũng</w:t>
            </w:r>
          </w:p>
        </w:tc>
      </w:tr>
      <w:tr w:rsidR="002C2A05" w:rsidRPr="00F77C8D" w14:paraId="42CA7ADC" w14:textId="77777777" w:rsidTr="009B12BF">
        <w:trPr>
          <w:jc w:val="center"/>
        </w:trPr>
        <w:tc>
          <w:tcPr>
            <w:tcW w:w="1401" w:type="dxa"/>
            <w:vAlign w:val="center"/>
          </w:tcPr>
          <w:p w14:paraId="1C5547C8" w14:textId="1179C5A6" w:rsidR="002C2A05" w:rsidRPr="002C2A05" w:rsidRDefault="002C2A05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7</w:t>
            </w:r>
          </w:p>
          <w:p w14:paraId="0EAF873F" w14:textId="70E1B6A5" w:rsidR="002C2A05" w:rsidRPr="002C2A05" w:rsidRDefault="00B23519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400A9F">
              <w:rPr>
                <w:lang w:val="de-DE"/>
              </w:rPr>
              <w:t>/</w:t>
            </w:r>
            <w:r w:rsidR="002C2A05" w:rsidRPr="002C2A05">
              <w:rPr>
                <w:lang w:val="de-DE"/>
              </w:rPr>
              <w:t>6/2020</w:t>
            </w:r>
          </w:p>
        </w:tc>
        <w:tc>
          <w:tcPr>
            <w:tcW w:w="6759" w:type="dxa"/>
            <w:vAlign w:val="center"/>
          </w:tcPr>
          <w:p w14:paraId="7EE42937" w14:textId="2868631F" w:rsidR="002C2A05" w:rsidRPr="00037536" w:rsidRDefault="00037536" w:rsidP="0003753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 Họp cụ</w:t>
            </w:r>
            <w:r w:rsidRPr="00037536">
              <w:rPr>
                <w:lang w:val="de-DE"/>
              </w:rPr>
              <w:t>m thi đu</w:t>
            </w:r>
            <w:r>
              <w:rPr>
                <w:lang w:val="de-DE"/>
              </w:rPr>
              <w:t xml:space="preserve">a số 5 </w:t>
            </w:r>
            <w:r>
              <w:rPr>
                <w:lang w:val="de-DE"/>
              </w:rPr>
              <w:t>từ 7h30</w:t>
            </w:r>
            <w:r w:rsidRPr="0026081A">
              <w:t>’</w:t>
            </w:r>
            <w:r>
              <w:t xml:space="preserve"> </w:t>
            </w:r>
            <w:r>
              <w:rPr>
                <w:lang w:val="de-DE"/>
              </w:rPr>
              <w:t xml:space="preserve">tại trường THPT Nguyễn Thái Bình (T/p: </w:t>
            </w:r>
            <w:r w:rsidRPr="0026081A">
              <w:rPr>
                <w:color w:val="000000" w:themeColor="text1"/>
                <w:lang w:val="da-DK"/>
              </w:rPr>
              <w:t>Cô Dinh, thầy Thanh</w:t>
            </w:r>
            <w:r w:rsidR="00D415A2">
              <w:rPr>
                <w:color w:val="000000" w:themeColor="text1"/>
                <w:lang w:val="da-DK"/>
              </w:rPr>
              <w:t xml:space="preserve"> Dũng, thầy Du).</w:t>
            </w:r>
            <w:r w:rsidRPr="0026081A">
              <w:rPr>
                <w:color w:val="000000" w:themeColor="text1"/>
                <w:lang w:val="da-DK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14:paraId="120E1F11" w14:textId="12F59D46" w:rsidR="002C2A05" w:rsidRPr="002C2A05" w:rsidRDefault="002C2A05" w:rsidP="00311F26">
            <w:pPr>
              <w:jc w:val="center"/>
              <w:rPr>
                <w:lang w:val="de-DE"/>
              </w:rPr>
            </w:pPr>
          </w:p>
        </w:tc>
      </w:tr>
      <w:tr w:rsidR="002C2A05" w:rsidRPr="00F77C8D" w14:paraId="2406C93C" w14:textId="77777777" w:rsidTr="009B12BF">
        <w:trPr>
          <w:jc w:val="center"/>
        </w:trPr>
        <w:tc>
          <w:tcPr>
            <w:tcW w:w="1401" w:type="dxa"/>
            <w:vAlign w:val="center"/>
          </w:tcPr>
          <w:p w14:paraId="6CD81FCA" w14:textId="77777777" w:rsidR="002C2A05" w:rsidRPr="002C2A05" w:rsidRDefault="002C2A05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Chủ nhật</w:t>
            </w:r>
          </w:p>
          <w:p w14:paraId="3A48685E" w14:textId="6FB879DF" w:rsidR="002C2A05" w:rsidRPr="002C2A05" w:rsidRDefault="00B23519" w:rsidP="00311F2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  <w:r w:rsidR="002C2A05" w:rsidRPr="002C2A05">
              <w:rPr>
                <w:lang w:val="de-DE"/>
              </w:rPr>
              <w:t>/6/2020</w:t>
            </w:r>
          </w:p>
        </w:tc>
        <w:tc>
          <w:tcPr>
            <w:tcW w:w="6759" w:type="dxa"/>
            <w:vAlign w:val="center"/>
          </w:tcPr>
          <w:p w14:paraId="06D8ABDA" w14:textId="7847CCE0" w:rsidR="002C2A05" w:rsidRPr="002C2A05" w:rsidRDefault="002C2A05" w:rsidP="002C2A05">
            <w:pPr>
              <w:pStyle w:val="ListParagraph"/>
              <w:spacing w:before="60" w:after="60"/>
              <w:ind w:left="272"/>
              <w:rPr>
                <w:b/>
                <w:bCs/>
                <w:lang w:val="de-DE"/>
              </w:rPr>
            </w:pPr>
          </w:p>
        </w:tc>
        <w:tc>
          <w:tcPr>
            <w:tcW w:w="2999" w:type="dxa"/>
            <w:vAlign w:val="center"/>
          </w:tcPr>
          <w:p w14:paraId="41458B88" w14:textId="739F3050" w:rsidR="002C2A05" w:rsidRPr="002C2A05" w:rsidRDefault="002C2A05" w:rsidP="00F81EED">
            <w:pPr>
              <w:jc w:val="center"/>
              <w:rPr>
                <w:lang w:val="de-DE"/>
              </w:rPr>
            </w:pPr>
          </w:p>
        </w:tc>
      </w:tr>
    </w:tbl>
    <w:p w14:paraId="06CC75A8" w14:textId="184AFE83" w:rsidR="00BD501F" w:rsidRPr="00B437D9" w:rsidRDefault="004131E7" w:rsidP="00A26237">
      <w:pPr>
        <w:ind w:left="5760" w:firstLine="477"/>
        <w:rPr>
          <w:i/>
          <w:iCs/>
          <w:lang w:val="de-DE"/>
        </w:rPr>
      </w:pPr>
      <w:r w:rsidRPr="00F77C8D">
        <w:rPr>
          <w:i/>
          <w:iCs/>
          <w:lang w:val="de-DE"/>
        </w:rPr>
        <w:t xml:space="preserve"> </w:t>
      </w:r>
      <w:r w:rsidR="00BD501F" w:rsidRPr="00B437D9">
        <w:rPr>
          <w:i/>
          <w:iCs/>
          <w:lang w:val="de-DE"/>
        </w:rPr>
        <w:t xml:space="preserve">Ea Kar, ngày </w:t>
      </w:r>
      <w:r w:rsidR="00B23519">
        <w:rPr>
          <w:i/>
          <w:iCs/>
          <w:lang w:val="de-DE"/>
        </w:rPr>
        <w:t>14</w:t>
      </w:r>
      <w:r w:rsidR="00BD501F" w:rsidRPr="00B437D9">
        <w:rPr>
          <w:i/>
          <w:iCs/>
          <w:lang w:val="de-DE"/>
        </w:rPr>
        <w:t xml:space="preserve"> tháng 0</w:t>
      </w:r>
      <w:r w:rsidR="00400A9F">
        <w:rPr>
          <w:i/>
          <w:iCs/>
          <w:lang w:val="de-DE"/>
        </w:rPr>
        <w:t>6</w:t>
      </w:r>
      <w:r w:rsidR="00BD501F" w:rsidRPr="00B437D9">
        <w:rPr>
          <w:i/>
          <w:iCs/>
          <w:lang w:val="de-DE"/>
        </w:rPr>
        <w:t xml:space="preserve"> năm 2020</w:t>
      </w:r>
    </w:p>
    <w:p w14:paraId="6CCA525E" w14:textId="66F9789A" w:rsidR="00BD501F" w:rsidRPr="00B437D9" w:rsidRDefault="00BC17E5" w:rsidP="00BD501F">
      <w:pPr>
        <w:spacing w:line="360" w:lineRule="auto"/>
        <w:ind w:left="4320" w:firstLine="720"/>
        <w:jc w:val="center"/>
        <w:rPr>
          <w:iCs/>
          <w:lang w:val="de-DE"/>
        </w:rPr>
      </w:pPr>
      <w:r>
        <w:rPr>
          <w:iCs/>
          <w:lang w:val="de-DE"/>
        </w:rPr>
        <w:t xml:space="preserve">            </w:t>
      </w:r>
      <w:r w:rsidR="00BD501F" w:rsidRPr="00B437D9">
        <w:rPr>
          <w:iCs/>
          <w:lang w:val="de-DE"/>
        </w:rPr>
        <w:t>Hiệu trưởng</w:t>
      </w:r>
    </w:p>
    <w:p w14:paraId="28C6E406" w14:textId="1780A1DA" w:rsidR="00BD501F" w:rsidRPr="00B437D9" w:rsidRDefault="00BC17E5" w:rsidP="00BD501F">
      <w:pPr>
        <w:spacing w:line="360" w:lineRule="auto"/>
        <w:ind w:left="4320" w:firstLine="720"/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           </w:t>
      </w:r>
      <w:r w:rsidR="00BD501F" w:rsidRPr="00B437D9">
        <w:rPr>
          <w:i/>
          <w:iCs/>
          <w:lang w:val="de-DE"/>
        </w:rPr>
        <w:t>(đã ký)</w:t>
      </w:r>
    </w:p>
    <w:p w14:paraId="3BC9F6EE" w14:textId="0B3A3669" w:rsidR="004131E7" w:rsidRPr="00A26237" w:rsidRDefault="00BC17E5" w:rsidP="00A26237">
      <w:pPr>
        <w:spacing w:line="360" w:lineRule="auto"/>
        <w:ind w:left="4320" w:firstLine="720"/>
        <w:jc w:val="center"/>
        <w:rPr>
          <w:iCs/>
          <w:lang w:val="de-DE"/>
        </w:rPr>
      </w:pPr>
      <w:r>
        <w:rPr>
          <w:iCs/>
          <w:lang w:val="de-DE"/>
        </w:rPr>
        <w:t xml:space="preserve">              </w:t>
      </w:r>
      <w:r w:rsidR="00BD501F" w:rsidRPr="00B437D9">
        <w:rPr>
          <w:iCs/>
          <w:lang w:val="de-DE"/>
        </w:rPr>
        <w:t>PHẠM THỊ DINH</w:t>
      </w:r>
    </w:p>
    <w:sectPr w:rsidR="004131E7" w:rsidRPr="00A26237" w:rsidSect="00060136">
      <w:pgSz w:w="11907" w:h="16840" w:code="9"/>
      <w:pgMar w:top="425" w:right="737" w:bottom="29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15186"/>
    <w:multiLevelType w:val="hybridMultilevel"/>
    <w:tmpl w:val="6B645F3A"/>
    <w:lvl w:ilvl="0" w:tplc="596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D763D0"/>
    <w:multiLevelType w:val="hybridMultilevel"/>
    <w:tmpl w:val="E74CDDB2"/>
    <w:lvl w:ilvl="0" w:tplc="7062C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6E64D3"/>
    <w:multiLevelType w:val="hybridMultilevel"/>
    <w:tmpl w:val="A3D6F568"/>
    <w:lvl w:ilvl="0" w:tplc="4EACA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6"/>
  </w:num>
  <w:num w:numId="9">
    <w:abstractNumId w:val="22"/>
  </w:num>
  <w:num w:numId="10">
    <w:abstractNumId w:val="10"/>
  </w:num>
  <w:num w:numId="11">
    <w:abstractNumId w:val="12"/>
  </w:num>
  <w:num w:numId="12">
    <w:abstractNumId w:val="28"/>
  </w:num>
  <w:num w:numId="13">
    <w:abstractNumId w:val="17"/>
  </w:num>
  <w:num w:numId="14">
    <w:abstractNumId w:val="27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0"/>
  </w:num>
  <w:num w:numId="20">
    <w:abstractNumId w:val="29"/>
  </w:num>
  <w:num w:numId="21">
    <w:abstractNumId w:val="19"/>
  </w:num>
  <w:num w:numId="22">
    <w:abstractNumId w:val="25"/>
  </w:num>
  <w:num w:numId="23">
    <w:abstractNumId w:val="3"/>
  </w:num>
  <w:num w:numId="24">
    <w:abstractNumId w:val="13"/>
  </w:num>
  <w:num w:numId="25">
    <w:abstractNumId w:val="15"/>
  </w:num>
  <w:num w:numId="26">
    <w:abstractNumId w:val="11"/>
  </w:num>
  <w:num w:numId="27">
    <w:abstractNumId w:val="23"/>
    <w:lvlOverride w:ilvl="0">
      <w:startOverride w:val="1"/>
    </w:lvlOverride>
  </w:num>
  <w:num w:numId="28">
    <w:abstractNumId w:val="21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D1A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37536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136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3791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358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4F78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81A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84C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2A05"/>
    <w:rsid w:val="002C3B2F"/>
    <w:rsid w:val="002C579E"/>
    <w:rsid w:val="002C6D3E"/>
    <w:rsid w:val="002C7693"/>
    <w:rsid w:val="002C7B64"/>
    <w:rsid w:val="002C7FDF"/>
    <w:rsid w:val="002D1286"/>
    <w:rsid w:val="002D1EDC"/>
    <w:rsid w:val="002D2758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2F708C"/>
    <w:rsid w:val="003012EE"/>
    <w:rsid w:val="00302E42"/>
    <w:rsid w:val="00304688"/>
    <w:rsid w:val="003048F4"/>
    <w:rsid w:val="00304E1F"/>
    <w:rsid w:val="0031002D"/>
    <w:rsid w:val="00311F26"/>
    <w:rsid w:val="00311FB0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095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6575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3C23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A9F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23AF"/>
    <w:rsid w:val="00424F6F"/>
    <w:rsid w:val="0042758F"/>
    <w:rsid w:val="00427A0C"/>
    <w:rsid w:val="00427EBA"/>
    <w:rsid w:val="004309E5"/>
    <w:rsid w:val="00430A21"/>
    <w:rsid w:val="004324B2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56A67"/>
    <w:rsid w:val="00460025"/>
    <w:rsid w:val="004616DB"/>
    <w:rsid w:val="00461BD7"/>
    <w:rsid w:val="00462049"/>
    <w:rsid w:val="00463308"/>
    <w:rsid w:val="00463677"/>
    <w:rsid w:val="00463D92"/>
    <w:rsid w:val="00463E6B"/>
    <w:rsid w:val="00464278"/>
    <w:rsid w:val="004649CD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6A60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0BF1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58A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649"/>
    <w:rsid w:val="00627F49"/>
    <w:rsid w:val="00630F49"/>
    <w:rsid w:val="0063264B"/>
    <w:rsid w:val="00632CE4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57C3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49E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5B56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27BA3"/>
    <w:rsid w:val="007306F0"/>
    <w:rsid w:val="00732A73"/>
    <w:rsid w:val="00733D21"/>
    <w:rsid w:val="00734144"/>
    <w:rsid w:val="00734848"/>
    <w:rsid w:val="0073694A"/>
    <w:rsid w:val="00737A35"/>
    <w:rsid w:val="00737C65"/>
    <w:rsid w:val="00737C82"/>
    <w:rsid w:val="00740B92"/>
    <w:rsid w:val="00741BBB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0ED8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040A"/>
    <w:rsid w:val="007F1642"/>
    <w:rsid w:val="007F1922"/>
    <w:rsid w:val="007F2208"/>
    <w:rsid w:val="007F3665"/>
    <w:rsid w:val="007F37EC"/>
    <w:rsid w:val="007F3842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403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2FF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4B1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77906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2BF"/>
    <w:rsid w:val="009B1735"/>
    <w:rsid w:val="009B1C76"/>
    <w:rsid w:val="009B1E3E"/>
    <w:rsid w:val="009B22B2"/>
    <w:rsid w:val="009B2ACD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3543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5E9C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237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2BAC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154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0A14"/>
    <w:rsid w:val="00B211FA"/>
    <w:rsid w:val="00B2235C"/>
    <w:rsid w:val="00B22626"/>
    <w:rsid w:val="00B22BC4"/>
    <w:rsid w:val="00B23502"/>
    <w:rsid w:val="00B23519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3F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566C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5BD3"/>
    <w:rsid w:val="00B979E7"/>
    <w:rsid w:val="00BA1189"/>
    <w:rsid w:val="00BA32B4"/>
    <w:rsid w:val="00BA3DB0"/>
    <w:rsid w:val="00BA3E5C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20"/>
    <w:rsid w:val="00BC06A6"/>
    <w:rsid w:val="00BC07E9"/>
    <w:rsid w:val="00BC17E5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026"/>
    <w:rsid w:val="00C1740F"/>
    <w:rsid w:val="00C17F16"/>
    <w:rsid w:val="00C2052E"/>
    <w:rsid w:val="00C22670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0EB3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0B7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0D81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710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9EA"/>
    <w:rsid w:val="00D34D25"/>
    <w:rsid w:val="00D350E4"/>
    <w:rsid w:val="00D3525A"/>
    <w:rsid w:val="00D35A1E"/>
    <w:rsid w:val="00D37F35"/>
    <w:rsid w:val="00D415A2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61C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3B6D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49D1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75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0C42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5141"/>
    <w:rsid w:val="00F26E58"/>
    <w:rsid w:val="00F26E8E"/>
    <w:rsid w:val="00F2734C"/>
    <w:rsid w:val="00F304FD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46A"/>
    <w:rsid w:val="00F85E7A"/>
    <w:rsid w:val="00F87323"/>
    <w:rsid w:val="00F9379B"/>
    <w:rsid w:val="00F93BD9"/>
    <w:rsid w:val="00F93EB0"/>
    <w:rsid w:val="00F94EEF"/>
    <w:rsid w:val="00F95469"/>
    <w:rsid w:val="00F9559E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08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19</cp:revision>
  <cp:lastPrinted>2020-06-14T09:33:00Z</cp:lastPrinted>
  <dcterms:created xsi:type="dcterms:W3CDTF">2020-05-31T12:17:00Z</dcterms:created>
  <dcterms:modified xsi:type="dcterms:W3CDTF">2020-06-14T09:40:00Z</dcterms:modified>
</cp:coreProperties>
</file>