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436D41" w:rsidRPr="00B91D86" w:rsidTr="00102936">
        <w:tc>
          <w:tcPr>
            <w:tcW w:w="4927" w:type="dxa"/>
            <w:shd w:val="clear" w:color="auto" w:fill="auto"/>
          </w:tcPr>
          <w:p w:rsidR="00436D41" w:rsidRPr="00B91D86" w:rsidRDefault="00436D41" w:rsidP="00102936">
            <w:pPr>
              <w:spacing w:after="0" w:line="26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42BA423" wp14:editId="2944C55B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422909</wp:posOffset>
                      </wp:positionV>
                      <wp:extent cx="1057275" cy="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517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6.05pt;margin-top:33.3pt;width: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"/>
                  </w:pict>
                </mc:Fallback>
              </mc:AlternateContent>
            </w:r>
            <w:r w:rsidRPr="00217027">
              <w:rPr>
                <w:rFonts w:ascii="Times New Roman" w:eastAsia="Times New Roman" w:hAnsi="Times New Roman"/>
                <w:sz w:val="26"/>
                <w:szCs w:val="26"/>
              </w:rPr>
              <w:t>TRƯỜNG THPT NGÔ GIA TỰ</w:t>
            </w: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687460">
              <w:rPr>
                <w:rFonts w:ascii="Times New Roman" w:eastAsia="Times New Roman" w:hAnsi="Times New Roman"/>
                <w:b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TỔ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ĐỊA LÍ</w:t>
            </w:r>
          </w:p>
        </w:tc>
        <w:tc>
          <w:tcPr>
            <w:tcW w:w="4928" w:type="dxa"/>
            <w:shd w:val="clear" w:color="auto" w:fill="auto"/>
          </w:tcPr>
          <w:p w:rsidR="00436D41" w:rsidRDefault="00436D41" w:rsidP="00102936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MA TRẬN ĐỀ KIỂM TRA HỌC KÌ I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I</w:t>
            </w:r>
            <w:r w:rsidRPr="0068746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>Năm học:  2019 – 2020</w:t>
            </w:r>
          </w:p>
          <w:p w:rsidR="00436D41" w:rsidRPr="00436D41" w:rsidRDefault="00436D41" w:rsidP="00436D41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Môn: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Địa lí</w:t>
            </w: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</w:t>
            </w:r>
          </w:p>
        </w:tc>
      </w:tr>
    </w:tbl>
    <w:p w:rsidR="002523B5" w:rsidRPr="00A42D83" w:rsidRDefault="002523B5" w:rsidP="002523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2D83">
        <w:rPr>
          <w:rFonts w:ascii="Times New Roman" w:hAnsi="Times New Roman" w:cs="Times New Roman"/>
          <w:b/>
          <w:sz w:val="28"/>
          <w:szCs w:val="28"/>
        </w:rPr>
        <w:t>Lý thuyết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82"/>
        <w:gridCol w:w="1474"/>
        <w:gridCol w:w="1547"/>
        <w:gridCol w:w="1397"/>
        <w:gridCol w:w="1531"/>
        <w:gridCol w:w="1624"/>
      </w:tblGrid>
      <w:tr w:rsidR="007C318A" w:rsidRPr="00A42D83" w:rsidTr="00436D41">
        <w:trPr>
          <w:tblHeader/>
        </w:trPr>
        <w:tc>
          <w:tcPr>
            <w:tcW w:w="1782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Chủ đề/Mức độ nhận thức</w:t>
            </w:r>
          </w:p>
        </w:tc>
        <w:tc>
          <w:tcPr>
            <w:tcW w:w="1474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Nhận biết</w:t>
            </w:r>
          </w:p>
        </w:tc>
        <w:tc>
          <w:tcPr>
            <w:tcW w:w="1547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Thông hiểu </w:t>
            </w:r>
          </w:p>
        </w:tc>
        <w:tc>
          <w:tcPr>
            <w:tcW w:w="1397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Vận dụng thấp</w:t>
            </w:r>
          </w:p>
        </w:tc>
        <w:tc>
          <w:tcPr>
            <w:tcW w:w="1531" w:type="dxa"/>
          </w:tcPr>
          <w:p w:rsidR="007C318A" w:rsidRPr="00A42D83" w:rsidRDefault="007C318A" w:rsidP="007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Vận dụng cao</w:t>
            </w:r>
          </w:p>
        </w:tc>
        <w:tc>
          <w:tcPr>
            <w:tcW w:w="1624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</w:p>
        </w:tc>
      </w:tr>
      <w:tr w:rsidR="00A42D83" w:rsidRPr="00A42D83" w:rsidTr="00A42D83">
        <w:trPr>
          <w:trHeight w:val="1931"/>
        </w:trPr>
        <w:tc>
          <w:tcPr>
            <w:tcW w:w="1782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Vấn đề khai thác thế mạnh của Trung du và miền núi Bắc Bộ</w:t>
            </w:r>
          </w:p>
          <w:p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2 câu</w:t>
            </w:r>
          </w:p>
        </w:tc>
        <w:tc>
          <w:tcPr>
            <w:tcW w:w="1547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397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3 câu</w:t>
            </w:r>
          </w:p>
        </w:tc>
      </w:tr>
      <w:tr w:rsidR="00EC19CC" w:rsidRPr="00A42D83" w:rsidTr="00A42D83">
        <w:trPr>
          <w:trHeight w:val="316"/>
        </w:trPr>
        <w:tc>
          <w:tcPr>
            <w:tcW w:w="1782" w:type="dxa"/>
          </w:tcPr>
          <w:p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0,5 điểm(5%)</w:t>
            </w:r>
          </w:p>
        </w:tc>
        <w:tc>
          <w:tcPr>
            <w:tcW w:w="1547" w:type="dxa"/>
          </w:tcPr>
          <w:p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điểm(2,5% điểm)</w:t>
            </w:r>
          </w:p>
        </w:tc>
        <w:tc>
          <w:tcPr>
            <w:tcW w:w="1397" w:type="dxa"/>
          </w:tcPr>
          <w:p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0,75 điểm(7,5%)</w:t>
            </w:r>
          </w:p>
        </w:tc>
      </w:tr>
      <w:tr w:rsidR="00A42D83" w:rsidRPr="00A42D83" w:rsidTr="00A42D83">
        <w:trPr>
          <w:trHeight w:val="2548"/>
        </w:trPr>
        <w:tc>
          <w:tcPr>
            <w:tcW w:w="1782" w:type="dxa"/>
          </w:tcPr>
          <w:p w:rsidR="00EC19CC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Vấn đề chuyển dịch cơ cấu kinh tế theo ngành của đồng bằng sông Hồng</w:t>
            </w:r>
          </w:p>
        </w:tc>
        <w:tc>
          <w:tcPr>
            <w:tcW w:w="1474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547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397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624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3 câu</w:t>
            </w:r>
          </w:p>
        </w:tc>
      </w:tr>
      <w:tr w:rsidR="00EC19CC" w:rsidRPr="00A42D83" w:rsidTr="00A42D83">
        <w:trPr>
          <w:trHeight w:val="348"/>
        </w:trPr>
        <w:tc>
          <w:tcPr>
            <w:tcW w:w="1782" w:type="dxa"/>
          </w:tcPr>
          <w:p w:rsidR="00EC19CC" w:rsidRPr="00A42D83" w:rsidRDefault="00EC19CC" w:rsidP="00EC1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547" w:type="dxa"/>
          </w:tcPr>
          <w:p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điểm(2,5% điểm)</w:t>
            </w:r>
          </w:p>
        </w:tc>
        <w:tc>
          <w:tcPr>
            <w:tcW w:w="1397" w:type="dxa"/>
          </w:tcPr>
          <w:p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điểm(2,5% điểm)</w:t>
            </w:r>
          </w:p>
        </w:tc>
        <w:tc>
          <w:tcPr>
            <w:tcW w:w="1624" w:type="dxa"/>
          </w:tcPr>
          <w:p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0,75 điểm(7,5%)</w:t>
            </w:r>
          </w:p>
        </w:tc>
      </w:tr>
      <w:tr w:rsidR="00A42D83" w:rsidRPr="00A42D83" w:rsidTr="00A42D83">
        <w:trPr>
          <w:trHeight w:val="1931"/>
        </w:trPr>
        <w:tc>
          <w:tcPr>
            <w:tcW w:w="1782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Vấn đề phát triển kinh tế xã hội của Bắc Trung Bộ</w:t>
            </w:r>
          </w:p>
          <w:p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547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397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531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3 câu</w:t>
            </w:r>
          </w:p>
        </w:tc>
      </w:tr>
      <w:tr w:rsidR="00EC19CC" w:rsidRPr="00A42D83" w:rsidTr="00A42D83">
        <w:trPr>
          <w:trHeight w:val="316"/>
        </w:trPr>
        <w:tc>
          <w:tcPr>
            <w:tcW w:w="1782" w:type="dxa"/>
          </w:tcPr>
          <w:p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547" w:type="dxa"/>
          </w:tcPr>
          <w:p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397" w:type="dxa"/>
          </w:tcPr>
          <w:p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531" w:type="dxa"/>
          </w:tcPr>
          <w:p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0,75 điểm(7,5%)</w:t>
            </w:r>
          </w:p>
        </w:tc>
      </w:tr>
      <w:tr w:rsidR="00A42D83" w:rsidRPr="00A42D83" w:rsidTr="00A42D83">
        <w:trPr>
          <w:trHeight w:val="2240"/>
        </w:trPr>
        <w:tc>
          <w:tcPr>
            <w:tcW w:w="1782" w:type="dxa"/>
          </w:tcPr>
          <w:p w:rsidR="00E82254" w:rsidRPr="00A42D83" w:rsidRDefault="007C318A" w:rsidP="007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Vấn đề phát triển kinh tế xã hội của Duyên hải Nam Trung Bộ</w:t>
            </w:r>
          </w:p>
        </w:tc>
        <w:tc>
          <w:tcPr>
            <w:tcW w:w="1474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547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397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624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3 câu</w:t>
            </w:r>
          </w:p>
        </w:tc>
      </w:tr>
      <w:tr w:rsidR="00E82254" w:rsidRPr="00A42D83" w:rsidTr="00A42D83">
        <w:trPr>
          <w:trHeight w:val="320"/>
        </w:trPr>
        <w:tc>
          <w:tcPr>
            <w:tcW w:w="1782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254" w:rsidRPr="00A42D83" w:rsidRDefault="00E82254" w:rsidP="007C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2254" w:rsidRPr="00A42D83" w:rsidRDefault="00E82254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547" w:type="dxa"/>
          </w:tcPr>
          <w:p w:rsidR="00E82254" w:rsidRPr="00A42D83" w:rsidRDefault="00E82254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397" w:type="dxa"/>
          </w:tcPr>
          <w:p w:rsidR="00E82254" w:rsidRPr="00A42D83" w:rsidRDefault="00E82254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82254" w:rsidRPr="00A42D83" w:rsidRDefault="00E82254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624" w:type="dxa"/>
          </w:tcPr>
          <w:p w:rsidR="00E82254" w:rsidRPr="00A42D83" w:rsidRDefault="00E82254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0,75 điểm(7,5%)</w:t>
            </w:r>
          </w:p>
        </w:tc>
      </w:tr>
      <w:tr w:rsidR="00A42D83" w:rsidRPr="00A42D83" w:rsidTr="00A42D83">
        <w:trPr>
          <w:trHeight w:val="1535"/>
        </w:trPr>
        <w:tc>
          <w:tcPr>
            <w:tcW w:w="1782" w:type="dxa"/>
          </w:tcPr>
          <w:p w:rsidR="00EC19CC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Vấn đề khai thác thế mạnh của Tây Nguyên</w:t>
            </w:r>
          </w:p>
        </w:tc>
        <w:tc>
          <w:tcPr>
            <w:tcW w:w="1474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547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397" w:type="dxa"/>
          </w:tcPr>
          <w:p w:rsidR="007C318A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531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3 câu</w:t>
            </w:r>
          </w:p>
        </w:tc>
      </w:tr>
      <w:tr w:rsidR="00EC19CC" w:rsidRPr="00A42D83" w:rsidTr="00A42D83">
        <w:trPr>
          <w:trHeight w:val="396"/>
        </w:trPr>
        <w:tc>
          <w:tcPr>
            <w:tcW w:w="1782" w:type="dxa"/>
          </w:tcPr>
          <w:p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C19CC" w:rsidRPr="00A42D83" w:rsidRDefault="00E82254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547" w:type="dxa"/>
          </w:tcPr>
          <w:p w:rsidR="00EC19CC" w:rsidRPr="00A42D83" w:rsidRDefault="00E82254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397" w:type="dxa"/>
          </w:tcPr>
          <w:p w:rsidR="00EC19CC" w:rsidRPr="00A42D83" w:rsidRDefault="00E82254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531" w:type="dxa"/>
          </w:tcPr>
          <w:p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EC19CC" w:rsidRPr="00A42D83" w:rsidRDefault="00E82254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0,75 điểm(7,5%)</w:t>
            </w:r>
          </w:p>
        </w:tc>
      </w:tr>
      <w:tr w:rsidR="00A42D83" w:rsidRPr="00A42D83" w:rsidTr="00A42D83">
        <w:trPr>
          <w:trHeight w:val="2231"/>
        </w:trPr>
        <w:tc>
          <w:tcPr>
            <w:tcW w:w="1782" w:type="dxa"/>
          </w:tcPr>
          <w:p w:rsidR="00E82254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Vấn đề khai thác lãnh thổ theo chiều sâu của Đông Nam Bộ</w:t>
            </w:r>
          </w:p>
        </w:tc>
        <w:tc>
          <w:tcPr>
            <w:tcW w:w="1474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547" w:type="dxa"/>
          </w:tcPr>
          <w:p w:rsidR="007C318A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397" w:type="dxa"/>
          </w:tcPr>
          <w:p w:rsidR="007C318A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531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3 câu</w:t>
            </w:r>
          </w:p>
        </w:tc>
      </w:tr>
      <w:tr w:rsidR="00E82254" w:rsidRPr="00A42D83" w:rsidTr="00A42D83">
        <w:trPr>
          <w:trHeight w:val="348"/>
        </w:trPr>
        <w:tc>
          <w:tcPr>
            <w:tcW w:w="1782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547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397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531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0,75 điểm(7,5%)</w:t>
            </w:r>
          </w:p>
        </w:tc>
      </w:tr>
      <w:tr w:rsidR="00A42D83" w:rsidRPr="00A42D83" w:rsidTr="00A42D83">
        <w:trPr>
          <w:trHeight w:val="1220"/>
        </w:trPr>
        <w:tc>
          <w:tcPr>
            <w:tcW w:w="1782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Vấn đề sử dụng hợp lí và cải tạo tự nhiên của đồng bằng sông Cửu Long</w:t>
            </w:r>
          </w:p>
        </w:tc>
        <w:tc>
          <w:tcPr>
            <w:tcW w:w="1474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547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397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624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3 câu</w:t>
            </w:r>
          </w:p>
        </w:tc>
      </w:tr>
      <w:tr w:rsidR="00E82254" w:rsidRPr="00A42D83" w:rsidTr="00A42D83">
        <w:trPr>
          <w:trHeight w:val="380"/>
        </w:trPr>
        <w:tc>
          <w:tcPr>
            <w:tcW w:w="1782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547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397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624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0,75 điểm(7,5%)</w:t>
            </w:r>
          </w:p>
        </w:tc>
      </w:tr>
      <w:tr w:rsidR="00A42D83" w:rsidRPr="00A42D83" w:rsidTr="00A42D83">
        <w:trPr>
          <w:trHeight w:val="2548"/>
        </w:trPr>
        <w:tc>
          <w:tcPr>
            <w:tcW w:w="1782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Vấn đề phát triển kinh tế và đảm bảo an ninh quốc phòng biển đảo</w:t>
            </w:r>
          </w:p>
        </w:tc>
        <w:tc>
          <w:tcPr>
            <w:tcW w:w="1474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2 câu</w:t>
            </w:r>
          </w:p>
        </w:tc>
        <w:tc>
          <w:tcPr>
            <w:tcW w:w="1547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397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624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3 câu</w:t>
            </w:r>
          </w:p>
        </w:tc>
      </w:tr>
      <w:tr w:rsidR="00E82254" w:rsidRPr="00A42D83" w:rsidTr="00A42D83">
        <w:trPr>
          <w:trHeight w:val="348"/>
        </w:trPr>
        <w:tc>
          <w:tcPr>
            <w:tcW w:w="1782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0,5 điểm(5%)</w:t>
            </w:r>
          </w:p>
        </w:tc>
        <w:tc>
          <w:tcPr>
            <w:tcW w:w="1547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397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624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0,75 điểm(7,5%)</w:t>
            </w:r>
          </w:p>
        </w:tc>
      </w:tr>
      <w:tr w:rsidR="00E82254" w:rsidRPr="00A42D83" w:rsidTr="00A42D83">
        <w:tc>
          <w:tcPr>
            <w:tcW w:w="1782" w:type="dxa"/>
          </w:tcPr>
          <w:p w:rsidR="00E82254" w:rsidRPr="00A42D83" w:rsidRDefault="00E82254" w:rsidP="00E82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</w:p>
        </w:tc>
        <w:tc>
          <w:tcPr>
            <w:tcW w:w="1474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10 câu(2,5 điểm)</w:t>
            </w:r>
          </w:p>
        </w:tc>
        <w:tc>
          <w:tcPr>
            <w:tcW w:w="1547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8 câu(2,0 điểm)</w:t>
            </w:r>
          </w:p>
        </w:tc>
        <w:tc>
          <w:tcPr>
            <w:tcW w:w="1397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3 câu(0,75 điểm)</w:t>
            </w:r>
          </w:p>
        </w:tc>
        <w:tc>
          <w:tcPr>
            <w:tcW w:w="1531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3 câu(0,75 điểm)</w:t>
            </w:r>
          </w:p>
        </w:tc>
        <w:tc>
          <w:tcPr>
            <w:tcW w:w="1624" w:type="dxa"/>
          </w:tcPr>
          <w:p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24 câu( 6 điểm)</w:t>
            </w:r>
          </w:p>
        </w:tc>
      </w:tr>
    </w:tbl>
    <w:p w:rsidR="002523B5" w:rsidRPr="00A42D83" w:rsidRDefault="002523B5" w:rsidP="002523B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523B5" w:rsidRPr="00A42D83" w:rsidRDefault="004B3216" w:rsidP="004B3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42D83">
        <w:rPr>
          <w:rFonts w:ascii="Times New Roman" w:hAnsi="Times New Roman" w:cs="Times New Roman"/>
          <w:b/>
          <w:sz w:val="28"/>
          <w:szCs w:val="28"/>
        </w:rPr>
        <w:t xml:space="preserve">KĨ NĂNG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665"/>
        <w:gridCol w:w="1751"/>
        <w:gridCol w:w="1612"/>
        <w:gridCol w:w="819"/>
        <w:gridCol w:w="1612"/>
        <w:gridCol w:w="1612"/>
      </w:tblGrid>
      <w:tr w:rsidR="00410298" w:rsidRPr="00A42D83" w:rsidTr="00A42D83">
        <w:tc>
          <w:tcPr>
            <w:tcW w:w="1665" w:type="dxa"/>
          </w:tcPr>
          <w:p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Dạng</w:t>
            </w:r>
          </w:p>
        </w:tc>
        <w:tc>
          <w:tcPr>
            <w:tcW w:w="1751" w:type="dxa"/>
          </w:tcPr>
          <w:p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Nhận biết</w:t>
            </w:r>
          </w:p>
        </w:tc>
        <w:tc>
          <w:tcPr>
            <w:tcW w:w="1612" w:type="dxa"/>
          </w:tcPr>
          <w:p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Thông hiểu</w:t>
            </w:r>
          </w:p>
        </w:tc>
        <w:tc>
          <w:tcPr>
            <w:tcW w:w="819" w:type="dxa"/>
          </w:tcPr>
          <w:p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Vận dụng thấp</w:t>
            </w:r>
          </w:p>
        </w:tc>
        <w:tc>
          <w:tcPr>
            <w:tcW w:w="1612" w:type="dxa"/>
          </w:tcPr>
          <w:p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Vận dụng cao</w:t>
            </w:r>
          </w:p>
        </w:tc>
        <w:tc>
          <w:tcPr>
            <w:tcW w:w="1612" w:type="dxa"/>
          </w:tcPr>
          <w:p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</w:p>
        </w:tc>
      </w:tr>
      <w:tr w:rsidR="00410298" w:rsidRPr="00A42D83" w:rsidTr="00A42D83">
        <w:trPr>
          <w:trHeight w:val="600"/>
        </w:trPr>
        <w:tc>
          <w:tcPr>
            <w:tcW w:w="1665" w:type="dxa"/>
          </w:tcPr>
          <w:p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Đọc bản đồ</w:t>
            </w:r>
          </w:p>
        </w:tc>
        <w:tc>
          <w:tcPr>
            <w:tcW w:w="1751" w:type="dxa"/>
          </w:tcPr>
          <w:p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11 câu</w:t>
            </w:r>
          </w:p>
        </w:tc>
        <w:tc>
          <w:tcPr>
            <w:tcW w:w="1612" w:type="dxa"/>
          </w:tcPr>
          <w:p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819" w:type="dxa"/>
          </w:tcPr>
          <w:p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12 câu</w:t>
            </w:r>
          </w:p>
        </w:tc>
      </w:tr>
      <w:tr w:rsidR="00A57D1B" w:rsidRPr="00A42D83" w:rsidTr="00A42D83">
        <w:trPr>
          <w:trHeight w:val="360"/>
        </w:trPr>
        <w:tc>
          <w:tcPr>
            <w:tcW w:w="1665" w:type="dxa"/>
          </w:tcPr>
          <w:p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2,75 điểm(27,5%)</w:t>
            </w:r>
          </w:p>
        </w:tc>
        <w:tc>
          <w:tcPr>
            <w:tcW w:w="1612" w:type="dxa"/>
          </w:tcPr>
          <w:p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điểm(2,5%)</w:t>
            </w:r>
          </w:p>
        </w:tc>
        <w:tc>
          <w:tcPr>
            <w:tcW w:w="819" w:type="dxa"/>
          </w:tcPr>
          <w:p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3 điểm(30%)</w:t>
            </w:r>
          </w:p>
        </w:tc>
      </w:tr>
      <w:tr w:rsidR="00410298" w:rsidRPr="00A42D83" w:rsidTr="00A42D83">
        <w:trPr>
          <w:trHeight w:val="700"/>
        </w:trPr>
        <w:tc>
          <w:tcPr>
            <w:tcW w:w="1665" w:type="dxa"/>
          </w:tcPr>
          <w:p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Chọn biều đồ</w:t>
            </w:r>
          </w:p>
          <w:p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3 câu</w:t>
            </w:r>
          </w:p>
        </w:tc>
        <w:tc>
          <w:tcPr>
            <w:tcW w:w="819" w:type="dxa"/>
          </w:tcPr>
          <w:p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3 câu</w:t>
            </w:r>
          </w:p>
        </w:tc>
      </w:tr>
      <w:tr w:rsidR="00A57D1B" w:rsidRPr="00A42D83" w:rsidTr="00A42D83">
        <w:trPr>
          <w:trHeight w:val="260"/>
        </w:trPr>
        <w:tc>
          <w:tcPr>
            <w:tcW w:w="1665" w:type="dxa"/>
          </w:tcPr>
          <w:p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0,75 điểm(7,5%)</w:t>
            </w:r>
          </w:p>
        </w:tc>
        <w:tc>
          <w:tcPr>
            <w:tcW w:w="819" w:type="dxa"/>
          </w:tcPr>
          <w:p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0,75 điểm(7,5%)</w:t>
            </w:r>
          </w:p>
        </w:tc>
      </w:tr>
      <w:tr w:rsidR="00410298" w:rsidRPr="00A42D83" w:rsidTr="00A42D83">
        <w:trPr>
          <w:trHeight w:val="600"/>
        </w:trPr>
        <w:tc>
          <w:tcPr>
            <w:tcW w:w="1665" w:type="dxa"/>
          </w:tcPr>
          <w:p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Nhận xét, giải thích</w:t>
            </w:r>
          </w:p>
        </w:tc>
        <w:tc>
          <w:tcPr>
            <w:tcW w:w="1751" w:type="dxa"/>
          </w:tcPr>
          <w:p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612" w:type="dxa"/>
          </w:tcPr>
          <w:p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D1B" w:rsidRPr="00A42D83" w:rsidTr="00A42D83">
        <w:trPr>
          <w:trHeight w:val="360"/>
        </w:trPr>
        <w:tc>
          <w:tcPr>
            <w:tcW w:w="1665" w:type="dxa"/>
          </w:tcPr>
          <w:p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điểm(2,5%)</w:t>
            </w:r>
          </w:p>
        </w:tc>
        <w:tc>
          <w:tcPr>
            <w:tcW w:w="1612" w:type="dxa"/>
          </w:tcPr>
          <w:p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điểm(2,5%)</w:t>
            </w:r>
          </w:p>
        </w:tc>
      </w:tr>
      <w:tr w:rsidR="00A57D1B" w:rsidRPr="00A42D83" w:rsidTr="00A42D83">
        <w:tc>
          <w:tcPr>
            <w:tcW w:w="1665" w:type="dxa"/>
          </w:tcPr>
          <w:p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</w:p>
        </w:tc>
        <w:tc>
          <w:tcPr>
            <w:tcW w:w="1751" w:type="dxa"/>
          </w:tcPr>
          <w:p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11 câu</w:t>
            </w:r>
          </w:p>
          <w:p w:rsidR="00410298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2,75 điểm</w:t>
            </w:r>
          </w:p>
          <w:p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(27,5%)</w:t>
            </w:r>
          </w:p>
        </w:tc>
        <w:tc>
          <w:tcPr>
            <w:tcW w:w="1612" w:type="dxa"/>
          </w:tcPr>
          <w:p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4 câu</w:t>
            </w:r>
          </w:p>
          <w:p w:rsidR="00410298" w:rsidRPr="00A42D83" w:rsidRDefault="00410298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  <w:r w:rsidR="00A57D1B" w:rsidRPr="00A42D83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  <w:p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(10%)</w:t>
            </w:r>
          </w:p>
        </w:tc>
        <w:tc>
          <w:tcPr>
            <w:tcW w:w="819" w:type="dxa"/>
          </w:tcPr>
          <w:p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  <w:p w:rsidR="00410298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</w:t>
            </w:r>
          </w:p>
          <w:p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(2,5 %)</w:t>
            </w:r>
          </w:p>
        </w:tc>
        <w:tc>
          <w:tcPr>
            <w:tcW w:w="1612" w:type="dxa"/>
          </w:tcPr>
          <w:p w:rsidR="00A57D1B" w:rsidRPr="00A42D83" w:rsidRDefault="00410298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4 điểm</w:t>
            </w:r>
          </w:p>
          <w:p w:rsidR="00410298" w:rsidRPr="00A42D83" w:rsidRDefault="00410298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(40%)</w:t>
            </w:r>
          </w:p>
        </w:tc>
      </w:tr>
    </w:tbl>
    <w:p w:rsidR="004B3216" w:rsidRPr="00A42D83" w:rsidRDefault="004B3216" w:rsidP="004B321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sectPr w:rsidR="004B3216" w:rsidRPr="00A42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3730F"/>
    <w:multiLevelType w:val="hybridMultilevel"/>
    <w:tmpl w:val="158C04D8"/>
    <w:lvl w:ilvl="0" w:tplc="C3202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B5"/>
    <w:rsid w:val="002523B5"/>
    <w:rsid w:val="00410298"/>
    <w:rsid w:val="00436D41"/>
    <w:rsid w:val="004B3216"/>
    <w:rsid w:val="006A0460"/>
    <w:rsid w:val="007C318A"/>
    <w:rsid w:val="00A42D83"/>
    <w:rsid w:val="00A57D1B"/>
    <w:rsid w:val="00E82254"/>
    <w:rsid w:val="00E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0A73"/>
  <w15:chartTrackingRefBased/>
  <w15:docId w15:val="{CED393DB-3C8F-4B71-A699-6AE9E80E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B5"/>
    <w:pPr>
      <w:ind w:left="720"/>
      <w:contextualSpacing/>
    </w:pPr>
  </w:style>
  <w:style w:type="table" w:styleId="TableGrid">
    <w:name w:val="Table Grid"/>
    <w:basedOn w:val="TableNormal"/>
    <w:uiPriority w:val="39"/>
    <w:rsid w:val="0025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8.1X86 M1</dc:creator>
  <cp:keywords/>
  <dc:description/>
  <cp:lastModifiedBy>Nguyễn Đức Khanh</cp:lastModifiedBy>
  <cp:revision>4</cp:revision>
  <dcterms:created xsi:type="dcterms:W3CDTF">2020-06-06T07:45:00Z</dcterms:created>
  <dcterms:modified xsi:type="dcterms:W3CDTF">2020-06-09T15:16:00Z</dcterms:modified>
</cp:coreProperties>
</file>