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F16C" w14:textId="77777777" w:rsidR="00BE04DB" w:rsidRPr="0001375A" w:rsidRDefault="002516C8" w:rsidP="00EA369D">
      <w:pPr>
        <w:pStyle w:val="NoSpacing"/>
        <w:jc w:val="center"/>
        <w:rPr>
          <w:b/>
          <w:sz w:val="40"/>
        </w:rPr>
      </w:pPr>
      <w:r w:rsidRPr="0001375A">
        <w:rPr>
          <w:b/>
          <w:sz w:val="40"/>
        </w:rPr>
        <w:t>MA TRẬN</w:t>
      </w:r>
      <w:r w:rsidR="00EA369D" w:rsidRPr="0001375A">
        <w:rPr>
          <w:b/>
          <w:sz w:val="40"/>
        </w:rPr>
        <w:t xml:space="preserve"> ĐỀ KIỂM TRA </w:t>
      </w:r>
      <w:r w:rsidR="00A6334B" w:rsidRPr="0001375A">
        <w:rPr>
          <w:b/>
          <w:sz w:val="40"/>
        </w:rPr>
        <w:t>GIỮA KỲ - HKI</w:t>
      </w:r>
      <w:r w:rsidR="00EA369D" w:rsidRPr="0001375A">
        <w:rPr>
          <w:b/>
          <w:sz w:val="40"/>
        </w:rPr>
        <w:t xml:space="preserve"> - TIẾNG ANH 10 </w:t>
      </w:r>
      <w:r w:rsidR="00FF0C46" w:rsidRPr="0001375A">
        <w:rPr>
          <w:b/>
          <w:sz w:val="40"/>
        </w:rPr>
        <w:t xml:space="preserve">(HỆ 7 NĂM) </w:t>
      </w:r>
    </w:p>
    <w:p w14:paraId="756B8C68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39F65942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3ACB0CF9" w14:textId="77777777" w:rsidR="00FD38D3" w:rsidRPr="00FD38D3" w:rsidRDefault="009750E9" w:rsidP="00FD38D3">
      <w:pPr>
        <w:pStyle w:val="NoSpacing"/>
        <w:rPr>
          <w:rFonts w:ascii="Times New Roman" w:eastAsia="Times New Roman" w:hAnsi="Times New Roman"/>
        </w:rPr>
      </w:pPr>
      <w:r w:rsidRPr="00FD38D3">
        <w:rPr>
          <w:rFonts w:ascii="Times New Roman" w:hAnsi="Times New Roman"/>
        </w:rPr>
        <w:t xml:space="preserve">1. </w:t>
      </w:r>
      <w:r w:rsidRPr="00FD38D3">
        <w:rPr>
          <w:rFonts w:ascii="Times New Roman" w:hAnsi="Times New Roman"/>
          <w:b/>
        </w:rPr>
        <w:t>Ngữ âm</w:t>
      </w:r>
      <w:r w:rsidRPr="00FD38D3">
        <w:rPr>
          <w:rFonts w:ascii="Times New Roman" w:hAnsi="Times New Roman"/>
        </w:rPr>
        <w:t xml:space="preserve">: các nguyên âm đơn: /i/, /i:/ / </w:t>
      </w:r>
      <w:r w:rsidRPr="00FD38D3">
        <w:rPr>
          <w:rFonts w:ascii="Times New Roman" w:eastAsia="Times New Roman" w:hAnsi="Times New Roman"/>
        </w:rPr>
        <w:t>ʌ</w:t>
      </w:r>
      <w:r w:rsidRPr="00FD38D3">
        <w:rPr>
          <w:rFonts w:ascii="Times New Roman" w:hAnsi="Times New Roman"/>
        </w:rPr>
        <w:t xml:space="preserve">/, /a:/ / </w:t>
      </w:r>
      <w:r w:rsidRPr="00FD38D3">
        <w:rPr>
          <w:rFonts w:ascii="Times New Roman" w:eastAsia="Times New Roman" w:hAnsi="Times New Roman"/>
        </w:rPr>
        <w:t>æ</w:t>
      </w:r>
      <w:r w:rsidRPr="00FD38D3">
        <w:rPr>
          <w:rFonts w:ascii="Times New Roman" w:hAnsi="Times New Roman"/>
        </w:rPr>
        <w:t xml:space="preserve">/, /e/ </w:t>
      </w:r>
      <w:r w:rsidR="00FD38D3" w:rsidRPr="00FD38D3">
        <w:rPr>
          <w:rFonts w:ascii="Times New Roman" w:hAnsi="Times New Roman"/>
        </w:rPr>
        <w:t>, /</w:t>
      </w:r>
      <w:r w:rsidR="00FD38D3" w:rsidRPr="00FD38D3">
        <w:rPr>
          <w:rFonts w:ascii="Times New Roman" w:eastAsia="Times New Roman" w:hAnsi="Times New Roman"/>
        </w:rPr>
        <w:t>ɒ / ,/ɔː /</w:t>
      </w:r>
    </w:p>
    <w:p w14:paraId="1ABD77B0" w14:textId="77777777" w:rsidR="009750E9" w:rsidRPr="00FD38D3" w:rsidRDefault="009750E9" w:rsidP="00FD38D3">
      <w:pPr>
        <w:pStyle w:val="NoSpacing"/>
        <w:rPr>
          <w:rFonts w:ascii="Times New Roman" w:hAnsi="Times New Roman"/>
        </w:rPr>
      </w:pPr>
      <w:r w:rsidRPr="00FD38D3">
        <w:rPr>
          <w:rFonts w:ascii="Times New Roman" w:hAnsi="Times New Roman"/>
        </w:rPr>
        <w:t xml:space="preserve">2. </w:t>
      </w:r>
      <w:r w:rsidRPr="00FD38D3">
        <w:rPr>
          <w:rFonts w:ascii="Times New Roman" w:hAnsi="Times New Roman"/>
          <w:b/>
        </w:rPr>
        <w:t>Từ vựng</w:t>
      </w:r>
      <w:r w:rsidRPr="00FD38D3">
        <w:rPr>
          <w:rFonts w:ascii="Times New Roman" w:hAnsi="Times New Roman"/>
        </w:rPr>
        <w:t>: Các từ và cụm từ liên quan các chủ đề trong các Unit 1-</w:t>
      </w:r>
      <w:r w:rsidR="00A6334B" w:rsidRPr="00FD38D3">
        <w:rPr>
          <w:rFonts w:ascii="Times New Roman" w:hAnsi="Times New Roman"/>
        </w:rPr>
        <w:t>4</w:t>
      </w:r>
    </w:p>
    <w:p w14:paraId="71A55C7F" w14:textId="77777777" w:rsidR="009750E9" w:rsidRPr="0028639E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3. </w:t>
      </w:r>
      <w:r w:rsidRPr="0028639E">
        <w:rPr>
          <w:rFonts w:ascii="Times New Roman" w:hAnsi="Times New Roman"/>
          <w:b/>
          <w:sz w:val="24"/>
          <w:szCs w:val="24"/>
        </w:rPr>
        <w:t>Ngữ pháp</w:t>
      </w:r>
      <w:r w:rsidRPr="0028639E">
        <w:rPr>
          <w:rFonts w:ascii="Times New Roman" w:hAnsi="Times New Roman"/>
          <w:sz w:val="24"/>
          <w:szCs w:val="24"/>
        </w:rPr>
        <w:t xml:space="preserve">: </w:t>
      </w:r>
    </w:p>
    <w:p w14:paraId="6FDA71DD" w14:textId="77777777" w:rsidR="009750E9" w:rsidRPr="0028639E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ab/>
        <w:t>- Present Simple</w:t>
      </w:r>
    </w:p>
    <w:p w14:paraId="2A4F23B2" w14:textId="77777777" w:rsidR="009750E9" w:rsidRPr="0028639E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>- Past Simple</w:t>
      </w:r>
    </w:p>
    <w:p w14:paraId="3919399C" w14:textId="77777777" w:rsidR="009750E9" w:rsidRPr="0028639E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Past Perfect </w:t>
      </w:r>
    </w:p>
    <w:p w14:paraId="17C3D643" w14:textId="77777777" w:rsidR="009750E9" w:rsidRPr="0028639E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Wh-questions </w:t>
      </w:r>
    </w:p>
    <w:p w14:paraId="4EFF91D8" w14:textId="77777777" w:rsidR="009750E9" w:rsidRPr="0028639E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>- Gerund and To-infinitive</w:t>
      </w:r>
    </w:p>
    <w:p w14:paraId="3D8AEC94" w14:textId="77777777" w:rsidR="009750E9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Adverbs of frequency </w:t>
      </w:r>
    </w:p>
    <w:p w14:paraId="15A2ACD4" w14:textId="77777777" w:rsidR="00B56BDA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The + adjective </w:t>
      </w:r>
    </w:p>
    <w:p w14:paraId="1CCD0A4C" w14:textId="77777777" w:rsidR="00B56BDA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Which as a connector </w:t>
      </w:r>
    </w:p>
    <w:p w14:paraId="0110D1D1" w14:textId="77777777" w:rsidR="00B56BDA" w:rsidRPr="0028639E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Used to </w:t>
      </w:r>
    </w:p>
    <w:p w14:paraId="7D4DE7FC" w14:textId="77777777" w:rsidR="0028639E" w:rsidRP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4. </w:t>
      </w:r>
      <w:r w:rsidRPr="0028639E">
        <w:rPr>
          <w:rFonts w:ascii="Times New Roman" w:hAnsi="Times New Roman"/>
          <w:b/>
          <w:sz w:val="24"/>
          <w:szCs w:val="24"/>
        </w:rPr>
        <w:t>Reading</w:t>
      </w:r>
      <w:r w:rsidRPr="0028639E">
        <w:rPr>
          <w:rFonts w:ascii="Times New Roman" w:hAnsi="Times New Roman"/>
          <w:sz w:val="24"/>
          <w:szCs w:val="24"/>
        </w:rPr>
        <w:t>: Các chủ trong 3 bài (Unit 1-</w:t>
      </w:r>
      <w:r w:rsidR="00A6334B">
        <w:rPr>
          <w:rFonts w:ascii="Times New Roman" w:hAnsi="Times New Roman"/>
          <w:sz w:val="24"/>
          <w:szCs w:val="24"/>
        </w:rPr>
        <w:t>4</w:t>
      </w:r>
      <w:r w:rsidRPr="0028639E">
        <w:rPr>
          <w:rFonts w:ascii="Times New Roman" w:hAnsi="Times New Roman"/>
          <w:sz w:val="24"/>
          <w:szCs w:val="24"/>
        </w:rPr>
        <w:t>)</w:t>
      </w:r>
    </w:p>
    <w:p w14:paraId="30C99D12" w14:textId="77777777" w:rsidR="0028639E" w:rsidRP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5. </w:t>
      </w:r>
      <w:r w:rsidRPr="0028639E">
        <w:rPr>
          <w:rFonts w:ascii="Times New Roman" w:hAnsi="Times New Roman"/>
          <w:b/>
          <w:sz w:val="24"/>
          <w:szCs w:val="24"/>
        </w:rPr>
        <w:t>Writing</w:t>
      </w:r>
      <w:r w:rsidRPr="0028639E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419B778F" w14:textId="77777777" w:rsidR="0028639E" w:rsidRP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ab/>
        <w:t>- Present Simple</w:t>
      </w:r>
    </w:p>
    <w:p w14:paraId="04466F63" w14:textId="77777777" w:rsidR="0028639E" w:rsidRPr="0028639E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>- Past Simple</w:t>
      </w:r>
    </w:p>
    <w:p w14:paraId="1D2BD28D" w14:textId="77777777" w:rsidR="0028639E" w:rsidRPr="0028639E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Past Perfect </w:t>
      </w:r>
    </w:p>
    <w:p w14:paraId="35393DCB" w14:textId="77777777" w:rsidR="0028639E" w:rsidRPr="0028639E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Wh-questions </w:t>
      </w:r>
    </w:p>
    <w:p w14:paraId="70047507" w14:textId="77777777" w:rsidR="0028639E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>- Gerund and To-infinitive</w:t>
      </w:r>
    </w:p>
    <w:p w14:paraId="760A770A" w14:textId="77777777" w:rsid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</w:p>
    <w:p w14:paraId="0A85B13F" w14:textId="77777777" w:rsidR="0028639E" w:rsidRPr="00140C9B" w:rsidRDefault="0028639E" w:rsidP="0028639E">
      <w:pPr>
        <w:pStyle w:val="NoSpacing"/>
        <w:rPr>
          <w:rFonts w:ascii="Times New Roman" w:hAnsi="Times New Roman"/>
          <w:b/>
          <w:color w:val="FF0000"/>
          <w:sz w:val="30"/>
          <w:szCs w:val="24"/>
        </w:rPr>
      </w:pPr>
      <w:r w:rsidRPr="00140C9B">
        <w:rPr>
          <w:rFonts w:ascii="Times New Roman" w:hAnsi="Times New Roman"/>
          <w:b/>
          <w:color w:val="FF0000"/>
          <w:sz w:val="30"/>
          <w:szCs w:val="24"/>
        </w:rPr>
        <w:t>MỘT SỐ LƯU Ý KHI RA ĐỀ</w:t>
      </w:r>
    </w:p>
    <w:p w14:paraId="45ED860B" w14:textId="77777777" w:rsidR="0028639E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>1. Mỗi giáo viên chỉ ra trong phần nội dung được phân công - chú ý đến mức độ đã ghi trong MA TRẬN</w:t>
      </w:r>
    </w:p>
    <w:p w14:paraId="443C2AC3" w14:textId="77777777" w:rsidR="0028639E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 xml:space="preserve">2. Cần xem chính xác phần mình được phân công là </w:t>
      </w:r>
      <w:r w:rsidRPr="00140C9B">
        <w:rPr>
          <w:rFonts w:ascii="Times New Roman" w:hAnsi="Times New Roman"/>
          <w:color w:val="FF0000"/>
          <w:sz w:val="28"/>
          <w:szCs w:val="24"/>
        </w:rPr>
        <w:t>TỰ LUẬN</w:t>
      </w:r>
      <w:r w:rsidRPr="00140C9B">
        <w:rPr>
          <w:rFonts w:ascii="Times New Roman" w:hAnsi="Times New Roman"/>
          <w:sz w:val="28"/>
          <w:szCs w:val="24"/>
        </w:rPr>
        <w:t xml:space="preserve"> hay </w:t>
      </w:r>
      <w:r w:rsidRPr="00140C9B">
        <w:rPr>
          <w:rFonts w:ascii="Times New Roman" w:hAnsi="Times New Roman"/>
          <w:color w:val="FF0000"/>
          <w:sz w:val="28"/>
          <w:szCs w:val="24"/>
        </w:rPr>
        <w:t>TRẮC NGHIỆM</w:t>
      </w:r>
      <w:r w:rsidRPr="00140C9B">
        <w:rPr>
          <w:rFonts w:ascii="Times New Roman" w:hAnsi="Times New Roman"/>
          <w:sz w:val="28"/>
          <w:szCs w:val="24"/>
        </w:rPr>
        <w:t xml:space="preserve"> =&gt; </w:t>
      </w:r>
      <w:r w:rsidRPr="00140C9B">
        <w:rPr>
          <w:rFonts w:ascii="Times New Roman" w:hAnsi="Times New Roman"/>
          <w:b/>
          <w:color w:val="FF0000"/>
          <w:sz w:val="28"/>
          <w:szCs w:val="24"/>
        </w:rPr>
        <w:t>Xem trong MA TRẬN</w:t>
      </w:r>
      <w:r w:rsidRPr="00140C9B">
        <w:rPr>
          <w:rFonts w:ascii="Times New Roman" w:hAnsi="Times New Roman"/>
          <w:sz w:val="28"/>
          <w:szCs w:val="24"/>
        </w:rPr>
        <w:t xml:space="preserve"> </w:t>
      </w:r>
    </w:p>
    <w:p w14:paraId="534161B7" w14:textId="77777777" w:rsidR="00034F3C" w:rsidRPr="00140C9B" w:rsidRDefault="0028639E" w:rsidP="0028639E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140C9B">
        <w:rPr>
          <w:rFonts w:ascii="Times New Roman" w:hAnsi="Times New Roman"/>
          <w:sz w:val="28"/>
          <w:szCs w:val="24"/>
        </w:rPr>
        <w:t>3. Cần lưu ý đến thực tế trình độ học sinh của trường để ra ở các mức độ khó dễ cho phù hợp. (</w:t>
      </w:r>
      <w:r w:rsidRPr="00140C9B">
        <w:rPr>
          <w:rFonts w:ascii="Times New Roman" w:hAnsi="Times New Roman"/>
          <w:b/>
          <w:i/>
          <w:color w:val="FF0000"/>
          <w:sz w:val="28"/>
          <w:szCs w:val="24"/>
        </w:rPr>
        <w:t xml:space="preserve">Nhận xét </w:t>
      </w:r>
      <w:r w:rsidR="00034F3C" w:rsidRPr="00140C9B">
        <w:rPr>
          <w:rFonts w:ascii="Times New Roman" w:hAnsi="Times New Roman"/>
          <w:b/>
          <w:i/>
          <w:color w:val="FF0000"/>
          <w:sz w:val="28"/>
          <w:szCs w:val="24"/>
        </w:rPr>
        <w:t>cá nhân</w:t>
      </w:r>
      <w:r w:rsidR="00034F3C" w:rsidRPr="00140C9B">
        <w:rPr>
          <w:rFonts w:ascii="Times New Roman" w:hAnsi="Times New Roman"/>
          <w:i/>
          <w:sz w:val="28"/>
          <w:szCs w:val="24"/>
        </w:rPr>
        <w:t xml:space="preserve">: Trình </w:t>
      </w:r>
      <w:r w:rsidRPr="00140C9B">
        <w:rPr>
          <w:rFonts w:ascii="Times New Roman" w:hAnsi="Times New Roman"/>
          <w:i/>
          <w:sz w:val="28"/>
          <w:szCs w:val="24"/>
        </w:rPr>
        <w:t>độ học sinh trường mình trình độ tiếng Anh khá thấp so với CHUẨN KIẾN THỨC KỸ NĂNG</w:t>
      </w:r>
      <w:r w:rsidRPr="00140C9B">
        <w:rPr>
          <w:rFonts w:ascii="Times New Roman" w:hAnsi="Times New Roman"/>
          <w:sz w:val="28"/>
          <w:szCs w:val="24"/>
        </w:rPr>
        <w:t xml:space="preserve">) </w:t>
      </w:r>
    </w:p>
    <w:p w14:paraId="0E4E9262" w14:textId="77777777" w:rsidR="0028639E" w:rsidRDefault="0028639E" w:rsidP="00EA369D">
      <w:pPr>
        <w:pStyle w:val="NoSpacing"/>
      </w:pPr>
    </w:p>
    <w:p w14:paraId="77527877" w14:textId="77777777" w:rsidR="0028639E" w:rsidRDefault="0028639E" w:rsidP="00EA369D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217"/>
        <w:gridCol w:w="3110"/>
        <w:gridCol w:w="914"/>
        <w:gridCol w:w="915"/>
        <w:gridCol w:w="844"/>
        <w:gridCol w:w="845"/>
        <w:gridCol w:w="844"/>
        <w:gridCol w:w="845"/>
        <w:gridCol w:w="844"/>
        <w:gridCol w:w="845"/>
        <w:gridCol w:w="1386"/>
      </w:tblGrid>
      <w:tr w:rsidR="00EA369D" w:rsidRPr="00BE0C42" w14:paraId="4A302F95" w14:textId="77777777" w:rsidTr="00C83A81">
        <w:trPr>
          <w:tblHeader/>
        </w:trPr>
        <w:tc>
          <w:tcPr>
            <w:tcW w:w="1843" w:type="dxa"/>
            <w:shd w:val="clear" w:color="auto" w:fill="auto"/>
          </w:tcPr>
          <w:p w14:paraId="31E4564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FCED51C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D25B8D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0F1BE6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ADFAB5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877B56B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73777E2B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EA369D" w:rsidRPr="00BE0C42" w14:paraId="615FF1E8" w14:textId="77777777" w:rsidTr="00BE0C42">
        <w:tc>
          <w:tcPr>
            <w:tcW w:w="1843" w:type="dxa"/>
            <w:shd w:val="clear" w:color="auto" w:fill="auto"/>
          </w:tcPr>
          <w:p w14:paraId="359E39A0" w14:textId="77777777" w:rsidR="00EA369D" w:rsidRPr="00BE0C42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2158871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5F201E4E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6E378C92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6418AF01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21FE9DD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3FFA3133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7C3E412C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7B57386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5C1BDEB2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343B48AD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5B6159E2" w14:textId="77777777" w:rsidTr="00BE0C42">
        <w:tc>
          <w:tcPr>
            <w:tcW w:w="1843" w:type="dxa"/>
            <w:shd w:val="clear" w:color="auto" w:fill="auto"/>
          </w:tcPr>
          <w:p w14:paraId="38D0420D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882AE5D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867DDC2" w14:textId="77777777" w:rsidR="00300C91" w:rsidRPr="00BE0C42" w:rsidRDefault="00300C91" w:rsidP="00185C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0C42">
              <w:rPr>
                <w:rFonts w:ascii="Times New Roman" w:hAnsi="Times New Roman"/>
                <w:sz w:val="20"/>
                <w:szCs w:val="20"/>
              </w:rPr>
              <w:t>/i/, /i:/ /</w:t>
            </w:r>
            <w:r w:rsidRPr="00BE0C42">
              <w:rPr>
                <w:sz w:val="20"/>
                <w:szCs w:val="20"/>
              </w:rPr>
              <w:t xml:space="preserve"> </w:t>
            </w:r>
            <w:r w:rsidRPr="00BE0C42">
              <w:rPr>
                <w:rFonts w:ascii="Times New Roman" w:eastAsia="Times New Roman" w:hAnsi="Times New Roman"/>
                <w:sz w:val="20"/>
                <w:szCs w:val="20"/>
              </w:rPr>
              <w:t>ʌ</w:t>
            </w:r>
            <w:r w:rsidRPr="00BE0C42">
              <w:rPr>
                <w:rFonts w:ascii="Times New Roman" w:hAnsi="Times New Roman"/>
                <w:sz w:val="20"/>
                <w:szCs w:val="20"/>
              </w:rPr>
              <w:t>/, /a:/ /</w:t>
            </w:r>
            <w:r w:rsidRPr="00BE0C42">
              <w:rPr>
                <w:sz w:val="20"/>
                <w:szCs w:val="20"/>
              </w:rPr>
              <w:t xml:space="preserve"> </w:t>
            </w:r>
            <w:r w:rsidRPr="00BE0C42">
              <w:rPr>
                <w:rFonts w:ascii="Times New Roman" w:eastAsia="Times New Roman" w:hAnsi="Times New Roman"/>
                <w:sz w:val="20"/>
                <w:szCs w:val="20"/>
              </w:rPr>
              <w:t>æ</w:t>
            </w:r>
            <w:r w:rsidRPr="00BE0C42">
              <w:rPr>
                <w:rFonts w:ascii="Times New Roman" w:hAnsi="Times New Roman"/>
                <w:sz w:val="20"/>
                <w:szCs w:val="20"/>
              </w:rPr>
              <w:t xml:space="preserve">/, /e/ </w:t>
            </w:r>
            <w:r w:rsidR="00F3375F" w:rsidRPr="00FD38D3">
              <w:rPr>
                <w:rFonts w:ascii="Times New Roman" w:hAnsi="Times New Roman"/>
              </w:rPr>
              <w:t>/</w:t>
            </w:r>
            <w:r w:rsidR="00F3375F" w:rsidRPr="00FD38D3">
              <w:rPr>
                <w:rFonts w:ascii="Times New Roman" w:eastAsia="Times New Roman" w:hAnsi="Times New Roman"/>
              </w:rPr>
              <w:t>ɒ / ,/ɔː /</w:t>
            </w:r>
            <w:r w:rsidR="00F3375F">
              <w:rPr>
                <w:rFonts w:ascii="Times New Roman" w:eastAsia="Times New Roman" w:hAnsi="Times New Roman"/>
              </w:rPr>
              <w:t xml:space="preserve"> </w:t>
            </w:r>
          </w:p>
          <w:p w14:paraId="03B32942" w14:textId="77777777" w:rsidR="00BE0C42" w:rsidRPr="00BE0C42" w:rsidRDefault="00BE0C42" w:rsidP="00185CA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B426AE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0C9E1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191D8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8EFA6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29B90F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AD345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BEAB4D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BE88C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A932CE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6B2DE97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 xml:space="preserve">(10%) </w:t>
            </w:r>
          </w:p>
        </w:tc>
      </w:tr>
      <w:tr w:rsidR="00300C91" w:rsidRPr="00BE0C42" w14:paraId="6630C7B4" w14:textId="77777777" w:rsidTr="00BE0C42">
        <w:tc>
          <w:tcPr>
            <w:tcW w:w="1843" w:type="dxa"/>
            <w:shd w:val="clear" w:color="auto" w:fill="auto"/>
          </w:tcPr>
          <w:p w14:paraId="40C2180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120B814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0F42DAEB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D5226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9538F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B6042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CA82D9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0A6C2B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E45CF9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CFB4D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5A7E9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FB74DC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642C591B" w14:textId="77777777" w:rsidTr="00BE0C42">
        <w:tc>
          <w:tcPr>
            <w:tcW w:w="1843" w:type="dxa"/>
            <w:shd w:val="clear" w:color="auto" w:fill="auto"/>
          </w:tcPr>
          <w:p w14:paraId="786A2592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B30426F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14:paraId="2571617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9B59EA1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932C0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0CE276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587B2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790FB6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5C87D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D525D1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18986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F9C246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79838DB8" w14:textId="77777777" w:rsidTr="00BE0C42">
        <w:tc>
          <w:tcPr>
            <w:tcW w:w="1843" w:type="dxa"/>
            <w:shd w:val="clear" w:color="auto" w:fill="auto"/>
          </w:tcPr>
          <w:p w14:paraId="14633FA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E8E5B50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7651DDE2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DBA0E6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C8580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1E58B4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1D56B2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93C913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95B2A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F34E7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16F67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FFAF486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6B6F9F7E" w14:textId="77777777" w:rsidTr="00BE0C42">
        <w:tc>
          <w:tcPr>
            <w:tcW w:w="1843" w:type="dxa"/>
            <w:shd w:val="clear" w:color="auto" w:fill="auto"/>
          </w:tcPr>
          <w:p w14:paraId="46E0D24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39EF4F73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2CC7B2F7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04296C7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322C8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3E30C1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53880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972F5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FF130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8A2D9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03D43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2F1446E" w14:textId="77777777" w:rsidR="00656486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14:paraId="2CDB12DE" w14:textId="77777777" w:rsidR="00656486" w:rsidRPr="00BE0C42" w:rsidRDefault="00656486" w:rsidP="0065648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(25 %) </w:t>
            </w:r>
          </w:p>
        </w:tc>
      </w:tr>
      <w:tr w:rsidR="00656486" w:rsidRPr="00BE0C42" w14:paraId="0E3FE15E" w14:textId="77777777" w:rsidTr="00BE0C42">
        <w:tc>
          <w:tcPr>
            <w:tcW w:w="1843" w:type="dxa"/>
            <w:shd w:val="clear" w:color="auto" w:fill="auto"/>
          </w:tcPr>
          <w:p w14:paraId="3446A49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5257D4B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5A445573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0A8F074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16005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8A8A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0B09B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7FFB9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E4528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3E1FF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5D1F4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18674E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C239892" w14:textId="77777777" w:rsidTr="00BE0C42">
        <w:tc>
          <w:tcPr>
            <w:tcW w:w="1843" w:type="dxa"/>
            <w:shd w:val="clear" w:color="auto" w:fill="auto"/>
          </w:tcPr>
          <w:p w14:paraId="43B59B0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908569F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3FEFE2C2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Collocation</w:t>
            </w:r>
          </w:p>
        </w:tc>
        <w:tc>
          <w:tcPr>
            <w:tcW w:w="921" w:type="dxa"/>
            <w:shd w:val="clear" w:color="auto" w:fill="auto"/>
          </w:tcPr>
          <w:p w14:paraId="70DB13E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966BB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AE2DC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1E37C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4DBD8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6BE85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BD095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1CA0E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E569F2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1CBC2ADF" w14:textId="77777777" w:rsidTr="00BE0C42">
        <w:tc>
          <w:tcPr>
            <w:tcW w:w="1843" w:type="dxa"/>
            <w:shd w:val="clear" w:color="auto" w:fill="auto"/>
          </w:tcPr>
          <w:p w14:paraId="4CA0DBF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222DAFC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1E37C9FE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5D4CE3F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D1B07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6C11F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F8E0F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DAD66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5FADC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B1B0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6A183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B30DDD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633A0868" w14:textId="77777777" w:rsidTr="00BE0C42">
        <w:tc>
          <w:tcPr>
            <w:tcW w:w="1843" w:type="dxa"/>
            <w:shd w:val="clear" w:color="auto" w:fill="auto"/>
          </w:tcPr>
          <w:p w14:paraId="79C580D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8ED3537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2F1F48F0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5E3DDD6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62A2F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1119CB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B5F5E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A7FF4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F8342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F5D0A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53572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42AED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1D7727F" w14:textId="77777777" w:rsidTr="00BE0C42">
        <w:tc>
          <w:tcPr>
            <w:tcW w:w="1843" w:type="dxa"/>
            <w:shd w:val="clear" w:color="auto" w:fill="auto"/>
          </w:tcPr>
          <w:p w14:paraId="4461654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77668E5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44A303D0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The + adjective </w:t>
            </w:r>
          </w:p>
        </w:tc>
        <w:tc>
          <w:tcPr>
            <w:tcW w:w="921" w:type="dxa"/>
            <w:shd w:val="clear" w:color="auto" w:fill="auto"/>
          </w:tcPr>
          <w:p w14:paraId="3CD62E9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C6EDA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98682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E162E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B5E7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366A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04E3D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A56F2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1A6AA1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5FAFA303" w14:textId="77777777" w:rsidTr="00BE0C42">
        <w:tc>
          <w:tcPr>
            <w:tcW w:w="1843" w:type="dxa"/>
            <w:shd w:val="clear" w:color="auto" w:fill="auto"/>
          </w:tcPr>
          <w:p w14:paraId="4150329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CB11356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shd w:val="clear" w:color="auto" w:fill="auto"/>
          </w:tcPr>
          <w:p w14:paraId="703FA43A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Used to </w:t>
            </w:r>
          </w:p>
        </w:tc>
        <w:tc>
          <w:tcPr>
            <w:tcW w:w="921" w:type="dxa"/>
            <w:shd w:val="clear" w:color="auto" w:fill="auto"/>
          </w:tcPr>
          <w:p w14:paraId="548C4B0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7B62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83786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AF659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D8CE5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707E8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B3C1D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1F133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030155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7BBF2210" w14:textId="77777777" w:rsidTr="00BE0C42">
        <w:tc>
          <w:tcPr>
            <w:tcW w:w="1843" w:type="dxa"/>
            <w:shd w:val="clear" w:color="auto" w:fill="auto"/>
          </w:tcPr>
          <w:p w14:paraId="700DA65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6B277C5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shd w:val="clear" w:color="auto" w:fill="auto"/>
          </w:tcPr>
          <w:p w14:paraId="17A9B4A2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Gerund or to-infinitive </w:t>
            </w:r>
          </w:p>
        </w:tc>
        <w:tc>
          <w:tcPr>
            <w:tcW w:w="921" w:type="dxa"/>
            <w:shd w:val="clear" w:color="auto" w:fill="auto"/>
          </w:tcPr>
          <w:p w14:paraId="64836C3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DA564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2C269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D1A8C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943C09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41326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37A4C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B9872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8832F6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79A63AF5" w14:textId="77777777" w:rsidTr="00BE0C42">
        <w:tc>
          <w:tcPr>
            <w:tcW w:w="1843" w:type="dxa"/>
            <w:shd w:val="clear" w:color="auto" w:fill="auto"/>
          </w:tcPr>
          <w:p w14:paraId="6E8ACC3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DC9B631" w14:textId="77777777" w:rsidR="00656486" w:rsidRPr="00BE0C42" w:rsidRDefault="00BF5589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1E5F7003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Question words </w:t>
            </w:r>
          </w:p>
        </w:tc>
        <w:tc>
          <w:tcPr>
            <w:tcW w:w="921" w:type="dxa"/>
            <w:shd w:val="clear" w:color="auto" w:fill="auto"/>
          </w:tcPr>
          <w:p w14:paraId="4E58E06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A4D96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35416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1ABEF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1E076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F51F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C920B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F8E31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62D0F0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3C7172FD" w14:textId="77777777" w:rsidTr="00BE0C42">
        <w:tc>
          <w:tcPr>
            <w:tcW w:w="1843" w:type="dxa"/>
            <w:shd w:val="clear" w:color="auto" w:fill="auto"/>
          </w:tcPr>
          <w:p w14:paraId="7930CAC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FE02535" w14:textId="77777777" w:rsidR="00656486" w:rsidRPr="00BE0C42" w:rsidRDefault="00BF5589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35005844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Adverbs of frequency </w:t>
            </w:r>
          </w:p>
        </w:tc>
        <w:tc>
          <w:tcPr>
            <w:tcW w:w="921" w:type="dxa"/>
            <w:shd w:val="clear" w:color="auto" w:fill="auto"/>
          </w:tcPr>
          <w:p w14:paraId="694705C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B4FA9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FEF45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EF590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377C0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9EA0A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867E7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AE538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CC63F2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74E71E3" w14:textId="77777777" w:rsidTr="00140C9B">
        <w:tc>
          <w:tcPr>
            <w:tcW w:w="1843" w:type="dxa"/>
            <w:shd w:val="clear" w:color="auto" w:fill="auto"/>
          </w:tcPr>
          <w:p w14:paraId="67553A1C" w14:textId="77777777" w:rsidR="006A139C" w:rsidRPr="00CC64DA" w:rsidRDefault="006A139C" w:rsidP="00E4261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  <w:p w14:paraId="4BA33B1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501E7895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3C04D1C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F1B85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396F5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70597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25A27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D6A6D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CA75D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18AC9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8A2597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420CD24" w14:textId="77777777" w:rsidTr="00BE0C42">
        <w:tc>
          <w:tcPr>
            <w:tcW w:w="1843" w:type="dxa"/>
            <w:shd w:val="clear" w:color="auto" w:fill="auto"/>
          </w:tcPr>
          <w:p w14:paraId="0773D48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1AD0854" w14:textId="77777777" w:rsidR="006A139C" w:rsidRPr="00BE0C42" w:rsidRDefault="006A139C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 w:rsidR="00BF5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14:paraId="6625245A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9F0867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64223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B8118F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A7305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F6626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2AF43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7F58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C2956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5BE98E91" w14:textId="77777777" w:rsidR="006A139C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2A0F32E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(10%)</w:t>
            </w:r>
          </w:p>
        </w:tc>
      </w:tr>
      <w:tr w:rsidR="006A139C" w:rsidRPr="00BE0C42" w14:paraId="3B6235EF" w14:textId="77777777" w:rsidTr="00BE0C42">
        <w:tc>
          <w:tcPr>
            <w:tcW w:w="1843" w:type="dxa"/>
            <w:shd w:val="clear" w:color="auto" w:fill="auto"/>
          </w:tcPr>
          <w:p w14:paraId="196AB64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DDF46E4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shd w:val="clear" w:color="auto" w:fill="auto"/>
          </w:tcPr>
          <w:p w14:paraId="69AF59CA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71486B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81807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290D9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FC6AC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399EC6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0DF7A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E317F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1B251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6AAC5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4C70815" w14:textId="77777777" w:rsidTr="00BE0C42">
        <w:tc>
          <w:tcPr>
            <w:tcW w:w="1843" w:type="dxa"/>
            <w:shd w:val="clear" w:color="auto" w:fill="auto"/>
          </w:tcPr>
          <w:p w14:paraId="41BBF1C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2385FD3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shd w:val="clear" w:color="auto" w:fill="auto"/>
          </w:tcPr>
          <w:p w14:paraId="27C10263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285568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5616B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B367B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9EB88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6195C0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ED05C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02D5A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BD41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A936CF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9EB3160" w14:textId="77777777" w:rsidTr="00BE0C42">
        <w:tc>
          <w:tcPr>
            <w:tcW w:w="1843" w:type="dxa"/>
            <w:shd w:val="clear" w:color="auto" w:fill="auto"/>
          </w:tcPr>
          <w:p w14:paraId="728DDFB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7CDA596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shd w:val="clear" w:color="auto" w:fill="auto"/>
          </w:tcPr>
          <w:p w14:paraId="3756476E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3FF1BE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DF528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6EC3F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5FAA6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19E21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02E1D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A0023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82393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FDA047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CB984C7" w14:textId="77777777" w:rsidTr="00140C9B">
        <w:tc>
          <w:tcPr>
            <w:tcW w:w="1843" w:type="dxa"/>
            <w:shd w:val="clear" w:color="auto" w:fill="auto"/>
          </w:tcPr>
          <w:p w14:paraId="3ED1F8B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83F0083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4403636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08462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7E55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A603A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E7480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C41CD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94846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A86B1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3220F8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0020EB98" w14:textId="77777777" w:rsidTr="00BE0C42">
        <w:tc>
          <w:tcPr>
            <w:tcW w:w="1843" w:type="dxa"/>
            <w:shd w:val="clear" w:color="auto" w:fill="auto"/>
          </w:tcPr>
          <w:p w14:paraId="5427B9F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316BD69" w14:textId="77777777" w:rsidR="006A139C" w:rsidRPr="00BE0C42" w:rsidRDefault="006A139C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 w:rsidR="00BF55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14:paraId="6A6D15D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EC023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1DF6C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90573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6E40E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BDB88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5D43F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04957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E8094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2B877A0" w14:textId="77777777" w:rsidR="006A139C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29D233FB" w14:textId="77777777" w:rsidR="006A139C" w:rsidRPr="00BE0C42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(10%)</w:t>
            </w:r>
          </w:p>
        </w:tc>
      </w:tr>
      <w:tr w:rsidR="006A139C" w:rsidRPr="00BE0C42" w14:paraId="1B89340E" w14:textId="77777777" w:rsidTr="00BE0C42">
        <w:tc>
          <w:tcPr>
            <w:tcW w:w="1843" w:type="dxa"/>
            <w:shd w:val="clear" w:color="auto" w:fill="auto"/>
          </w:tcPr>
          <w:p w14:paraId="09FADDA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816AC7B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shd w:val="clear" w:color="auto" w:fill="auto"/>
          </w:tcPr>
          <w:p w14:paraId="18E3DE3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8D0B22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4E872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A319F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27E0E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4EB3B3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4C2D5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73189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838AD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B71103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30E72895" w14:textId="77777777" w:rsidTr="00BE0C42">
        <w:tc>
          <w:tcPr>
            <w:tcW w:w="1843" w:type="dxa"/>
            <w:shd w:val="clear" w:color="auto" w:fill="auto"/>
          </w:tcPr>
          <w:p w14:paraId="799EB78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8F3A9F5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shd w:val="clear" w:color="auto" w:fill="auto"/>
          </w:tcPr>
          <w:p w14:paraId="16CBF5D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9A3312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A10B7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41C8D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C1EC0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1892DF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B58A5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8900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D6A14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3F59F2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5F3CD95" w14:textId="77777777" w:rsidTr="00BE0C42">
        <w:tc>
          <w:tcPr>
            <w:tcW w:w="1843" w:type="dxa"/>
            <w:shd w:val="clear" w:color="auto" w:fill="auto"/>
          </w:tcPr>
          <w:p w14:paraId="2F0CA36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2E4DCD7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shd w:val="clear" w:color="auto" w:fill="auto"/>
          </w:tcPr>
          <w:p w14:paraId="70F8EFB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910D72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1B02A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41BAC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A8272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F31DD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CBD78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1858D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161C2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44015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3DE1BAB0" w14:textId="77777777" w:rsidTr="00140C9B">
        <w:tc>
          <w:tcPr>
            <w:tcW w:w="1843" w:type="dxa"/>
            <w:shd w:val="clear" w:color="auto" w:fill="auto"/>
          </w:tcPr>
          <w:p w14:paraId="45228D5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599535FE" w14:textId="77777777" w:rsidR="006A139C" w:rsidRPr="002A747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2A7472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4C4546F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1191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ECAEF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01469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FE21A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5D640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4078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31F12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8FE467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1EC6BAC" w14:textId="77777777" w:rsidTr="00BE0C42">
        <w:tc>
          <w:tcPr>
            <w:tcW w:w="1843" w:type="dxa"/>
            <w:shd w:val="clear" w:color="auto" w:fill="auto"/>
          </w:tcPr>
          <w:p w14:paraId="17C3D70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F1C8F91" w14:textId="77777777" w:rsidR="006A139C" w:rsidRPr="00BE0C42" w:rsidRDefault="006A139C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</w:t>
            </w:r>
            <w:r w:rsidR="00BF55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15BC82B9" w14:textId="77777777" w:rsidR="006A139C" w:rsidRDefault="006A139C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Present Simple</w:t>
            </w:r>
            <w:r w:rsidR="005C063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7BEFACE6" w14:textId="77777777" w:rsidR="006A139C" w:rsidRDefault="006A139C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Past Simple</w:t>
            </w:r>
            <w:r w:rsidR="005C063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34C8EE83" w14:textId="77777777" w:rsidR="006A139C" w:rsidRDefault="006A139C" w:rsidP="005C063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Past Perfect </w:t>
            </w:r>
          </w:p>
          <w:p w14:paraId="1B72F447" w14:textId="77777777" w:rsidR="005C0635" w:rsidRPr="00BE0C42" w:rsidRDefault="005C0635" w:rsidP="005C0635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41215B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4D80A1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07CA7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EEA38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042E4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7081D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32989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1466C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5B84B59" w14:textId="77777777" w:rsidR="006A139C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0A2F4165" w14:textId="77777777" w:rsidR="006A139C" w:rsidRPr="00BE0C42" w:rsidRDefault="006A139C" w:rsidP="00EA34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6A139C" w:rsidRPr="00BE0C42" w14:paraId="501C11D8" w14:textId="77777777" w:rsidTr="00BE0C42">
        <w:tc>
          <w:tcPr>
            <w:tcW w:w="1843" w:type="dxa"/>
            <w:shd w:val="clear" w:color="auto" w:fill="auto"/>
          </w:tcPr>
          <w:p w14:paraId="75EB973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A155B91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5066BF3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C360C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32646F1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05783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E12FF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FAF99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45F94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7940D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B9FB9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F55DC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94CF0AD" w14:textId="77777777" w:rsidTr="00BE0C42">
        <w:tc>
          <w:tcPr>
            <w:tcW w:w="1843" w:type="dxa"/>
            <w:shd w:val="clear" w:color="auto" w:fill="auto"/>
          </w:tcPr>
          <w:p w14:paraId="5FE56C8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F81BCDA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140" w:type="dxa"/>
            <w:vMerge/>
            <w:shd w:val="clear" w:color="auto" w:fill="auto"/>
          </w:tcPr>
          <w:p w14:paraId="2F36E5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80BF4D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BCB41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54F9D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600BA9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04044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242F0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2D956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C8A90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D08E52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782BE122" w14:textId="77777777" w:rsidTr="00BE0C42">
        <w:tc>
          <w:tcPr>
            <w:tcW w:w="1843" w:type="dxa"/>
            <w:shd w:val="clear" w:color="auto" w:fill="auto"/>
          </w:tcPr>
          <w:p w14:paraId="37B9E3F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16AEFF0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/>
            <w:shd w:val="clear" w:color="auto" w:fill="auto"/>
          </w:tcPr>
          <w:p w14:paraId="2E83C46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123A6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58120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B7A93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FE3C90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A3B27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0142A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6639C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C3B47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CEE973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01EDDB2" w14:textId="77777777" w:rsidTr="00140C9B">
        <w:tc>
          <w:tcPr>
            <w:tcW w:w="1843" w:type="dxa"/>
            <w:shd w:val="clear" w:color="auto" w:fill="auto"/>
          </w:tcPr>
          <w:p w14:paraId="4668D27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3E5F9FB6" w14:textId="77777777" w:rsidR="006A139C" w:rsidRPr="00BE0C42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757ED99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6E52D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6CEBF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A5C8E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196C7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363A2B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66463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A13A1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A3EA3C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3F886FAC" w14:textId="77777777" w:rsidTr="00BE0C42">
        <w:tc>
          <w:tcPr>
            <w:tcW w:w="1843" w:type="dxa"/>
            <w:shd w:val="clear" w:color="auto" w:fill="auto"/>
          </w:tcPr>
          <w:p w14:paraId="5B2BB08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6212EF3" w14:textId="77777777" w:rsidR="006A139C" w:rsidRPr="00BE0C42" w:rsidRDefault="00BF5589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shd w:val="clear" w:color="auto" w:fill="auto"/>
          </w:tcPr>
          <w:p w14:paraId="3212E15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95AAD6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BA2A9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01DB1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3E1C0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C708B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A7620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695E5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54423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C7CE3F8" w14:textId="77777777" w:rsidR="006A139C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2E42461C" w14:textId="77777777" w:rsidR="006A139C" w:rsidRPr="00BE0C42" w:rsidRDefault="006A139C" w:rsidP="00EA34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6A139C" w:rsidRPr="00BE0C42" w14:paraId="3C00C64A" w14:textId="77777777" w:rsidTr="00BE0C42">
        <w:tc>
          <w:tcPr>
            <w:tcW w:w="1843" w:type="dxa"/>
            <w:shd w:val="clear" w:color="auto" w:fill="auto"/>
          </w:tcPr>
          <w:p w14:paraId="7030E89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F587B52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shd w:val="clear" w:color="auto" w:fill="auto"/>
          </w:tcPr>
          <w:p w14:paraId="207FB9C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05E71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007F769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F51D6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76BCA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2F769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E672C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CEEF6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3F0F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700927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8B08E45" w14:textId="77777777" w:rsidTr="00BE0C42">
        <w:tc>
          <w:tcPr>
            <w:tcW w:w="1843" w:type="dxa"/>
            <w:shd w:val="clear" w:color="auto" w:fill="auto"/>
          </w:tcPr>
          <w:p w14:paraId="04C3C88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5F15728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shd w:val="clear" w:color="auto" w:fill="auto"/>
          </w:tcPr>
          <w:p w14:paraId="76A9917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23F613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808D8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C1A5F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08EA9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C985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0D3A9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8E804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DC55E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DD8292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73DFD531" w14:textId="77777777" w:rsidTr="00BE0C42">
        <w:tc>
          <w:tcPr>
            <w:tcW w:w="1843" w:type="dxa"/>
            <w:shd w:val="clear" w:color="auto" w:fill="auto"/>
          </w:tcPr>
          <w:p w14:paraId="084ECEA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25996A2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</w:t>
            </w:r>
          </w:p>
        </w:tc>
        <w:tc>
          <w:tcPr>
            <w:tcW w:w="3140" w:type="dxa"/>
            <w:shd w:val="clear" w:color="auto" w:fill="auto"/>
          </w:tcPr>
          <w:p w14:paraId="51F49BC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008A30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62B11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1652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0244D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16A98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72118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1678E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29E7A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9A7C29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650D8092" w14:textId="77777777" w:rsidTr="00140C9B">
        <w:tc>
          <w:tcPr>
            <w:tcW w:w="1843" w:type="dxa"/>
            <w:shd w:val="clear" w:color="auto" w:fill="auto"/>
          </w:tcPr>
          <w:p w14:paraId="6D02B28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B88F83C" w14:textId="77777777" w:rsidR="005C0635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SENTENCE TRANSFORMATION: </w:t>
            </w:r>
          </w:p>
          <w:p w14:paraId="70A7D901" w14:textId="77777777" w:rsidR="006A139C" w:rsidRPr="00BE0C42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680B10">
              <w:rPr>
                <w:rStyle w:val="CharacterStyle2"/>
                <w:rFonts w:ascii="Times New Roman" w:hAnsi="Times New Roman" w:cs="Times New Roman"/>
                <w:i/>
                <w:sz w:val="22"/>
                <w:szCs w:val="24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723CF8F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271FE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FEA49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FE563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3DFF3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74407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9CF2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CCE4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2B3569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28330015" w14:textId="77777777" w:rsidTr="00BE0C42">
        <w:tc>
          <w:tcPr>
            <w:tcW w:w="1843" w:type="dxa"/>
            <w:shd w:val="clear" w:color="auto" w:fill="auto"/>
          </w:tcPr>
          <w:p w14:paraId="520A575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1C5EA43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0B912FC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Past Simple </w:t>
            </w:r>
            <w:r w:rsidRPr="00F91F56">
              <w:rPr>
                <w:rFonts w:ascii="Times New Roman" w:hAnsi="Times New Roman"/>
                <w:b/>
                <w:sz w:val="20"/>
                <w:szCs w:val="24"/>
              </w:rPr>
              <w:t>vs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Past Perfect </w:t>
            </w:r>
          </w:p>
          <w:p w14:paraId="671A371E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Wh-questions </w:t>
            </w:r>
          </w:p>
          <w:p w14:paraId="73C1777A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Which as a connector </w:t>
            </w:r>
          </w:p>
          <w:p w14:paraId="60116DA4" w14:textId="77777777" w:rsidR="00C12136" w:rsidRPr="00BE0C42" w:rsidRDefault="00C12136" w:rsidP="00F91F56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Gerund and To-infinitive</w:t>
            </w:r>
          </w:p>
        </w:tc>
        <w:tc>
          <w:tcPr>
            <w:tcW w:w="921" w:type="dxa"/>
            <w:shd w:val="clear" w:color="auto" w:fill="auto"/>
          </w:tcPr>
          <w:p w14:paraId="17A82331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5AD6E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F26BE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22418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39A6C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9BED623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29D40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B71BA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FACC815" w14:textId="77777777" w:rsidR="00C12136" w:rsidRDefault="00C12136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14:paraId="3284B57B" w14:textId="77777777" w:rsidR="00C12136" w:rsidRPr="00BE0C42" w:rsidRDefault="00C12136" w:rsidP="002173E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(25%) </w:t>
            </w:r>
          </w:p>
        </w:tc>
      </w:tr>
      <w:tr w:rsidR="00C12136" w:rsidRPr="00BE0C42" w14:paraId="5C81CCAB" w14:textId="77777777" w:rsidTr="00BE0C42">
        <w:tc>
          <w:tcPr>
            <w:tcW w:w="1843" w:type="dxa"/>
            <w:shd w:val="clear" w:color="auto" w:fill="auto"/>
          </w:tcPr>
          <w:p w14:paraId="4796FBA5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640D6DD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007FA1AC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B69FE9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593FD9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F34E5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10FF4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1F007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260D63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74D7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343C6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DFF0C2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77F4FC6D" w14:textId="77777777" w:rsidTr="00BE0C42">
        <w:tc>
          <w:tcPr>
            <w:tcW w:w="1843" w:type="dxa"/>
            <w:shd w:val="clear" w:color="auto" w:fill="auto"/>
          </w:tcPr>
          <w:p w14:paraId="7A95A52B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9EE55C9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275DE0E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789D27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5AE85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8FCFF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29C3FE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50C6E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EA9D3F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9F6F39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7AC8EE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7B298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276FF3D3" w14:textId="77777777" w:rsidTr="004A6C20">
        <w:tc>
          <w:tcPr>
            <w:tcW w:w="1843" w:type="dxa"/>
            <w:shd w:val="clear" w:color="auto" w:fill="auto"/>
          </w:tcPr>
          <w:p w14:paraId="0C84E061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0A0A99A" w14:textId="77777777" w:rsidR="00C12136" w:rsidRPr="004D0263" w:rsidRDefault="00C12136" w:rsidP="004D0263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 w:rsidRPr="004D0263">
              <w:rPr>
                <w:rFonts w:ascii="Times New Roman" w:hAnsi="Times New Roman"/>
                <w:i/>
                <w:sz w:val="20"/>
                <w:szCs w:val="24"/>
              </w:rPr>
              <w:t xml:space="preserve">Rearrange the words and phrases to make complete sentence </w:t>
            </w:r>
          </w:p>
        </w:tc>
        <w:tc>
          <w:tcPr>
            <w:tcW w:w="921" w:type="dxa"/>
            <w:shd w:val="clear" w:color="auto" w:fill="auto"/>
          </w:tcPr>
          <w:p w14:paraId="0E9753E9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7AD8C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DA260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F2949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3A625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DB20B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81B03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5120BE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561E3E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2D077421" w14:textId="77777777" w:rsidTr="004A6C20">
        <w:tc>
          <w:tcPr>
            <w:tcW w:w="1843" w:type="dxa"/>
            <w:shd w:val="clear" w:color="auto" w:fill="auto"/>
          </w:tcPr>
          <w:p w14:paraId="0CE9AB4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B5BF95C" w14:textId="77777777" w:rsidR="00C12136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127A3E54" w14:textId="77777777" w:rsidR="00C12136" w:rsidRPr="00B56BDA" w:rsidRDefault="00C12136" w:rsidP="00B56BD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Which as a connector </w:t>
            </w:r>
          </w:p>
        </w:tc>
        <w:tc>
          <w:tcPr>
            <w:tcW w:w="921" w:type="dxa"/>
            <w:shd w:val="clear" w:color="auto" w:fill="auto"/>
          </w:tcPr>
          <w:p w14:paraId="76B5D263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5510CF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729DF5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2281CA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DA0EA8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108A4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654B9A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122C7C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4416D3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05022587" w14:textId="77777777" w:rsidTr="004A6C20">
        <w:tc>
          <w:tcPr>
            <w:tcW w:w="1843" w:type="dxa"/>
            <w:shd w:val="clear" w:color="auto" w:fill="auto"/>
          </w:tcPr>
          <w:p w14:paraId="11FEE2B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A4C6051" w14:textId="77777777" w:rsidR="00C12136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5F17FB76" w14:textId="77777777" w:rsidR="00C12136" w:rsidRPr="004A6C20" w:rsidRDefault="00C1213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A6C20">
              <w:rPr>
                <w:rFonts w:ascii="Times New Roman" w:hAnsi="Times New Roman"/>
                <w:sz w:val="20"/>
                <w:szCs w:val="24"/>
              </w:rPr>
              <w:t xml:space="preserve">Structures with to-infinitve </w:t>
            </w:r>
          </w:p>
        </w:tc>
        <w:tc>
          <w:tcPr>
            <w:tcW w:w="921" w:type="dxa"/>
            <w:shd w:val="clear" w:color="auto" w:fill="auto"/>
          </w:tcPr>
          <w:p w14:paraId="3616B768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86ECF2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3CC36C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21F952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66BEFE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FB9E805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06E82D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05D073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1ABE4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39395AA" w14:textId="77777777" w:rsidTr="00140C9B">
        <w:tc>
          <w:tcPr>
            <w:tcW w:w="1843" w:type="dxa"/>
            <w:shd w:val="clear" w:color="auto" w:fill="auto"/>
          </w:tcPr>
          <w:p w14:paraId="3E6651F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662FA65" w14:textId="77777777" w:rsidR="006A139C" w:rsidRDefault="006A139C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4E2CDF1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774C8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BE877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60C11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7DB904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0D3ACB3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E15E91" w14:textId="77777777" w:rsidR="002516C8" w:rsidRDefault="002516C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375A"/>
    <w:rsid w:val="00015ADC"/>
    <w:rsid w:val="00034F3C"/>
    <w:rsid w:val="000F18D8"/>
    <w:rsid w:val="00140C9B"/>
    <w:rsid w:val="00185CAB"/>
    <w:rsid w:val="001C02B5"/>
    <w:rsid w:val="002173E8"/>
    <w:rsid w:val="00222440"/>
    <w:rsid w:val="002516C8"/>
    <w:rsid w:val="00257B49"/>
    <w:rsid w:val="0028639E"/>
    <w:rsid w:val="002A2DD3"/>
    <w:rsid w:val="002A7472"/>
    <w:rsid w:val="00300C91"/>
    <w:rsid w:val="003376DA"/>
    <w:rsid w:val="00383B66"/>
    <w:rsid w:val="00423D14"/>
    <w:rsid w:val="004A6C20"/>
    <w:rsid w:val="004B2260"/>
    <w:rsid w:val="004D0263"/>
    <w:rsid w:val="0052350B"/>
    <w:rsid w:val="005869D8"/>
    <w:rsid w:val="005A7D61"/>
    <w:rsid w:val="005C0635"/>
    <w:rsid w:val="00622F31"/>
    <w:rsid w:val="00656486"/>
    <w:rsid w:val="00680B10"/>
    <w:rsid w:val="006A0D9E"/>
    <w:rsid w:val="006A139C"/>
    <w:rsid w:val="00736A8D"/>
    <w:rsid w:val="007F0626"/>
    <w:rsid w:val="008D1B31"/>
    <w:rsid w:val="008D4C33"/>
    <w:rsid w:val="00915DD0"/>
    <w:rsid w:val="009750E9"/>
    <w:rsid w:val="00982E68"/>
    <w:rsid w:val="00A0684E"/>
    <w:rsid w:val="00A6334B"/>
    <w:rsid w:val="00AD2429"/>
    <w:rsid w:val="00AE4220"/>
    <w:rsid w:val="00B56BDA"/>
    <w:rsid w:val="00BE04DB"/>
    <w:rsid w:val="00BE0C42"/>
    <w:rsid w:val="00BF5589"/>
    <w:rsid w:val="00BF56B3"/>
    <w:rsid w:val="00C12136"/>
    <w:rsid w:val="00C37051"/>
    <w:rsid w:val="00C439CB"/>
    <w:rsid w:val="00C73AD1"/>
    <w:rsid w:val="00C83A81"/>
    <w:rsid w:val="00CA1557"/>
    <w:rsid w:val="00CC30E1"/>
    <w:rsid w:val="00CD07AE"/>
    <w:rsid w:val="00DA71F1"/>
    <w:rsid w:val="00E05FCB"/>
    <w:rsid w:val="00E42611"/>
    <w:rsid w:val="00E621F0"/>
    <w:rsid w:val="00EA3470"/>
    <w:rsid w:val="00EA369D"/>
    <w:rsid w:val="00ED715B"/>
    <w:rsid w:val="00F3375F"/>
    <w:rsid w:val="00F557AB"/>
    <w:rsid w:val="00F91F56"/>
    <w:rsid w:val="00F94ED6"/>
    <w:rsid w:val="00FD38D3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EEFA"/>
  <w15:chartTrackingRefBased/>
  <w15:docId w15:val="{2CA32C4E-9478-406A-A5C1-C67EAA0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3</cp:revision>
  <dcterms:created xsi:type="dcterms:W3CDTF">2020-11-07T12:14:00Z</dcterms:created>
  <dcterms:modified xsi:type="dcterms:W3CDTF">2020-11-07T12:15:00Z</dcterms:modified>
</cp:coreProperties>
</file>