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7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0915"/>
      </w:tblGrid>
      <w:tr w:rsidR="001A5AA1" w14:paraId="7CC70AB2" w14:textId="77777777" w:rsidTr="001A5AA1">
        <w:tc>
          <w:tcPr>
            <w:tcW w:w="4820" w:type="dxa"/>
          </w:tcPr>
          <w:p w14:paraId="4DE6BA4F" w14:textId="77777777" w:rsidR="001A5AA1" w:rsidRDefault="001A5AA1" w:rsidP="001A5AA1">
            <w:pPr>
              <w:jc w:val="center"/>
              <w:rPr>
                <w:b/>
              </w:rPr>
            </w:pPr>
            <w:r>
              <w:rPr>
                <w:b/>
              </w:rPr>
              <w:t>TRƯỜNG THPT NGÔ GIA TỰ</w:t>
            </w:r>
          </w:p>
          <w:p w14:paraId="27863E58" w14:textId="77777777" w:rsidR="001A5AA1" w:rsidRDefault="001A5AA1" w:rsidP="001A5AA1">
            <w:pPr>
              <w:jc w:val="center"/>
              <w:rPr>
                <w:b/>
              </w:rPr>
            </w:pPr>
            <w:r w:rsidRPr="00654246">
              <w:rPr>
                <w:b/>
                <w:u w:val="single"/>
              </w:rPr>
              <w:t>TỔ</w:t>
            </w:r>
            <w:r>
              <w:rPr>
                <w:b/>
                <w:u w:val="single"/>
              </w:rPr>
              <w:t>:</w:t>
            </w:r>
            <w:r w:rsidRPr="00654246">
              <w:rPr>
                <w:b/>
                <w:u w:val="single"/>
              </w:rPr>
              <w:t xml:space="preserve"> SỬ - </w:t>
            </w:r>
            <w:r>
              <w:rPr>
                <w:b/>
                <w:u w:val="single"/>
              </w:rPr>
              <w:t>ĐỊA - GD</w:t>
            </w:r>
            <w:r w:rsidRPr="00654246">
              <w:rPr>
                <w:b/>
                <w:u w:val="single"/>
              </w:rPr>
              <w:t>CD</w:t>
            </w:r>
          </w:p>
        </w:tc>
        <w:tc>
          <w:tcPr>
            <w:tcW w:w="10915" w:type="dxa"/>
          </w:tcPr>
          <w:p w14:paraId="6412810C" w14:textId="77777777" w:rsidR="001A5AA1" w:rsidRDefault="001A5AA1" w:rsidP="001A5AA1">
            <w:pPr>
              <w:jc w:val="center"/>
              <w:rPr>
                <w:b/>
              </w:rPr>
            </w:pPr>
            <w:r w:rsidRPr="00654246">
              <w:rPr>
                <w:b/>
              </w:rPr>
              <w:t xml:space="preserve">MA TRẬN ĐỀ KIỂM TRA </w:t>
            </w:r>
            <w:r>
              <w:rPr>
                <w:b/>
              </w:rPr>
              <w:t xml:space="preserve">GIỮA </w:t>
            </w:r>
            <w:r w:rsidRPr="00654246">
              <w:rPr>
                <w:b/>
              </w:rPr>
              <w:t xml:space="preserve">HỌC KÌ </w:t>
            </w:r>
            <w:r>
              <w:rPr>
                <w:b/>
              </w:rPr>
              <w:t>I</w:t>
            </w:r>
            <w:r w:rsidRPr="00654246">
              <w:rPr>
                <w:b/>
              </w:rPr>
              <w:t>I</w:t>
            </w:r>
            <w:r>
              <w:rPr>
                <w:b/>
              </w:rPr>
              <w:t>,</w:t>
            </w:r>
            <w:r w:rsidRPr="00654246">
              <w:rPr>
                <w:b/>
              </w:rPr>
              <w:t xml:space="preserve"> NĂM HỌC 20</w:t>
            </w:r>
            <w:r>
              <w:rPr>
                <w:b/>
              </w:rPr>
              <w:t>20</w:t>
            </w:r>
            <w:r w:rsidRPr="00654246">
              <w:rPr>
                <w:b/>
              </w:rPr>
              <w:t xml:space="preserve"> – 202</w:t>
            </w:r>
            <w:r>
              <w:rPr>
                <w:b/>
              </w:rPr>
              <w:t>1</w:t>
            </w:r>
          </w:p>
          <w:p w14:paraId="34ED8359" w14:textId="77777777" w:rsidR="001A5AA1" w:rsidRDefault="001A5AA1" w:rsidP="001A5AA1">
            <w:pPr>
              <w:jc w:val="center"/>
              <w:rPr>
                <w:b/>
              </w:rPr>
            </w:pPr>
            <w:r w:rsidRPr="00654246">
              <w:rPr>
                <w:b/>
              </w:rPr>
              <w:t>Môn: LỊCH SỬ 10 (CT Chuẩn)</w:t>
            </w:r>
          </w:p>
          <w:p w14:paraId="16D4CCF2" w14:textId="77777777" w:rsidR="001A5AA1" w:rsidRDefault="001A5AA1" w:rsidP="001A5AA1">
            <w:pPr>
              <w:jc w:val="center"/>
              <w:rPr>
                <w:b/>
              </w:rPr>
            </w:pPr>
            <w:r w:rsidRPr="00654246">
              <w:rPr>
                <w:i/>
                <w:u w:val="single"/>
              </w:rPr>
              <w:t>Thờ</w:t>
            </w:r>
            <w:r>
              <w:rPr>
                <w:i/>
                <w:u w:val="single"/>
              </w:rPr>
              <w:t>i gian làm bài: 45 phút</w:t>
            </w:r>
          </w:p>
        </w:tc>
      </w:tr>
    </w:tbl>
    <w:p w14:paraId="7AF24400" w14:textId="77777777" w:rsidR="000F54AF" w:rsidRPr="005F3239" w:rsidRDefault="000F54AF" w:rsidP="0042085B">
      <w:pPr>
        <w:spacing w:after="0" w:line="240" w:lineRule="auto"/>
        <w:ind w:firstLine="720"/>
        <w:rPr>
          <w:rFonts w:eastAsia="Times New Roman"/>
          <w:b/>
          <w:lang w:val="nl-NL"/>
        </w:rPr>
      </w:pPr>
      <w:r w:rsidRPr="005F3239">
        <w:rPr>
          <w:rFonts w:eastAsia="Times New Roman"/>
          <w:b/>
          <w:lang w:val="nl-NL"/>
        </w:rPr>
        <w:t xml:space="preserve">Hình thức kiểm tra: </w:t>
      </w:r>
      <w:r w:rsidR="005F3239">
        <w:rPr>
          <w:rFonts w:eastAsia="Times New Roman"/>
          <w:b/>
          <w:lang w:val="nl-NL"/>
        </w:rPr>
        <w:t>40% trắc nghiệm + 60% tự luận</w:t>
      </w:r>
      <w:r w:rsidRPr="005F3239">
        <w:rPr>
          <w:rFonts w:eastAsia="Times New Roman"/>
          <w:b/>
          <w:lang w:val="nl-NL"/>
        </w:rPr>
        <w:t>.</w:t>
      </w:r>
    </w:p>
    <w:p w14:paraId="3B279F39" w14:textId="77777777" w:rsidR="005F3239" w:rsidRPr="00654246" w:rsidRDefault="005F3239" w:rsidP="005F3239">
      <w:pPr>
        <w:spacing w:after="0" w:line="240" w:lineRule="auto"/>
      </w:pPr>
    </w:p>
    <w:tbl>
      <w:tblPr>
        <w:tblStyle w:val="TableGrid"/>
        <w:tblW w:w="14075" w:type="dxa"/>
        <w:jc w:val="center"/>
        <w:tblLook w:val="04A0" w:firstRow="1" w:lastRow="0" w:firstColumn="1" w:lastColumn="0" w:noHBand="0" w:noVBand="1"/>
      </w:tblPr>
      <w:tblGrid>
        <w:gridCol w:w="1996"/>
        <w:gridCol w:w="975"/>
        <w:gridCol w:w="2421"/>
        <w:gridCol w:w="923"/>
        <w:gridCol w:w="2462"/>
        <w:gridCol w:w="1019"/>
        <w:gridCol w:w="2364"/>
        <w:gridCol w:w="937"/>
        <w:gridCol w:w="978"/>
      </w:tblGrid>
      <w:tr w:rsidR="0042085B" w:rsidRPr="001B643F" w14:paraId="5104ABD7" w14:textId="77777777" w:rsidTr="0042085B">
        <w:trPr>
          <w:trHeight w:val="463"/>
          <w:jc w:val="center"/>
        </w:trPr>
        <w:tc>
          <w:tcPr>
            <w:tcW w:w="1996" w:type="dxa"/>
            <w:vMerge w:val="restart"/>
          </w:tcPr>
          <w:p w14:paraId="7A1424D8" w14:textId="77777777" w:rsidR="0042085B" w:rsidRDefault="0042085B" w:rsidP="00F15BC6">
            <w:pPr>
              <w:jc w:val="center"/>
              <w:rPr>
                <w:b/>
                <w:color w:val="0000FF"/>
                <w:lang w:val="vi-VN"/>
              </w:rPr>
            </w:pPr>
          </w:p>
          <w:p w14:paraId="71D67C2F" w14:textId="77777777" w:rsidR="0042085B" w:rsidRPr="001B643F" w:rsidRDefault="0042085B" w:rsidP="007B4402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Tên chủ đề</w:t>
            </w:r>
          </w:p>
        </w:tc>
        <w:tc>
          <w:tcPr>
            <w:tcW w:w="3396" w:type="dxa"/>
            <w:gridSpan w:val="2"/>
          </w:tcPr>
          <w:p w14:paraId="4C6711E2" w14:textId="77777777" w:rsidR="0042085B" w:rsidRPr="001B643F" w:rsidRDefault="0042085B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Nhận biết (40%)</w:t>
            </w:r>
          </w:p>
        </w:tc>
        <w:tc>
          <w:tcPr>
            <w:tcW w:w="3385" w:type="dxa"/>
            <w:gridSpan w:val="2"/>
          </w:tcPr>
          <w:p w14:paraId="2925D9DA" w14:textId="77777777" w:rsidR="0042085B" w:rsidRPr="001B643F" w:rsidRDefault="0042085B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Thông hiểu (30%)</w:t>
            </w:r>
          </w:p>
        </w:tc>
        <w:tc>
          <w:tcPr>
            <w:tcW w:w="3383" w:type="dxa"/>
            <w:gridSpan w:val="2"/>
          </w:tcPr>
          <w:p w14:paraId="2C23565D" w14:textId="77777777" w:rsidR="0042085B" w:rsidRPr="001B643F" w:rsidRDefault="0042085B" w:rsidP="005F3239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Vận dụng (20%)</w:t>
            </w:r>
          </w:p>
        </w:tc>
        <w:tc>
          <w:tcPr>
            <w:tcW w:w="1915" w:type="dxa"/>
            <w:gridSpan w:val="2"/>
          </w:tcPr>
          <w:p w14:paraId="62B50347" w14:textId="77777777" w:rsidR="0042085B" w:rsidRPr="001B643F" w:rsidRDefault="0042085B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Vận dụng cao (10%)</w:t>
            </w:r>
          </w:p>
        </w:tc>
      </w:tr>
      <w:tr w:rsidR="0042085B" w:rsidRPr="001B643F" w14:paraId="6CC2E564" w14:textId="77777777" w:rsidTr="0042085B">
        <w:trPr>
          <w:trHeight w:val="542"/>
          <w:jc w:val="center"/>
        </w:trPr>
        <w:tc>
          <w:tcPr>
            <w:tcW w:w="1996" w:type="dxa"/>
            <w:vMerge/>
          </w:tcPr>
          <w:p w14:paraId="3B4135F7" w14:textId="77777777" w:rsidR="0042085B" w:rsidRPr="001B643F" w:rsidRDefault="0042085B" w:rsidP="00F15BC6">
            <w:pPr>
              <w:rPr>
                <w:b/>
                <w:color w:val="0000FF"/>
                <w:lang w:val="vi-VN"/>
              </w:rPr>
            </w:pPr>
          </w:p>
        </w:tc>
        <w:tc>
          <w:tcPr>
            <w:tcW w:w="975" w:type="dxa"/>
          </w:tcPr>
          <w:p w14:paraId="4FC01CEC" w14:textId="77777777" w:rsidR="0042085B" w:rsidRPr="001B643F" w:rsidRDefault="0042085B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TNKQ</w:t>
            </w:r>
          </w:p>
        </w:tc>
        <w:tc>
          <w:tcPr>
            <w:tcW w:w="2421" w:type="dxa"/>
          </w:tcPr>
          <w:p w14:paraId="18225B8F" w14:textId="77777777" w:rsidR="0042085B" w:rsidRPr="001B643F" w:rsidRDefault="0042085B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TL</w:t>
            </w:r>
          </w:p>
        </w:tc>
        <w:tc>
          <w:tcPr>
            <w:tcW w:w="923" w:type="dxa"/>
          </w:tcPr>
          <w:p w14:paraId="791F3DE9" w14:textId="77777777" w:rsidR="0042085B" w:rsidRPr="001B643F" w:rsidRDefault="0042085B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TNKQ</w:t>
            </w:r>
          </w:p>
        </w:tc>
        <w:tc>
          <w:tcPr>
            <w:tcW w:w="2462" w:type="dxa"/>
          </w:tcPr>
          <w:p w14:paraId="3E96FFFE" w14:textId="77777777" w:rsidR="0042085B" w:rsidRPr="001B643F" w:rsidRDefault="0042085B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TL</w:t>
            </w:r>
          </w:p>
        </w:tc>
        <w:tc>
          <w:tcPr>
            <w:tcW w:w="1019" w:type="dxa"/>
          </w:tcPr>
          <w:p w14:paraId="41E77FED" w14:textId="77777777" w:rsidR="0042085B" w:rsidRPr="001B643F" w:rsidRDefault="0042085B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TNKQ</w:t>
            </w:r>
          </w:p>
        </w:tc>
        <w:tc>
          <w:tcPr>
            <w:tcW w:w="2364" w:type="dxa"/>
          </w:tcPr>
          <w:p w14:paraId="692379F7" w14:textId="77777777" w:rsidR="0042085B" w:rsidRPr="001B643F" w:rsidRDefault="0042085B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TL</w:t>
            </w:r>
          </w:p>
        </w:tc>
        <w:tc>
          <w:tcPr>
            <w:tcW w:w="937" w:type="dxa"/>
          </w:tcPr>
          <w:p w14:paraId="110AF4E4" w14:textId="77777777" w:rsidR="0042085B" w:rsidRPr="001B643F" w:rsidRDefault="0042085B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TNKQ</w:t>
            </w:r>
          </w:p>
        </w:tc>
        <w:tc>
          <w:tcPr>
            <w:tcW w:w="978" w:type="dxa"/>
          </w:tcPr>
          <w:p w14:paraId="6C61817A" w14:textId="77777777" w:rsidR="0042085B" w:rsidRPr="001B643F" w:rsidRDefault="0042085B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TL</w:t>
            </w:r>
          </w:p>
        </w:tc>
      </w:tr>
      <w:tr w:rsidR="0042085B" w:rsidRPr="00654246" w14:paraId="58CA805C" w14:textId="77777777" w:rsidTr="0042085B">
        <w:trPr>
          <w:trHeight w:val="1846"/>
          <w:jc w:val="center"/>
        </w:trPr>
        <w:tc>
          <w:tcPr>
            <w:tcW w:w="1996" w:type="dxa"/>
          </w:tcPr>
          <w:p w14:paraId="0BE724D8" w14:textId="77777777" w:rsidR="0042085B" w:rsidRDefault="0042085B" w:rsidP="005F3239">
            <w:pPr>
              <w:jc w:val="center"/>
              <w:rPr>
                <w:rFonts w:eastAsia="Times New Roman"/>
                <w:b/>
                <w:bCs/>
                <w:lang w:val="sv-SE"/>
              </w:rPr>
            </w:pPr>
            <w:r w:rsidRPr="00654246">
              <w:rPr>
                <w:b/>
                <w:lang w:val="vi-VN"/>
              </w:rPr>
              <w:t>Chủ đề</w:t>
            </w:r>
            <w:r>
              <w:rPr>
                <w:b/>
                <w:lang w:val="vi-VN"/>
              </w:rPr>
              <w:t xml:space="preserve"> 1</w:t>
            </w:r>
          </w:p>
          <w:p w14:paraId="3D7D1B28" w14:textId="77777777" w:rsidR="0042085B" w:rsidRPr="00A82815" w:rsidRDefault="0042085B" w:rsidP="001F0DFA">
            <w:pPr>
              <w:jc w:val="center"/>
              <w:rPr>
                <w:rFonts w:eastAsia="Times New Roman"/>
                <w:b/>
                <w:bCs/>
                <w:lang w:val="sv-SE"/>
              </w:rPr>
            </w:pPr>
            <w:r w:rsidRPr="00A82815">
              <w:rPr>
                <w:rFonts w:eastAsia="Times New Roman"/>
                <w:b/>
                <w:bCs/>
                <w:lang w:val="sv-SE"/>
              </w:rPr>
              <w:t>Những biến đổi của nhà nước phong kiến trong các thế kỷ XVI – XVIII.</w:t>
            </w:r>
          </w:p>
        </w:tc>
        <w:tc>
          <w:tcPr>
            <w:tcW w:w="975" w:type="dxa"/>
          </w:tcPr>
          <w:p w14:paraId="03879936" w14:textId="77777777" w:rsidR="0042085B" w:rsidRPr="00654246" w:rsidRDefault="0042085B" w:rsidP="00AB2DC4">
            <w:pPr>
              <w:jc w:val="both"/>
            </w:pPr>
          </w:p>
        </w:tc>
        <w:tc>
          <w:tcPr>
            <w:tcW w:w="2421" w:type="dxa"/>
          </w:tcPr>
          <w:p w14:paraId="040D71A1" w14:textId="77777777" w:rsidR="0042085B" w:rsidRPr="00654246" w:rsidRDefault="0042085B" w:rsidP="00BC75F2">
            <w:pPr>
              <w:jc w:val="both"/>
            </w:pPr>
          </w:p>
        </w:tc>
        <w:tc>
          <w:tcPr>
            <w:tcW w:w="923" w:type="dxa"/>
          </w:tcPr>
          <w:p w14:paraId="12CCEC22" w14:textId="77777777" w:rsidR="0042085B" w:rsidRPr="00654246" w:rsidRDefault="0042085B" w:rsidP="008654A3">
            <w:pPr>
              <w:jc w:val="both"/>
            </w:pPr>
          </w:p>
        </w:tc>
        <w:tc>
          <w:tcPr>
            <w:tcW w:w="2462" w:type="dxa"/>
          </w:tcPr>
          <w:p w14:paraId="5A8B8222" w14:textId="77777777" w:rsidR="0042085B" w:rsidRPr="00654246" w:rsidRDefault="0042085B" w:rsidP="0070188A">
            <w:pPr>
              <w:jc w:val="both"/>
            </w:pPr>
            <w:r>
              <w:t xml:space="preserve">Hiểu được nguyên nhân dẫn đến sự  </w:t>
            </w:r>
            <w:r>
              <w:rPr>
                <w:rFonts w:eastAsia="Times New Roman"/>
                <w:bCs/>
                <w:lang w:val="sv-SE"/>
              </w:rPr>
              <w:t>biến đổi của nhà nước phong kiến trong các thế kỷ XVI – XVIII.</w:t>
            </w:r>
          </w:p>
        </w:tc>
        <w:tc>
          <w:tcPr>
            <w:tcW w:w="1019" w:type="dxa"/>
          </w:tcPr>
          <w:p w14:paraId="350C2B84" w14:textId="77777777" w:rsidR="0042085B" w:rsidRPr="00654246" w:rsidRDefault="0042085B" w:rsidP="008654A3">
            <w:pPr>
              <w:jc w:val="both"/>
            </w:pPr>
          </w:p>
        </w:tc>
        <w:tc>
          <w:tcPr>
            <w:tcW w:w="2364" w:type="dxa"/>
          </w:tcPr>
          <w:p w14:paraId="2EEE46A3" w14:textId="77777777" w:rsidR="0042085B" w:rsidRPr="00654246" w:rsidRDefault="0042085B" w:rsidP="00FE0AFC">
            <w:pPr>
              <w:jc w:val="both"/>
            </w:pPr>
            <w:r>
              <w:t>Giải thích được sự ảnh hưởng của quá trình chia cắt đất nước tới lịch sử dân tộc.</w:t>
            </w:r>
          </w:p>
        </w:tc>
        <w:tc>
          <w:tcPr>
            <w:tcW w:w="937" w:type="dxa"/>
          </w:tcPr>
          <w:p w14:paraId="0618B356" w14:textId="77777777" w:rsidR="0042085B" w:rsidRPr="00654246" w:rsidRDefault="0042085B" w:rsidP="008654A3">
            <w:pPr>
              <w:jc w:val="both"/>
            </w:pPr>
          </w:p>
        </w:tc>
        <w:tc>
          <w:tcPr>
            <w:tcW w:w="978" w:type="dxa"/>
          </w:tcPr>
          <w:p w14:paraId="7CA48EBB" w14:textId="77777777" w:rsidR="0042085B" w:rsidRPr="00654246" w:rsidRDefault="0042085B" w:rsidP="008654A3">
            <w:pPr>
              <w:jc w:val="both"/>
            </w:pPr>
          </w:p>
        </w:tc>
      </w:tr>
      <w:tr w:rsidR="0042085B" w:rsidRPr="00654246" w14:paraId="517A5F74" w14:textId="77777777" w:rsidTr="0042085B">
        <w:trPr>
          <w:trHeight w:val="185"/>
          <w:jc w:val="center"/>
        </w:trPr>
        <w:tc>
          <w:tcPr>
            <w:tcW w:w="1996" w:type="dxa"/>
          </w:tcPr>
          <w:p w14:paraId="6BAB2761" w14:textId="77777777" w:rsidR="0042085B" w:rsidRPr="001B643F" w:rsidRDefault="0042085B" w:rsidP="00C849CD">
            <w:pPr>
              <w:rPr>
                <w:color w:val="0070C0"/>
                <w:lang w:val="vi-VN"/>
              </w:rPr>
            </w:pPr>
            <w:r w:rsidRPr="001B643F">
              <w:rPr>
                <w:color w:val="0070C0"/>
                <w:lang w:val="vi-VN"/>
              </w:rPr>
              <w:t>Số câu</w:t>
            </w:r>
          </w:p>
        </w:tc>
        <w:tc>
          <w:tcPr>
            <w:tcW w:w="975" w:type="dxa"/>
          </w:tcPr>
          <w:p w14:paraId="2012ABE7" w14:textId="77777777" w:rsidR="0042085B" w:rsidRPr="00C849CD" w:rsidRDefault="0042085B" w:rsidP="00C849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  <w:tc>
          <w:tcPr>
            <w:tcW w:w="2421" w:type="dxa"/>
          </w:tcPr>
          <w:p w14:paraId="0759738B" w14:textId="77777777" w:rsidR="0042085B" w:rsidRPr="001B643F" w:rsidRDefault="0042085B" w:rsidP="00C849CD">
            <w:pPr>
              <w:jc w:val="center"/>
              <w:rPr>
                <w:color w:val="0070C0"/>
              </w:rPr>
            </w:pPr>
          </w:p>
        </w:tc>
        <w:tc>
          <w:tcPr>
            <w:tcW w:w="923" w:type="dxa"/>
          </w:tcPr>
          <w:p w14:paraId="0DB25EEF" w14:textId="77777777" w:rsidR="0042085B" w:rsidRPr="00C849CD" w:rsidRDefault="0042085B" w:rsidP="0089441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2462" w:type="dxa"/>
          </w:tcPr>
          <w:p w14:paraId="0EF0BC96" w14:textId="77777777" w:rsidR="0042085B" w:rsidRPr="001B643F" w:rsidRDefault="0042085B" w:rsidP="00C849CD">
            <w:pPr>
              <w:jc w:val="center"/>
              <w:rPr>
                <w:color w:val="0070C0"/>
              </w:rPr>
            </w:pPr>
          </w:p>
        </w:tc>
        <w:tc>
          <w:tcPr>
            <w:tcW w:w="1019" w:type="dxa"/>
          </w:tcPr>
          <w:p w14:paraId="447F7E17" w14:textId="77777777" w:rsidR="0042085B" w:rsidRPr="001B643F" w:rsidRDefault="0042085B" w:rsidP="0089441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2364" w:type="dxa"/>
          </w:tcPr>
          <w:p w14:paraId="6A1509A7" w14:textId="77777777" w:rsidR="0042085B" w:rsidRPr="001B643F" w:rsidRDefault="0042085B" w:rsidP="00C849CD">
            <w:pPr>
              <w:jc w:val="center"/>
              <w:rPr>
                <w:color w:val="0070C0"/>
              </w:rPr>
            </w:pPr>
          </w:p>
        </w:tc>
        <w:tc>
          <w:tcPr>
            <w:tcW w:w="937" w:type="dxa"/>
          </w:tcPr>
          <w:p w14:paraId="44202894" w14:textId="77777777" w:rsidR="0042085B" w:rsidRPr="001B643F" w:rsidRDefault="0042085B" w:rsidP="00C849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978" w:type="dxa"/>
          </w:tcPr>
          <w:p w14:paraId="20C19899" w14:textId="77777777" w:rsidR="0042085B" w:rsidRPr="001B643F" w:rsidRDefault="0042085B" w:rsidP="00C849CD">
            <w:pPr>
              <w:jc w:val="center"/>
              <w:rPr>
                <w:color w:val="0070C0"/>
              </w:rPr>
            </w:pPr>
          </w:p>
        </w:tc>
      </w:tr>
      <w:tr w:rsidR="0042085B" w:rsidRPr="00654246" w14:paraId="40FBF585" w14:textId="77777777" w:rsidTr="0042085B">
        <w:trPr>
          <w:trHeight w:val="266"/>
          <w:jc w:val="center"/>
        </w:trPr>
        <w:tc>
          <w:tcPr>
            <w:tcW w:w="1996" w:type="dxa"/>
          </w:tcPr>
          <w:p w14:paraId="5EACB9F5" w14:textId="77777777" w:rsidR="0042085B" w:rsidRPr="001B643F" w:rsidRDefault="0042085B" w:rsidP="00C849CD">
            <w:pPr>
              <w:rPr>
                <w:color w:val="0070C0"/>
                <w:lang w:val="vi-VN"/>
              </w:rPr>
            </w:pPr>
            <w:r>
              <w:rPr>
                <w:color w:val="0070C0"/>
              </w:rPr>
              <w:t>Số đ</w:t>
            </w:r>
            <w:r w:rsidRPr="001B643F">
              <w:rPr>
                <w:color w:val="0070C0"/>
                <w:lang w:val="vi-VN"/>
              </w:rPr>
              <w:t>iểm</w:t>
            </w:r>
          </w:p>
        </w:tc>
        <w:tc>
          <w:tcPr>
            <w:tcW w:w="975" w:type="dxa"/>
          </w:tcPr>
          <w:p w14:paraId="2366DD86" w14:textId="77777777" w:rsidR="0042085B" w:rsidRPr="000E00E8" w:rsidRDefault="0042085B" w:rsidP="00C849CD">
            <w:pPr>
              <w:jc w:val="center"/>
              <w:rPr>
                <w:color w:val="0070C0"/>
              </w:rPr>
            </w:pPr>
            <w:r>
              <w:rPr>
                <w:color w:val="0070C0"/>
                <w:lang w:val="vi-VN"/>
              </w:rPr>
              <w:t>0</w:t>
            </w:r>
            <w:r>
              <w:rPr>
                <w:color w:val="0070C0"/>
              </w:rPr>
              <w:t>,75</w:t>
            </w:r>
          </w:p>
        </w:tc>
        <w:tc>
          <w:tcPr>
            <w:tcW w:w="2421" w:type="dxa"/>
          </w:tcPr>
          <w:p w14:paraId="3C4D1846" w14:textId="77777777" w:rsidR="0042085B" w:rsidRPr="001B643F" w:rsidRDefault="0042085B" w:rsidP="001D0C60">
            <w:pPr>
              <w:jc w:val="center"/>
              <w:rPr>
                <w:color w:val="0070C0"/>
              </w:rPr>
            </w:pPr>
          </w:p>
        </w:tc>
        <w:tc>
          <w:tcPr>
            <w:tcW w:w="923" w:type="dxa"/>
          </w:tcPr>
          <w:p w14:paraId="74A910EA" w14:textId="77777777" w:rsidR="0042085B" w:rsidRPr="00C849CD" w:rsidRDefault="0042085B" w:rsidP="00894418">
            <w:pPr>
              <w:jc w:val="center"/>
              <w:rPr>
                <w:color w:val="0070C0"/>
              </w:rPr>
            </w:pPr>
            <w:r w:rsidRPr="001B643F">
              <w:rPr>
                <w:color w:val="0070C0"/>
                <w:lang w:val="vi-VN"/>
              </w:rPr>
              <w:t>0,</w:t>
            </w:r>
            <w:r>
              <w:rPr>
                <w:color w:val="0070C0"/>
              </w:rPr>
              <w:t>5</w:t>
            </w:r>
          </w:p>
        </w:tc>
        <w:tc>
          <w:tcPr>
            <w:tcW w:w="2462" w:type="dxa"/>
          </w:tcPr>
          <w:p w14:paraId="14FAD8E5" w14:textId="77777777" w:rsidR="0042085B" w:rsidRPr="001B643F" w:rsidRDefault="0042085B" w:rsidP="00C849CD">
            <w:pPr>
              <w:jc w:val="center"/>
              <w:rPr>
                <w:color w:val="0070C0"/>
              </w:rPr>
            </w:pPr>
          </w:p>
        </w:tc>
        <w:tc>
          <w:tcPr>
            <w:tcW w:w="1019" w:type="dxa"/>
          </w:tcPr>
          <w:p w14:paraId="765F94A4" w14:textId="77777777" w:rsidR="0042085B" w:rsidRPr="001B643F" w:rsidRDefault="0042085B" w:rsidP="00894418">
            <w:pPr>
              <w:jc w:val="center"/>
              <w:rPr>
                <w:color w:val="0070C0"/>
              </w:rPr>
            </w:pPr>
            <w:r w:rsidRPr="001B643F">
              <w:rPr>
                <w:color w:val="0070C0"/>
                <w:lang w:val="vi-VN"/>
              </w:rPr>
              <w:t>0,</w:t>
            </w:r>
            <w:r>
              <w:rPr>
                <w:color w:val="0070C0"/>
              </w:rPr>
              <w:t>25</w:t>
            </w:r>
          </w:p>
        </w:tc>
        <w:tc>
          <w:tcPr>
            <w:tcW w:w="2364" w:type="dxa"/>
          </w:tcPr>
          <w:p w14:paraId="4BD65469" w14:textId="77777777" w:rsidR="0042085B" w:rsidRPr="001B643F" w:rsidRDefault="0042085B" w:rsidP="00C849CD">
            <w:pPr>
              <w:jc w:val="center"/>
              <w:rPr>
                <w:color w:val="0070C0"/>
              </w:rPr>
            </w:pPr>
          </w:p>
        </w:tc>
        <w:tc>
          <w:tcPr>
            <w:tcW w:w="937" w:type="dxa"/>
          </w:tcPr>
          <w:p w14:paraId="78710B4B" w14:textId="77777777" w:rsidR="0042085B" w:rsidRPr="001B643F" w:rsidRDefault="0042085B" w:rsidP="00C849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0,25</w:t>
            </w:r>
          </w:p>
        </w:tc>
        <w:tc>
          <w:tcPr>
            <w:tcW w:w="978" w:type="dxa"/>
          </w:tcPr>
          <w:p w14:paraId="23CB4392" w14:textId="77777777" w:rsidR="0042085B" w:rsidRPr="001B643F" w:rsidRDefault="0042085B" w:rsidP="00C849CD">
            <w:pPr>
              <w:jc w:val="center"/>
              <w:rPr>
                <w:color w:val="0070C0"/>
              </w:rPr>
            </w:pPr>
          </w:p>
        </w:tc>
      </w:tr>
      <w:tr w:rsidR="0042085B" w:rsidRPr="00654246" w14:paraId="15F6EA84" w14:textId="77777777" w:rsidTr="0042085B">
        <w:trPr>
          <w:trHeight w:val="2009"/>
          <w:jc w:val="center"/>
        </w:trPr>
        <w:tc>
          <w:tcPr>
            <w:tcW w:w="1996" w:type="dxa"/>
          </w:tcPr>
          <w:p w14:paraId="1D06D8E5" w14:textId="77777777" w:rsidR="0042085B" w:rsidRDefault="0042085B" w:rsidP="005F3239">
            <w:pPr>
              <w:jc w:val="center"/>
              <w:rPr>
                <w:b/>
                <w:lang w:val="vi-VN"/>
              </w:rPr>
            </w:pPr>
            <w:r w:rsidRPr="00654246">
              <w:rPr>
                <w:b/>
                <w:lang w:val="vi-VN"/>
              </w:rPr>
              <w:t>Chủ đề 2</w:t>
            </w:r>
          </w:p>
          <w:p w14:paraId="2ABB7A0C" w14:textId="77777777" w:rsidR="0042085B" w:rsidRPr="00341A9D" w:rsidRDefault="0042085B" w:rsidP="00341A9D">
            <w:pPr>
              <w:jc w:val="center"/>
              <w:rPr>
                <w:b/>
              </w:rPr>
            </w:pPr>
            <w:r>
              <w:rPr>
                <w:b/>
              </w:rPr>
              <w:t>Phong trào Tây S</w:t>
            </w:r>
            <w:r w:rsidRPr="00341A9D">
              <w:rPr>
                <w:b/>
              </w:rPr>
              <w:t>ơn và sự nghiệp thống nhất đất nước, bảo vệ tổ quốc cuối thế kỷ XVIII.</w:t>
            </w:r>
          </w:p>
        </w:tc>
        <w:tc>
          <w:tcPr>
            <w:tcW w:w="3396" w:type="dxa"/>
            <w:gridSpan w:val="2"/>
          </w:tcPr>
          <w:p w14:paraId="7545E251" w14:textId="77777777" w:rsidR="0042085B" w:rsidRPr="00654246" w:rsidRDefault="0042085B" w:rsidP="009E75E4">
            <w:pPr>
              <w:jc w:val="both"/>
            </w:pPr>
          </w:p>
        </w:tc>
        <w:tc>
          <w:tcPr>
            <w:tcW w:w="923" w:type="dxa"/>
          </w:tcPr>
          <w:p w14:paraId="150833F7" w14:textId="77777777" w:rsidR="0042085B" w:rsidRPr="00654246" w:rsidRDefault="0042085B" w:rsidP="009E75E4">
            <w:pPr>
              <w:jc w:val="both"/>
            </w:pPr>
          </w:p>
        </w:tc>
        <w:tc>
          <w:tcPr>
            <w:tcW w:w="2462" w:type="dxa"/>
          </w:tcPr>
          <w:p w14:paraId="76BE4BFD" w14:textId="77777777" w:rsidR="0042085B" w:rsidRPr="00654246" w:rsidRDefault="0042085B" w:rsidP="00ED63BF">
            <w:pPr>
              <w:jc w:val="both"/>
            </w:pPr>
            <w:r>
              <w:t>Hiểu được công lao to lớn của phong trào Tây S</w:t>
            </w:r>
            <w:r w:rsidRPr="001C0780">
              <w:t xml:space="preserve">ơn </w:t>
            </w:r>
            <w:r>
              <w:t xml:space="preserve">trong </w:t>
            </w:r>
            <w:r w:rsidRPr="001C0780">
              <w:t>sự nghiệp thống nhất đất nước, bảo vệ tổ quốc cuối thế kỷ XVIII.</w:t>
            </w:r>
          </w:p>
        </w:tc>
        <w:tc>
          <w:tcPr>
            <w:tcW w:w="3383" w:type="dxa"/>
            <w:gridSpan w:val="2"/>
          </w:tcPr>
          <w:p w14:paraId="7D763120" w14:textId="77777777" w:rsidR="0042085B" w:rsidRPr="00654246" w:rsidRDefault="0042085B" w:rsidP="00720E4A">
            <w:pPr>
              <w:jc w:val="both"/>
            </w:pPr>
          </w:p>
        </w:tc>
        <w:tc>
          <w:tcPr>
            <w:tcW w:w="1915" w:type="dxa"/>
            <w:gridSpan w:val="2"/>
          </w:tcPr>
          <w:p w14:paraId="3A47A185" w14:textId="77777777" w:rsidR="0042085B" w:rsidRPr="00654246" w:rsidRDefault="0042085B" w:rsidP="009E75E4">
            <w:pPr>
              <w:jc w:val="both"/>
            </w:pPr>
          </w:p>
        </w:tc>
      </w:tr>
      <w:tr w:rsidR="0042085B" w:rsidRPr="00654246" w14:paraId="399E7B36" w14:textId="77777777" w:rsidTr="0042085B">
        <w:trPr>
          <w:trHeight w:val="276"/>
          <w:jc w:val="center"/>
        </w:trPr>
        <w:tc>
          <w:tcPr>
            <w:tcW w:w="1996" w:type="dxa"/>
          </w:tcPr>
          <w:p w14:paraId="3C8F9927" w14:textId="77777777" w:rsidR="0042085B" w:rsidRPr="001B643F" w:rsidRDefault="0042085B" w:rsidP="0043477D">
            <w:pPr>
              <w:rPr>
                <w:color w:val="0070C0"/>
                <w:lang w:val="vi-VN"/>
              </w:rPr>
            </w:pPr>
            <w:r w:rsidRPr="001B643F">
              <w:rPr>
                <w:color w:val="0070C0"/>
                <w:lang w:val="vi-VN"/>
              </w:rPr>
              <w:t>Số câu</w:t>
            </w:r>
          </w:p>
        </w:tc>
        <w:tc>
          <w:tcPr>
            <w:tcW w:w="975" w:type="dxa"/>
          </w:tcPr>
          <w:p w14:paraId="6BF346C8" w14:textId="77777777" w:rsidR="0042085B" w:rsidRPr="00C849CD" w:rsidRDefault="0042085B" w:rsidP="0043477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2421" w:type="dxa"/>
          </w:tcPr>
          <w:p w14:paraId="6EEF49C9" w14:textId="77777777" w:rsidR="0042085B" w:rsidRPr="001B643F" w:rsidRDefault="0042085B" w:rsidP="0043477D">
            <w:pPr>
              <w:rPr>
                <w:color w:val="0070C0"/>
              </w:rPr>
            </w:pPr>
          </w:p>
        </w:tc>
        <w:tc>
          <w:tcPr>
            <w:tcW w:w="923" w:type="dxa"/>
          </w:tcPr>
          <w:p w14:paraId="6CEE89D8" w14:textId="77777777" w:rsidR="0042085B" w:rsidRPr="00C849CD" w:rsidRDefault="0042085B" w:rsidP="0043477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2462" w:type="dxa"/>
          </w:tcPr>
          <w:p w14:paraId="162B1DFB" w14:textId="77777777" w:rsidR="0042085B" w:rsidRPr="001B643F" w:rsidRDefault="0042085B" w:rsidP="0043477D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1019" w:type="dxa"/>
          </w:tcPr>
          <w:p w14:paraId="0F29D910" w14:textId="77777777" w:rsidR="0042085B" w:rsidRPr="001B643F" w:rsidRDefault="0042085B" w:rsidP="0043477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2364" w:type="dxa"/>
          </w:tcPr>
          <w:p w14:paraId="5378FB1A" w14:textId="77777777" w:rsidR="0042085B" w:rsidRPr="00860477" w:rsidRDefault="0042085B" w:rsidP="0043477D">
            <w:pPr>
              <w:jc w:val="center"/>
              <w:rPr>
                <w:color w:val="0070C0"/>
              </w:rPr>
            </w:pPr>
          </w:p>
        </w:tc>
        <w:tc>
          <w:tcPr>
            <w:tcW w:w="937" w:type="dxa"/>
          </w:tcPr>
          <w:p w14:paraId="6345E870" w14:textId="77777777" w:rsidR="0042085B" w:rsidRPr="001B643F" w:rsidRDefault="0042085B" w:rsidP="0043477D">
            <w:pPr>
              <w:rPr>
                <w:color w:val="0070C0"/>
              </w:rPr>
            </w:pPr>
          </w:p>
        </w:tc>
        <w:tc>
          <w:tcPr>
            <w:tcW w:w="978" w:type="dxa"/>
          </w:tcPr>
          <w:p w14:paraId="0BF30248" w14:textId="77777777" w:rsidR="0042085B" w:rsidRPr="001B643F" w:rsidRDefault="0042085B" w:rsidP="0043477D">
            <w:pPr>
              <w:rPr>
                <w:color w:val="0070C0"/>
              </w:rPr>
            </w:pPr>
          </w:p>
        </w:tc>
      </w:tr>
      <w:tr w:rsidR="0042085B" w:rsidRPr="00654246" w14:paraId="57469F73" w14:textId="77777777" w:rsidTr="0042085B">
        <w:trPr>
          <w:trHeight w:val="266"/>
          <w:jc w:val="center"/>
        </w:trPr>
        <w:tc>
          <w:tcPr>
            <w:tcW w:w="1996" w:type="dxa"/>
          </w:tcPr>
          <w:p w14:paraId="0FE99884" w14:textId="77777777" w:rsidR="0042085B" w:rsidRPr="001B643F" w:rsidRDefault="0042085B" w:rsidP="0043477D">
            <w:pPr>
              <w:rPr>
                <w:color w:val="0070C0"/>
                <w:lang w:val="vi-VN"/>
              </w:rPr>
            </w:pPr>
            <w:r>
              <w:rPr>
                <w:color w:val="0070C0"/>
              </w:rPr>
              <w:t>Số đ</w:t>
            </w:r>
            <w:r w:rsidRPr="001B643F">
              <w:rPr>
                <w:color w:val="0070C0"/>
                <w:lang w:val="vi-VN"/>
              </w:rPr>
              <w:t>iểm</w:t>
            </w:r>
          </w:p>
        </w:tc>
        <w:tc>
          <w:tcPr>
            <w:tcW w:w="975" w:type="dxa"/>
          </w:tcPr>
          <w:p w14:paraId="0F8CC7E3" w14:textId="77777777" w:rsidR="0042085B" w:rsidRPr="00C849CD" w:rsidRDefault="0042085B" w:rsidP="0043477D">
            <w:pPr>
              <w:jc w:val="center"/>
              <w:rPr>
                <w:color w:val="0070C0"/>
              </w:rPr>
            </w:pPr>
            <w:r w:rsidRPr="001B643F">
              <w:rPr>
                <w:color w:val="0070C0"/>
                <w:lang w:val="vi-VN"/>
              </w:rPr>
              <w:t>0,</w:t>
            </w:r>
            <w:r>
              <w:rPr>
                <w:color w:val="0070C0"/>
              </w:rPr>
              <w:t>5</w:t>
            </w:r>
          </w:p>
        </w:tc>
        <w:tc>
          <w:tcPr>
            <w:tcW w:w="2421" w:type="dxa"/>
          </w:tcPr>
          <w:p w14:paraId="26DD1154" w14:textId="77777777" w:rsidR="0042085B" w:rsidRPr="001B643F" w:rsidRDefault="0042085B" w:rsidP="0043477D">
            <w:pPr>
              <w:jc w:val="center"/>
              <w:rPr>
                <w:color w:val="0070C0"/>
              </w:rPr>
            </w:pPr>
          </w:p>
        </w:tc>
        <w:tc>
          <w:tcPr>
            <w:tcW w:w="923" w:type="dxa"/>
          </w:tcPr>
          <w:p w14:paraId="09EE9065" w14:textId="77777777" w:rsidR="0042085B" w:rsidRPr="00C849CD" w:rsidRDefault="0042085B" w:rsidP="0043477D">
            <w:pPr>
              <w:jc w:val="center"/>
              <w:rPr>
                <w:color w:val="0070C0"/>
              </w:rPr>
            </w:pPr>
            <w:r w:rsidRPr="001B643F">
              <w:rPr>
                <w:color w:val="0070C0"/>
                <w:lang w:val="vi-VN"/>
              </w:rPr>
              <w:t>0,</w:t>
            </w:r>
            <w:r>
              <w:rPr>
                <w:color w:val="0070C0"/>
              </w:rPr>
              <w:t>5</w:t>
            </w:r>
          </w:p>
        </w:tc>
        <w:tc>
          <w:tcPr>
            <w:tcW w:w="2462" w:type="dxa"/>
          </w:tcPr>
          <w:p w14:paraId="2026341B" w14:textId="77777777" w:rsidR="0042085B" w:rsidRPr="001B643F" w:rsidRDefault="0042085B" w:rsidP="0043477D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1019" w:type="dxa"/>
          </w:tcPr>
          <w:p w14:paraId="74A9B93C" w14:textId="77777777" w:rsidR="0042085B" w:rsidRPr="001B643F" w:rsidRDefault="0042085B" w:rsidP="0043477D">
            <w:pPr>
              <w:jc w:val="center"/>
              <w:rPr>
                <w:color w:val="0070C0"/>
              </w:rPr>
            </w:pPr>
            <w:r w:rsidRPr="001B643F">
              <w:rPr>
                <w:color w:val="0070C0"/>
                <w:lang w:val="vi-VN"/>
              </w:rPr>
              <w:t>0,</w:t>
            </w:r>
            <w:r>
              <w:rPr>
                <w:color w:val="0070C0"/>
              </w:rPr>
              <w:t>25</w:t>
            </w:r>
          </w:p>
        </w:tc>
        <w:tc>
          <w:tcPr>
            <w:tcW w:w="2364" w:type="dxa"/>
          </w:tcPr>
          <w:p w14:paraId="2E34334D" w14:textId="77777777" w:rsidR="0042085B" w:rsidRPr="00860477" w:rsidRDefault="0042085B" w:rsidP="0043477D">
            <w:pPr>
              <w:jc w:val="center"/>
              <w:rPr>
                <w:color w:val="0070C0"/>
              </w:rPr>
            </w:pPr>
          </w:p>
        </w:tc>
        <w:tc>
          <w:tcPr>
            <w:tcW w:w="937" w:type="dxa"/>
          </w:tcPr>
          <w:p w14:paraId="23A0D83B" w14:textId="77777777" w:rsidR="0042085B" w:rsidRPr="001B643F" w:rsidRDefault="0042085B" w:rsidP="0043477D">
            <w:pPr>
              <w:jc w:val="center"/>
              <w:rPr>
                <w:color w:val="0070C0"/>
              </w:rPr>
            </w:pPr>
          </w:p>
        </w:tc>
        <w:tc>
          <w:tcPr>
            <w:tcW w:w="978" w:type="dxa"/>
          </w:tcPr>
          <w:p w14:paraId="6C941F4E" w14:textId="77777777" w:rsidR="0042085B" w:rsidRPr="001B643F" w:rsidRDefault="0042085B" w:rsidP="0043477D">
            <w:pPr>
              <w:jc w:val="center"/>
              <w:rPr>
                <w:color w:val="0070C0"/>
              </w:rPr>
            </w:pPr>
          </w:p>
        </w:tc>
      </w:tr>
      <w:tr w:rsidR="0042085B" w:rsidRPr="00654246" w14:paraId="52C89390" w14:textId="77777777" w:rsidTr="0042085B">
        <w:trPr>
          <w:trHeight w:val="1678"/>
          <w:jc w:val="center"/>
        </w:trPr>
        <w:tc>
          <w:tcPr>
            <w:tcW w:w="1996" w:type="dxa"/>
          </w:tcPr>
          <w:p w14:paraId="4B5FEEDF" w14:textId="77777777" w:rsidR="0042085B" w:rsidRPr="00654246" w:rsidRDefault="0042085B" w:rsidP="005F32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46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Chủ đề 3</w:t>
            </w:r>
          </w:p>
          <w:p w14:paraId="3A5BB0A9" w14:textId="77777777" w:rsidR="0042085B" w:rsidRPr="00341A9D" w:rsidRDefault="0042085B" w:rsidP="00341A9D">
            <w:pPr>
              <w:jc w:val="center"/>
              <w:rPr>
                <w:b/>
              </w:rPr>
            </w:pPr>
            <w:r w:rsidRPr="00341A9D">
              <w:rPr>
                <w:b/>
              </w:rPr>
              <w:t>Tình hình chính trị, kinh tế, văn hóa dưới thờ</w:t>
            </w:r>
            <w:r>
              <w:rPr>
                <w:b/>
              </w:rPr>
              <w:t>i N</w:t>
            </w:r>
            <w:r w:rsidRPr="00341A9D">
              <w:rPr>
                <w:b/>
              </w:rPr>
              <w:t>guyễn ở nửa đầu thế kỷ XIX.</w:t>
            </w:r>
          </w:p>
        </w:tc>
        <w:tc>
          <w:tcPr>
            <w:tcW w:w="975" w:type="dxa"/>
          </w:tcPr>
          <w:p w14:paraId="6A952074" w14:textId="77777777" w:rsidR="0042085B" w:rsidRPr="00654246" w:rsidRDefault="0042085B" w:rsidP="00BF0B28">
            <w:pPr>
              <w:jc w:val="both"/>
            </w:pPr>
          </w:p>
        </w:tc>
        <w:tc>
          <w:tcPr>
            <w:tcW w:w="2421" w:type="dxa"/>
          </w:tcPr>
          <w:p w14:paraId="760AF2E8" w14:textId="77777777" w:rsidR="0042085B" w:rsidRPr="00654246" w:rsidRDefault="0042085B" w:rsidP="00BF0B28">
            <w:pPr>
              <w:jc w:val="both"/>
            </w:pPr>
            <w:r>
              <w:t xml:space="preserve">Biết được  những nội dung cơ bản về chính trị, văn hóa </w:t>
            </w:r>
            <w:r w:rsidRPr="00C325C5">
              <w:t>dưới thời Nguyễn ở nửa đầu thế kỷ XIX.</w:t>
            </w:r>
          </w:p>
        </w:tc>
        <w:tc>
          <w:tcPr>
            <w:tcW w:w="923" w:type="dxa"/>
          </w:tcPr>
          <w:p w14:paraId="1D159649" w14:textId="77777777" w:rsidR="0042085B" w:rsidRPr="00654246" w:rsidRDefault="0042085B" w:rsidP="00121335">
            <w:pPr>
              <w:jc w:val="both"/>
              <w:rPr>
                <w:lang w:val="vi-VN"/>
              </w:rPr>
            </w:pPr>
          </w:p>
        </w:tc>
        <w:tc>
          <w:tcPr>
            <w:tcW w:w="2462" w:type="dxa"/>
          </w:tcPr>
          <w:p w14:paraId="6033267D" w14:textId="77777777" w:rsidR="0042085B" w:rsidRPr="00654246" w:rsidRDefault="0042085B" w:rsidP="00A10BF4">
            <w:pPr>
              <w:jc w:val="both"/>
              <w:rPr>
                <w:lang w:val="vi-VN"/>
              </w:rPr>
            </w:pPr>
          </w:p>
        </w:tc>
        <w:tc>
          <w:tcPr>
            <w:tcW w:w="1019" w:type="dxa"/>
          </w:tcPr>
          <w:p w14:paraId="25587D8D" w14:textId="77777777" w:rsidR="0042085B" w:rsidRPr="00654246" w:rsidRDefault="0042085B" w:rsidP="00E03889">
            <w:pPr>
              <w:jc w:val="both"/>
            </w:pPr>
          </w:p>
        </w:tc>
        <w:tc>
          <w:tcPr>
            <w:tcW w:w="2364" w:type="dxa"/>
          </w:tcPr>
          <w:p w14:paraId="4ED55287" w14:textId="77777777" w:rsidR="0042085B" w:rsidRPr="00654246" w:rsidRDefault="0042085B" w:rsidP="00FE0AFC">
            <w:pPr>
              <w:jc w:val="both"/>
            </w:pPr>
            <w:r>
              <w:t xml:space="preserve">Đánh giá, giải thích được những thay đổi cơ bản về chính trị, văn hóa </w:t>
            </w:r>
            <w:r w:rsidRPr="00C325C5">
              <w:t>dưới thời Nguyễn ở nửa đầu thế kỷ XIX.</w:t>
            </w:r>
          </w:p>
        </w:tc>
        <w:tc>
          <w:tcPr>
            <w:tcW w:w="937" w:type="dxa"/>
          </w:tcPr>
          <w:p w14:paraId="68CBE9BF" w14:textId="77777777" w:rsidR="0042085B" w:rsidRPr="00654246" w:rsidRDefault="0042085B" w:rsidP="00E863D6">
            <w:pPr>
              <w:jc w:val="both"/>
            </w:pPr>
          </w:p>
        </w:tc>
        <w:tc>
          <w:tcPr>
            <w:tcW w:w="978" w:type="dxa"/>
          </w:tcPr>
          <w:p w14:paraId="71D32305" w14:textId="77777777" w:rsidR="0042085B" w:rsidRPr="00654246" w:rsidRDefault="0042085B" w:rsidP="00A10BF4">
            <w:pPr>
              <w:jc w:val="both"/>
            </w:pPr>
          </w:p>
        </w:tc>
      </w:tr>
      <w:tr w:rsidR="0042085B" w:rsidRPr="00654246" w14:paraId="4B8F9ACF" w14:textId="77777777" w:rsidTr="0042085B">
        <w:trPr>
          <w:trHeight w:val="276"/>
          <w:jc w:val="center"/>
        </w:trPr>
        <w:tc>
          <w:tcPr>
            <w:tcW w:w="1996" w:type="dxa"/>
          </w:tcPr>
          <w:p w14:paraId="73D1EF73" w14:textId="77777777" w:rsidR="0042085B" w:rsidRPr="001B643F" w:rsidRDefault="0042085B" w:rsidP="001B643F">
            <w:pPr>
              <w:rPr>
                <w:color w:val="0070C0"/>
                <w:lang w:val="vi-VN"/>
              </w:rPr>
            </w:pPr>
            <w:r w:rsidRPr="001B643F">
              <w:rPr>
                <w:color w:val="0070C0"/>
                <w:lang w:val="vi-VN"/>
              </w:rPr>
              <w:t>Số câu</w:t>
            </w:r>
          </w:p>
        </w:tc>
        <w:tc>
          <w:tcPr>
            <w:tcW w:w="975" w:type="dxa"/>
          </w:tcPr>
          <w:p w14:paraId="57DBFD72" w14:textId="77777777" w:rsidR="0042085B" w:rsidRPr="00C849CD" w:rsidRDefault="0042085B" w:rsidP="008C68A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2421" w:type="dxa"/>
          </w:tcPr>
          <w:p w14:paraId="2D96E332" w14:textId="77777777" w:rsidR="0042085B" w:rsidRPr="001B643F" w:rsidRDefault="0042085B" w:rsidP="00F15BC6">
            <w:pPr>
              <w:jc w:val="center"/>
              <w:rPr>
                <w:color w:val="0070C0"/>
              </w:rPr>
            </w:pPr>
          </w:p>
        </w:tc>
        <w:tc>
          <w:tcPr>
            <w:tcW w:w="923" w:type="dxa"/>
          </w:tcPr>
          <w:p w14:paraId="1096B468" w14:textId="77777777" w:rsidR="0042085B" w:rsidRPr="00C849CD" w:rsidRDefault="0042085B" w:rsidP="008C68A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2462" w:type="dxa"/>
          </w:tcPr>
          <w:p w14:paraId="0093B8F3" w14:textId="77777777" w:rsidR="0042085B" w:rsidRPr="001B643F" w:rsidRDefault="0042085B" w:rsidP="008C68A4">
            <w:pPr>
              <w:jc w:val="center"/>
              <w:rPr>
                <w:color w:val="0070C0"/>
              </w:rPr>
            </w:pPr>
          </w:p>
        </w:tc>
        <w:tc>
          <w:tcPr>
            <w:tcW w:w="1019" w:type="dxa"/>
          </w:tcPr>
          <w:p w14:paraId="3E2AFA79" w14:textId="77777777" w:rsidR="0042085B" w:rsidRPr="001B643F" w:rsidRDefault="0042085B" w:rsidP="00F15BC6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2364" w:type="dxa"/>
          </w:tcPr>
          <w:p w14:paraId="11D7D6A4" w14:textId="77777777" w:rsidR="0042085B" w:rsidRPr="0086375C" w:rsidRDefault="0042085B" w:rsidP="00F15BC6">
            <w:pPr>
              <w:jc w:val="center"/>
              <w:rPr>
                <w:color w:val="0070C0"/>
              </w:rPr>
            </w:pPr>
          </w:p>
        </w:tc>
        <w:tc>
          <w:tcPr>
            <w:tcW w:w="937" w:type="dxa"/>
          </w:tcPr>
          <w:p w14:paraId="205218FD" w14:textId="77777777" w:rsidR="0042085B" w:rsidRPr="001B643F" w:rsidRDefault="0042085B" w:rsidP="00F15BC6">
            <w:pPr>
              <w:jc w:val="center"/>
              <w:rPr>
                <w:color w:val="0070C0"/>
              </w:rPr>
            </w:pPr>
          </w:p>
        </w:tc>
        <w:tc>
          <w:tcPr>
            <w:tcW w:w="978" w:type="dxa"/>
          </w:tcPr>
          <w:p w14:paraId="0895595C" w14:textId="77777777" w:rsidR="0042085B" w:rsidRPr="001B643F" w:rsidRDefault="0042085B" w:rsidP="00F15BC6">
            <w:pPr>
              <w:jc w:val="center"/>
              <w:rPr>
                <w:color w:val="0070C0"/>
              </w:rPr>
            </w:pPr>
          </w:p>
        </w:tc>
      </w:tr>
      <w:tr w:rsidR="0042085B" w:rsidRPr="00654246" w14:paraId="40E7C49D" w14:textId="77777777" w:rsidTr="0042085B">
        <w:trPr>
          <w:trHeight w:val="207"/>
          <w:jc w:val="center"/>
        </w:trPr>
        <w:tc>
          <w:tcPr>
            <w:tcW w:w="1996" w:type="dxa"/>
          </w:tcPr>
          <w:p w14:paraId="5F32D947" w14:textId="77777777" w:rsidR="0042085B" w:rsidRPr="001B643F" w:rsidRDefault="0042085B" w:rsidP="001B643F">
            <w:pPr>
              <w:rPr>
                <w:color w:val="0070C0"/>
                <w:lang w:val="vi-VN"/>
              </w:rPr>
            </w:pPr>
            <w:r>
              <w:rPr>
                <w:color w:val="0070C0"/>
              </w:rPr>
              <w:t>Số đ</w:t>
            </w:r>
            <w:r w:rsidRPr="001B643F">
              <w:rPr>
                <w:color w:val="0070C0"/>
                <w:lang w:val="vi-VN"/>
              </w:rPr>
              <w:t>iểm</w:t>
            </w:r>
          </w:p>
        </w:tc>
        <w:tc>
          <w:tcPr>
            <w:tcW w:w="975" w:type="dxa"/>
          </w:tcPr>
          <w:p w14:paraId="3CC67014" w14:textId="77777777" w:rsidR="0042085B" w:rsidRPr="000E00E8" w:rsidRDefault="0042085B" w:rsidP="008C68A4">
            <w:pPr>
              <w:jc w:val="center"/>
              <w:rPr>
                <w:color w:val="0070C0"/>
              </w:rPr>
            </w:pPr>
            <w:r>
              <w:rPr>
                <w:color w:val="0070C0"/>
                <w:lang w:val="vi-VN"/>
              </w:rPr>
              <w:t>0</w:t>
            </w:r>
            <w:r>
              <w:rPr>
                <w:color w:val="0070C0"/>
              </w:rPr>
              <w:t>,5</w:t>
            </w:r>
          </w:p>
        </w:tc>
        <w:tc>
          <w:tcPr>
            <w:tcW w:w="2421" w:type="dxa"/>
          </w:tcPr>
          <w:p w14:paraId="23C68FB3" w14:textId="77777777" w:rsidR="0042085B" w:rsidRPr="001B643F" w:rsidRDefault="0042085B" w:rsidP="00F15BC6">
            <w:pPr>
              <w:jc w:val="center"/>
              <w:rPr>
                <w:color w:val="0070C0"/>
              </w:rPr>
            </w:pPr>
          </w:p>
        </w:tc>
        <w:tc>
          <w:tcPr>
            <w:tcW w:w="923" w:type="dxa"/>
          </w:tcPr>
          <w:p w14:paraId="1383971A" w14:textId="77777777" w:rsidR="0042085B" w:rsidRPr="00C849CD" w:rsidRDefault="0042085B" w:rsidP="008C68A4">
            <w:pPr>
              <w:jc w:val="center"/>
              <w:rPr>
                <w:color w:val="0070C0"/>
              </w:rPr>
            </w:pPr>
            <w:r w:rsidRPr="001B643F">
              <w:rPr>
                <w:color w:val="0070C0"/>
                <w:lang w:val="vi-VN"/>
              </w:rPr>
              <w:t>0,</w:t>
            </w:r>
            <w:r>
              <w:rPr>
                <w:color w:val="0070C0"/>
              </w:rPr>
              <w:t>25</w:t>
            </w:r>
          </w:p>
        </w:tc>
        <w:tc>
          <w:tcPr>
            <w:tcW w:w="2462" w:type="dxa"/>
          </w:tcPr>
          <w:p w14:paraId="3A488874" w14:textId="77777777" w:rsidR="0042085B" w:rsidRPr="001B643F" w:rsidRDefault="0042085B" w:rsidP="008C68A4">
            <w:pPr>
              <w:jc w:val="center"/>
              <w:rPr>
                <w:color w:val="0070C0"/>
              </w:rPr>
            </w:pPr>
          </w:p>
        </w:tc>
        <w:tc>
          <w:tcPr>
            <w:tcW w:w="1019" w:type="dxa"/>
          </w:tcPr>
          <w:p w14:paraId="0BA792F9" w14:textId="77777777" w:rsidR="0042085B" w:rsidRPr="001B643F" w:rsidRDefault="0042085B" w:rsidP="00F15BC6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0,25</w:t>
            </w:r>
          </w:p>
        </w:tc>
        <w:tc>
          <w:tcPr>
            <w:tcW w:w="2364" w:type="dxa"/>
          </w:tcPr>
          <w:p w14:paraId="36BE2337" w14:textId="77777777" w:rsidR="0042085B" w:rsidRPr="0086375C" w:rsidRDefault="0042085B" w:rsidP="00F15BC6">
            <w:pPr>
              <w:jc w:val="center"/>
              <w:rPr>
                <w:color w:val="0070C0"/>
              </w:rPr>
            </w:pPr>
          </w:p>
        </w:tc>
        <w:tc>
          <w:tcPr>
            <w:tcW w:w="937" w:type="dxa"/>
          </w:tcPr>
          <w:p w14:paraId="3759B6C5" w14:textId="77777777" w:rsidR="0042085B" w:rsidRPr="001B643F" w:rsidRDefault="0042085B" w:rsidP="00F15BC6">
            <w:pPr>
              <w:jc w:val="center"/>
              <w:rPr>
                <w:color w:val="0070C0"/>
              </w:rPr>
            </w:pPr>
          </w:p>
        </w:tc>
        <w:tc>
          <w:tcPr>
            <w:tcW w:w="978" w:type="dxa"/>
          </w:tcPr>
          <w:p w14:paraId="07C5697A" w14:textId="77777777" w:rsidR="0042085B" w:rsidRPr="001B643F" w:rsidRDefault="0042085B" w:rsidP="00F15BC6">
            <w:pPr>
              <w:jc w:val="center"/>
              <w:rPr>
                <w:color w:val="0070C0"/>
              </w:rPr>
            </w:pPr>
          </w:p>
        </w:tc>
      </w:tr>
      <w:tr w:rsidR="0042085B" w:rsidRPr="00654246" w14:paraId="62A2D92C" w14:textId="77777777" w:rsidTr="0042085B">
        <w:trPr>
          <w:trHeight w:val="276"/>
          <w:jc w:val="center"/>
        </w:trPr>
        <w:tc>
          <w:tcPr>
            <w:tcW w:w="1996" w:type="dxa"/>
          </w:tcPr>
          <w:p w14:paraId="166E98B3" w14:textId="77777777" w:rsidR="0042085B" w:rsidRPr="001B643F" w:rsidRDefault="0042085B" w:rsidP="00173F9D">
            <w:pPr>
              <w:rPr>
                <w:b/>
                <w:color w:val="FF0000"/>
                <w:lang w:val="vi-VN"/>
              </w:rPr>
            </w:pPr>
            <w:r w:rsidRPr="001B643F">
              <w:rPr>
                <w:b/>
                <w:color w:val="FF0000"/>
                <w:lang w:val="vi-VN"/>
              </w:rPr>
              <w:t>Tổng số câu</w:t>
            </w:r>
          </w:p>
        </w:tc>
        <w:tc>
          <w:tcPr>
            <w:tcW w:w="975" w:type="dxa"/>
          </w:tcPr>
          <w:p w14:paraId="2BE4C074" w14:textId="77777777" w:rsidR="0042085B" w:rsidRPr="00352AB3" w:rsidRDefault="0042085B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2421" w:type="dxa"/>
          </w:tcPr>
          <w:p w14:paraId="01B7E92D" w14:textId="77777777" w:rsidR="0042085B" w:rsidRPr="00792774" w:rsidRDefault="0042085B" w:rsidP="00173F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23" w:type="dxa"/>
          </w:tcPr>
          <w:p w14:paraId="07791E52" w14:textId="77777777" w:rsidR="0042085B" w:rsidRPr="00A05EEB" w:rsidRDefault="0042085B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2462" w:type="dxa"/>
          </w:tcPr>
          <w:p w14:paraId="4C8CE165" w14:textId="77777777" w:rsidR="0042085B" w:rsidRPr="00792774" w:rsidRDefault="0042085B" w:rsidP="00173F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19" w:type="dxa"/>
          </w:tcPr>
          <w:p w14:paraId="53AFB39A" w14:textId="77777777" w:rsidR="0042085B" w:rsidRPr="00705580" w:rsidRDefault="0042085B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2364" w:type="dxa"/>
          </w:tcPr>
          <w:p w14:paraId="1689F649" w14:textId="77777777" w:rsidR="0042085B" w:rsidRPr="00882E68" w:rsidRDefault="0042085B" w:rsidP="00173F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37" w:type="dxa"/>
          </w:tcPr>
          <w:p w14:paraId="45BA121B" w14:textId="77777777" w:rsidR="0042085B" w:rsidRPr="00705580" w:rsidRDefault="0042085B" w:rsidP="008C68A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978" w:type="dxa"/>
          </w:tcPr>
          <w:p w14:paraId="0E556982" w14:textId="77777777" w:rsidR="0042085B" w:rsidRPr="0001686F" w:rsidRDefault="0042085B" w:rsidP="00173F9D">
            <w:pPr>
              <w:jc w:val="center"/>
              <w:rPr>
                <w:b/>
                <w:color w:val="FF0000"/>
              </w:rPr>
            </w:pPr>
          </w:p>
        </w:tc>
      </w:tr>
      <w:tr w:rsidR="0042085B" w:rsidRPr="00654246" w14:paraId="1E583C35" w14:textId="77777777" w:rsidTr="0042085B">
        <w:trPr>
          <w:trHeight w:val="276"/>
          <w:jc w:val="center"/>
        </w:trPr>
        <w:tc>
          <w:tcPr>
            <w:tcW w:w="1996" w:type="dxa"/>
          </w:tcPr>
          <w:p w14:paraId="1C72694B" w14:textId="77777777" w:rsidR="0042085B" w:rsidRPr="001B643F" w:rsidRDefault="0042085B" w:rsidP="00173F9D">
            <w:pPr>
              <w:rPr>
                <w:b/>
                <w:color w:val="FF0000"/>
                <w:lang w:val="vi-VN"/>
              </w:rPr>
            </w:pPr>
            <w:r w:rsidRPr="001B643F">
              <w:rPr>
                <w:b/>
                <w:color w:val="FF0000"/>
                <w:lang w:val="vi-VN"/>
              </w:rPr>
              <w:t xml:space="preserve">Tổng </w:t>
            </w:r>
            <w:r>
              <w:rPr>
                <w:b/>
                <w:color w:val="FF0000"/>
              </w:rPr>
              <w:t xml:space="preserve">số </w:t>
            </w:r>
            <w:r w:rsidRPr="001B643F">
              <w:rPr>
                <w:b/>
                <w:color w:val="FF0000"/>
                <w:lang w:val="vi-VN"/>
              </w:rPr>
              <w:t>điểm</w:t>
            </w:r>
          </w:p>
        </w:tc>
        <w:tc>
          <w:tcPr>
            <w:tcW w:w="975" w:type="dxa"/>
          </w:tcPr>
          <w:p w14:paraId="6C3E22D5" w14:textId="77777777" w:rsidR="0042085B" w:rsidRPr="00352AB3" w:rsidRDefault="0042085B" w:rsidP="004A17F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1,75</w:t>
            </w:r>
          </w:p>
        </w:tc>
        <w:tc>
          <w:tcPr>
            <w:tcW w:w="2421" w:type="dxa"/>
          </w:tcPr>
          <w:p w14:paraId="26CB3540" w14:textId="77777777" w:rsidR="0042085B" w:rsidRPr="00792774" w:rsidRDefault="0042085B" w:rsidP="0012133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23" w:type="dxa"/>
          </w:tcPr>
          <w:p w14:paraId="5CC69311" w14:textId="77777777" w:rsidR="0042085B" w:rsidRPr="00A05EEB" w:rsidRDefault="0042085B" w:rsidP="0070558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1,25</w:t>
            </w:r>
          </w:p>
        </w:tc>
        <w:tc>
          <w:tcPr>
            <w:tcW w:w="2462" w:type="dxa"/>
          </w:tcPr>
          <w:p w14:paraId="4904E391" w14:textId="77777777" w:rsidR="0042085B" w:rsidRPr="00792774" w:rsidRDefault="0042085B" w:rsidP="00173F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19" w:type="dxa"/>
          </w:tcPr>
          <w:p w14:paraId="5B9B1D32" w14:textId="77777777" w:rsidR="0042085B" w:rsidRPr="00705580" w:rsidRDefault="0042085B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0,75</w:t>
            </w:r>
          </w:p>
        </w:tc>
        <w:tc>
          <w:tcPr>
            <w:tcW w:w="2364" w:type="dxa"/>
          </w:tcPr>
          <w:p w14:paraId="68BBFA1A" w14:textId="77777777" w:rsidR="0042085B" w:rsidRPr="009A6FE5" w:rsidRDefault="0042085B" w:rsidP="00173F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37" w:type="dxa"/>
          </w:tcPr>
          <w:p w14:paraId="0E76A9B7" w14:textId="77777777" w:rsidR="0042085B" w:rsidRPr="00705580" w:rsidRDefault="0042085B" w:rsidP="008C68A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0,25</w:t>
            </w:r>
          </w:p>
        </w:tc>
        <w:tc>
          <w:tcPr>
            <w:tcW w:w="978" w:type="dxa"/>
          </w:tcPr>
          <w:p w14:paraId="79598507" w14:textId="77777777" w:rsidR="0042085B" w:rsidRPr="0001686F" w:rsidRDefault="0042085B" w:rsidP="00173F9D">
            <w:pPr>
              <w:jc w:val="center"/>
              <w:rPr>
                <w:b/>
                <w:color w:val="FF0000"/>
              </w:rPr>
            </w:pPr>
          </w:p>
        </w:tc>
      </w:tr>
    </w:tbl>
    <w:p w14:paraId="3A0A6C89" w14:textId="77777777" w:rsidR="000F54AF" w:rsidRPr="00654246" w:rsidRDefault="000F54AF" w:rsidP="007054E0"/>
    <w:sectPr w:rsidR="000F54AF" w:rsidRPr="00654246" w:rsidSect="00341A9D">
      <w:pgSz w:w="16840" w:h="11907" w:orient="landscape" w:code="9"/>
      <w:pgMar w:top="426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756AF"/>
    <w:multiLevelType w:val="hybridMultilevel"/>
    <w:tmpl w:val="27BCB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3D8"/>
    <w:rsid w:val="0001686F"/>
    <w:rsid w:val="000177AA"/>
    <w:rsid w:val="000278D2"/>
    <w:rsid w:val="0004267E"/>
    <w:rsid w:val="00076D70"/>
    <w:rsid w:val="00082921"/>
    <w:rsid w:val="000E00E8"/>
    <w:rsid w:val="000F54AF"/>
    <w:rsid w:val="00104047"/>
    <w:rsid w:val="00121335"/>
    <w:rsid w:val="00146251"/>
    <w:rsid w:val="00173F9D"/>
    <w:rsid w:val="001A5AA1"/>
    <w:rsid w:val="001B1DBF"/>
    <w:rsid w:val="001B643F"/>
    <w:rsid w:val="001C0780"/>
    <w:rsid w:val="001D0C60"/>
    <w:rsid w:val="001D333D"/>
    <w:rsid w:val="001E74E9"/>
    <w:rsid w:val="001F0DFA"/>
    <w:rsid w:val="002026EA"/>
    <w:rsid w:val="002C3F00"/>
    <w:rsid w:val="002E0944"/>
    <w:rsid w:val="00313F7C"/>
    <w:rsid w:val="00341A9D"/>
    <w:rsid w:val="00352AB3"/>
    <w:rsid w:val="003566C4"/>
    <w:rsid w:val="00362200"/>
    <w:rsid w:val="00367F20"/>
    <w:rsid w:val="0042085B"/>
    <w:rsid w:val="004209D2"/>
    <w:rsid w:val="0042444C"/>
    <w:rsid w:val="0043477D"/>
    <w:rsid w:val="004647AF"/>
    <w:rsid w:val="004A17FC"/>
    <w:rsid w:val="004F634E"/>
    <w:rsid w:val="005111A2"/>
    <w:rsid w:val="0052247B"/>
    <w:rsid w:val="00566057"/>
    <w:rsid w:val="00575510"/>
    <w:rsid w:val="0058324F"/>
    <w:rsid w:val="005910AD"/>
    <w:rsid w:val="005A4AD5"/>
    <w:rsid w:val="005A542B"/>
    <w:rsid w:val="005C4968"/>
    <w:rsid w:val="005D1655"/>
    <w:rsid w:val="005D2A8F"/>
    <w:rsid w:val="005E017D"/>
    <w:rsid w:val="005F3239"/>
    <w:rsid w:val="006148D2"/>
    <w:rsid w:val="00650427"/>
    <w:rsid w:val="00654246"/>
    <w:rsid w:val="006A2386"/>
    <w:rsid w:val="006B29A6"/>
    <w:rsid w:val="006C3AA6"/>
    <w:rsid w:val="0070188A"/>
    <w:rsid w:val="007054E0"/>
    <w:rsid w:val="00705580"/>
    <w:rsid w:val="00720E4A"/>
    <w:rsid w:val="007466C9"/>
    <w:rsid w:val="00753EAC"/>
    <w:rsid w:val="00755B3D"/>
    <w:rsid w:val="0075608B"/>
    <w:rsid w:val="00786BB9"/>
    <w:rsid w:val="00792774"/>
    <w:rsid w:val="007A7755"/>
    <w:rsid w:val="007B4402"/>
    <w:rsid w:val="007B5CB9"/>
    <w:rsid w:val="007E0396"/>
    <w:rsid w:val="007F7381"/>
    <w:rsid w:val="008277BF"/>
    <w:rsid w:val="00860477"/>
    <w:rsid w:val="008610B8"/>
    <w:rsid w:val="0086375C"/>
    <w:rsid w:val="008654A3"/>
    <w:rsid w:val="00882E68"/>
    <w:rsid w:val="00890164"/>
    <w:rsid w:val="008A70FB"/>
    <w:rsid w:val="008A759F"/>
    <w:rsid w:val="008B06B6"/>
    <w:rsid w:val="008B511A"/>
    <w:rsid w:val="008D50D8"/>
    <w:rsid w:val="00902A31"/>
    <w:rsid w:val="00972947"/>
    <w:rsid w:val="0099063E"/>
    <w:rsid w:val="009A6FE5"/>
    <w:rsid w:val="009E75E4"/>
    <w:rsid w:val="00A05EEB"/>
    <w:rsid w:val="00A10BF4"/>
    <w:rsid w:val="00A1183A"/>
    <w:rsid w:val="00A27E37"/>
    <w:rsid w:val="00A82815"/>
    <w:rsid w:val="00AB2DC4"/>
    <w:rsid w:val="00AC03B8"/>
    <w:rsid w:val="00AE53DE"/>
    <w:rsid w:val="00AF2DEB"/>
    <w:rsid w:val="00B1353B"/>
    <w:rsid w:val="00B57164"/>
    <w:rsid w:val="00B85B86"/>
    <w:rsid w:val="00B9698A"/>
    <w:rsid w:val="00BB72FA"/>
    <w:rsid w:val="00BC32EF"/>
    <w:rsid w:val="00BC75F2"/>
    <w:rsid w:val="00BE4533"/>
    <w:rsid w:val="00BF0B28"/>
    <w:rsid w:val="00C325C5"/>
    <w:rsid w:val="00C33558"/>
    <w:rsid w:val="00C655FF"/>
    <w:rsid w:val="00C65DD8"/>
    <w:rsid w:val="00C849CD"/>
    <w:rsid w:val="00CA24BA"/>
    <w:rsid w:val="00D00492"/>
    <w:rsid w:val="00D109E6"/>
    <w:rsid w:val="00D263D8"/>
    <w:rsid w:val="00E03889"/>
    <w:rsid w:val="00E51914"/>
    <w:rsid w:val="00E863D6"/>
    <w:rsid w:val="00E9115C"/>
    <w:rsid w:val="00ED63BF"/>
    <w:rsid w:val="00F36979"/>
    <w:rsid w:val="00F45C8F"/>
    <w:rsid w:val="00F50D2C"/>
    <w:rsid w:val="00F91ABF"/>
    <w:rsid w:val="00F97556"/>
    <w:rsid w:val="00FC0088"/>
    <w:rsid w:val="00FE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EF4D2"/>
  <w15:docId w15:val="{9C21139E-B824-424D-89C3-94218C82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263D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har">
    <w:name w:val="Char"/>
    <w:basedOn w:val="Normal"/>
    <w:semiHidden/>
    <w:rsid w:val="007A7755"/>
    <w:pPr>
      <w:spacing w:line="240" w:lineRule="exact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THPT Ngô Gia Tự</cp:lastModifiedBy>
  <cp:revision>313</cp:revision>
  <dcterms:created xsi:type="dcterms:W3CDTF">2019-12-05T07:23:00Z</dcterms:created>
  <dcterms:modified xsi:type="dcterms:W3CDTF">2021-03-02T13:21:00Z</dcterms:modified>
</cp:coreProperties>
</file>