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2" w:type="dxa"/>
        <w:tblInd w:w="-426" w:type="dxa"/>
        <w:tblLook w:val="01E0" w:firstRow="1" w:lastRow="1" w:firstColumn="1" w:lastColumn="1" w:noHBand="0" w:noVBand="0"/>
      </w:tblPr>
      <w:tblGrid>
        <w:gridCol w:w="4362"/>
        <w:gridCol w:w="5670"/>
      </w:tblGrid>
      <w:tr w:rsidR="00AD4139" w:rsidRPr="00717772" w:rsidTr="00524324">
        <w:tc>
          <w:tcPr>
            <w:tcW w:w="4362" w:type="dxa"/>
          </w:tcPr>
          <w:p w:rsidR="00AD4139" w:rsidRDefault="00AD4139" w:rsidP="0080257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zh-CN"/>
              </w:rPr>
            </w:pPr>
            <w:r w:rsidRPr="0071777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SỞ GIÁO DỤC VÀ ĐÀO TẠO</w:t>
            </w:r>
          </w:p>
          <w:p w:rsidR="00874CA5" w:rsidRPr="00874CA5" w:rsidRDefault="00874CA5" w:rsidP="0080257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zh-CN"/>
              </w:rPr>
              <w:t>PHÒNG GDTrH-GDTX</w:t>
            </w:r>
          </w:p>
          <w:p w:rsidR="00AD4139" w:rsidRPr="00717772" w:rsidRDefault="00AD4139" w:rsidP="0080257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717772">
              <w:rPr>
                <w:rFonts w:ascii="Times New Roman" w:hAnsi="Times New Roman" w:cs="Times New Roman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0180" behindDoc="0" locked="0" layoutInCell="1" allowOverlap="1" wp14:anchorId="6ECEFED9" wp14:editId="1613C053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22489</wp:posOffset>
                      </wp:positionV>
                      <wp:extent cx="1047750" cy="0"/>
                      <wp:effectExtent l="0" t="0" r="19050" b="1905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line w14:anchorId="1F7BCDA3" id="Line 2" o:spid="_x0000_s1026" style="position:absolute;z-index:3774901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1.75pt" to="13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A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MzS/Ol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"/>
                  </w:pict>
                </mc:Fallback>
              </mc:AlternateContent>
            </w:r>
            <w:r w:rsidRPr="0071777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AD4139" w:rsidRPr="00717772" w:rsidRDefault="00AD4139" w:rsidP="00AD41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:rsidR="00AD4139" w:rsidRDefault="00AD4139" w:rsidP="00AD41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</w:p>
          <w:p w:rsidR="00B52696" w:rsidRPr="00717772" w:rsidRDefault="00B52696" w:rsidP="00AD41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5670" w:type="dxa"/>
          </w:tcPr>
          <w:p w:rsidR="00AD4139" w:rsidRPr="00717772" w:rsidRDefault="00AD4139" w:rsidP="0080257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71777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</w:p>
          <w:p w:rsidR="00AD4139" w:rsidRPr="00717772" w:rsidRDefault="00AD4139" w:rsidP="008025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71777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Độc lập - Tự do - Hạnh phúc</w:t>
            </w:r>
          </w:p>
          <w:p w:rsidR="00AD4139" w:rsidRPr="00717772" w:rsidRDefault="00AD4139" w:rsidP="008025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717772">
              <w:rPr>
                <w:rFonts w:ascii="Times New Roman" w:hAnsi="Times New Roman" w:cs="Times New Roman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89156" behindDoc="0" locked="0" layoutInCell="1" allowOverlap="1" wp14:anchorId="0EC5DC70" wp14:editId="57A6759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34719</wp:posOffset>
                      </wp:positionV>
                      <wp:extent cx="2057400" cy="0"/>
                      <wp:effectExtent l="0" t="0" r="1905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line w14:anchorId="1CE83826" id="Line 3" o:spid="_x0000_s1026" style="position:absolute;z-index:377489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2.75pt" to="219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u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icpNPHP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"/>
                  </w:pict>
                </mc:Fallback>
              </mc:AlternateContent>
            </w:r>
          </w:p>
          <w:p w:rsidR="00AD4139" w:rsidRPr="00874CA5" w:rsidRDefault="00AD4139" w:rsidP="000816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717772">
              <w:rPr>
                <w:rFonts w:ascii="Times New Roman" w:hAnsi="Times New Roman" w:cs="Times New Roman"/>
                <w:i/>
                <w:iCs/>
                <w:lang w:eastAsia="zh-CN"/>
              </w:rPr>
              <w:t xml:space="preserve">              </w:t>
            </w:r>
            <w:r w:rsidRPr="0071777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     Đắk Lắk, ngày</w:t>
            </w:r>
            <w:r w:rsidR="007637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zh-CN"/>
              </w:rPr>
              <w:t xml:space="preserve"> </w:t>
            </w:r>
            <w:r w:rsidR="0008168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zh-CN"/>
              </w:rPr>
              <w:t xml:space="preserve">30 </w:t>
            </w:r>
            <w:r w:rsidRPr="0071777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tháng </w:t>
            </w:r>
            <w:r w:rsidR="0008168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zh-CN"/>
              </w:rPr>
              <w:t>9</w:t>
            </w:r>
            <w:r w:rsidR="00755C0A" w:rsidRPr="0071777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zh-CN"/>
              </w:rPr>
              <w:t xml:space="preserve"> </w:t>
            </w:r>
            <w:r w:rsidR="003A0E1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zh-CN"/>
              </w:rPr>
              <w:t>năm 202</w:t>
            </w:r>
            <w:r w:rsidR="00874CA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zh-CN"/>
              </w:rPr>
              <w:t>1</w:t>
            </w:r>
          </w:p>
        </w:tc>
      </w:tr>
    </w:tbl>
    <w:p w:rsidR="00810E4F" w:rsidRPr="005F506F" w:rsidRDefault="005F506F" w:rsidP="005F506F">
      <w:pPr>
        <w:pStyle w:val="Bodytext40"/>
        <w:shd w:val="clear" w:color="auto" w:fill="auto"/>
        <w:tabs>
          <w:tab w:val="left" w:pos="272"/>
        </w:tabs>
        <w:spacing w:line="240" w:lineRule="auto"/>
        <w:jc w:val="center"/>
        <w:rPr>
          <w:b/>
          <w:sz w:val="28"/>
          <w:szCs w:val="28"/>
          <w:lang w:val="en-US"/>
        </w:rPr>
      </w:pPr>
      <w:r w:rsidRPr="005F506F">
        <w:rPr>
          <w:b/>
          <w:sz w:val="28"/>
          <w:szCs w:val="28"/>
          <w:lang w:val="en-US"/>
        </w:rPr>
        <w:t>THÔNG BÁO</w:t>
      </w:r>
      <w:r w:rsidR="00093754">
        <w:rPr>
          <w:b/>
          <w:sz w:val="28"/>
          <w:szCs w:val="28"/>
          <w:lang w:val="en-US"/>
        </w:rPr>
        <w:t xml:space="preserve"> KHẨN</w:t>
      </w:r>
    </w:p>
    <w:p w:rsidR="004517D3" w:rsidRDefault="005F506F" w:rsidP="004517D3">
      <w:pPr>
        <w:pStyle w:val="Bodytext40"/>
        <w:shd w:val="clear" w:color="auto" w:fill="auto"/>
        <w:tabs>
          <w:tab w:val="left" w:pos="272"/>
        </w:tabs>
        <w:spacing w:line="240" w:lineRule="auto"/>
        <w:jc w:val="center"/>
        <w:rPr>
          <w:b/>
          <w:sz w:val="28"/>
          <w:szCs w:val="28"/>
          <w:lang w:val="en-US"/>
        </w:rPr>
      </w:pPr>
      <w:r w:rsidRPr="005F506F">
        <w:rPr>
          <w:b/>
          <w:sz w:val="28"/>
          <w:szCs w:val="28"/>
          <w:lang w:val="en-US"/>
        </w:rPr>
        <w:t xml:space="preserve">Về việc </w:t>
      </w:r>
      <w:r w:rsidR="00081681">
        <w:rPr>
          <w:b/>
          <w:sz w:val="28"/>
          <w:szCs w:val="28"/>
          <w:lang w:val="en-US"/>
        </w:rPr>
        <w:t>tham dự Ngày hội thông tin “Italian Days on Higher Education”</w:t>
      </w:r>
    </w:p>
    <w:p w:rsidR="00081808" w:rsidRDefault="00F345CF" w:rsidP="004517D3">
      <w:pPr>
        <w:pStyle w:val="Bodytext40"/>
        <w:shd w:val="clear" w:color="auto" w:fill="auto"/>
        <w:tabs>
          <w:tab w:val="left" w:pos="272"/>
        </w:tabs>
        <w:spacing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038"/>
      </w:tblGrid>
      <w:tr w:rsidR="00081808" w:rsidTr="00BF59C7">
        <w:tc>
          <w:tcPr>
            <w:tcW w:w="1526" w:type="dxa"/>
          </w:tcPr>
          <w:p w:rsidR="00081808" w:rsidRDefault="00081808" w:rsidP="00081808">
            <w:pPr>
              <w:pStyle w:val="Bodytext40"/>
              <w:shd w:val="clear" w:color="auto" w:fill="auto"/>
              <w:tabs>
                <w:tab w:val="left" w:pos="272"/>
              </w:tabs>
              <w:spacing w:line="240" w:lineRule="auto"/>
              <w:jc w:val="right"/>
              <w:rPr>
                <w:sz w:val="28"/>
                <w:szCs w:val="28"/>
                <w:lang w:val="en-US"/>
              </w:rPr>
            </w:pPr>
            <w:r w:rsidRPr="007C426A">
              <w:rPr>
                <w:sz w:val="28"/>
                <w:szCs w:val="28"/>
                <w:lang w:val="en-US"/>
              </w:rPr>
              <w:t>Kính gửi:</w:t>
            </w:r>
          </w:p>
        </w:tc>
        <w:tc>
          <w:tcPr>
            <w:tcW w:w="8038" w:type="dxa"/>
          </w:tcPr>
          <w:p w:rsidR="00081808" w:rsidRDefault="00081808" w:rsidP="00836E0E">
            <w:pPr>
              <w:pStyle w:val="Bodytext40"/>
              <w:shd w:val="clear" w:color="auto" w:fill="auto"/>
              <w:tabs>
                <w:tab w:val="left" w:pos="272"/>
              </w:tabs>
              <w:spacing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81808" w:rsidTr="00BF59C7">
        <w:tc>
          <w:tcPr>
            <w:tcW w:w="1526" w:type="dxa"/>
          </w:tcPr>
          <w:p w:rsidR="00081808" w:rsidRDefault="00081808" w:rsidP="00836E0E">
            <w:pPr>
              <w:pStyle w:val="Bodytext40"/>
              <w:shd w:val="clear" w:color="auto" w:fill="auto"/>
              <w:tabs>
                <w:tab w:val="left" w:pos="272"/>
              </w:tabs>
              <w:spacing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038" w:type="dxa"/>
          </w:tcPr>
          <w:p w:rsidR="00081808" w:rsidRDefault="00081808" w:rsidP="00081808">
            <w:pPr>
              <w:pStyle w:val="Bodytext40"/>
              <w:shd w:val="clear" w:color="auto" w:fill="auto"/>
              <w:tabs>
                <w:tab w:val="left" w:pos="272"/>
              </w:tabs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Hiệu trưởng các trường THPT, tr</w:t>
            </w:r>
            <w:r w:rsidR="00B339AC">
              <w:rPr>
                <w:sz w:val="28"/>
                <w:szCs w:val="28"/>
                <w:lang w:val="en-US"/>
              </w:rPr>
              <w:t>ường phổ thông có nhiều cấp học;</w:t>
            </w:r>
          </w:p>
          <w:p w:rsidR="00081808" w:rsidRDefault="006D6F16" w:rsidP="00836E0E">
            <w:pPr>
              <w:pStyle w:val="Bodytext40"/>
              <w:shd w:val="clear" w:color="auto" w:fill="auto"/>
              <w:tabs>
                <w:tab w:val="left" w:pos="272"/>
              </w:tabs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Giám đốc Trung tâm GDTX tỉnh; Trung tâm GDNN-GD</w:t>
            </w:r>
            <w:r w:rsidR="00B339AC">
              <w:rPr>
                <w:sz w:val="28"/>
                <w:szCs w:val="28"/>
                <w:lang w:val="en-US"/>
              </w:rPr>
              <w:t>TX các huyện, thị xã, thành phố;</w:t>
            </w:r>
          </w:p>
          <w:p w:rsidR="00081681" w:rsidRDefault="00081681" w:rsidP="0008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Trường Cao đẳng Sư phạm Đắk Lắk.</w:t>
            </w:r>
          </w:p>
          <w:p w:rsidR="00081681" w:rsidRDefault="00081681" w:rsidP="00836E0E">
            <w:pPr>
              <w:pStyle w:val="Bodytext40"/>
              <w:shd w:val="clear" w:color="auto" w:fill="auto"/>
              <w:tabs>
                <w:tab w:val="left" w:pos="272"/>
              </w:tabs>
              <w:spacing w:line="24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081808" w:rsidRDefault="00081808" w:rsidP="00836E0E">
      <w:pPr>
        <w:pStyle w:val="Bodytext40"/>
        <w:shd w:val="clear" w:color="auto" w:fill="auto"/>
        <w:tabs>
          <w:tab w:val="left" w:pos="272"/>
        </w:tabs>
        <w:spacing w:line="240" w:lineRule="auto"/>
        <w:rPr>
          <w:sz w:val="28"/>
          <w:szCs w:val="28"/>
          <w:lang w:val="en-US"/>
        </w:rPr>
      </w:pPr>
    </w:p>
    <w:p w:rsidR="009C1625" w:rsidRPr="009F1CCD" w:rsidRDefault="000B7554" w:rsidP="009F1CCD">
      <w:pPr>
        <w:pStyle w:val="Bodytext40"/>
        <w:shd w:val="clear" w:color="auto" w:fill="auto"/>
        <w:tabs>
          <w:tab w:val="left" w:pos="272"/>
        </w:tabs>
        <w:spacing w:line="276" w:lineRule="auto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 w:rsidR="00081681" w:rsidRPr="009F1CCD">
        <w:rPr>
          <w:sz w:val="28"/>
          <w:szCs w:val="28"/>
          <w:lang w:val="en-US"/>
        </w:rPr>
        <w:t>Căn cứ</w:t>
      </w:r>
      <w:r w:rsidR="004517D3" w:rsidRPr="009F1CCD">
        <w:rPr>
          <w:sz w:val="28"/>
          <w:szCs w:val="28"/>
        </w:rPr>
        <w:t xml:space="preserve"> Công văn </w:t>
      </w:r>
      <w:r w:rsidR="00081681" w:rsidRPr="009F1CCD">
        <w:rPr>
          <w:sz w:val="28"/>
          <w:szCs w:val="28"/>
          <w:lang w:val="en-US"/>
        </w:rPr>
        <w:t>số</w:t>
      </w:r>
      <w:r w:rsidR="004517D3" w:rsidRPr="009F1CCD">
        <w:rPr>
          <w:sz w:val="28"/>
          <w:szCs w:val="28"/>
        </w:rPr>
        <w:t xml:space="preserve"> </w:t>
      </w:r>
      <w:r w:rsidR="00081681" w:rsidRPr="009F1CCD">
        <w:rPr>
          <w:sz w:val="28"/>
          <w:szCs w:val="28"/>
          <w:lang w:val="en-US"/>
        </w:rPr>
        <w:t xml:space="preserve">Nr.:990 </w:t>
      </w:r>
      <w:r w:rsidR="004517D3" w:rsidRPr="009F1CCD">
        <w:rPr>
          <w:sz w:val="28"/>
          <w:szCs w:val="28"/>
        </w:rPr>
        <w:t xml:space="preserve">ngày </w:t>
      </w:r>
      <w:r w:rsidR="00081681" w:rsidRPr="009F1CCD">
        <w:rPr>
          <w:sz w:val="28"/>
          <w:szCs w:val="28"/>
          <w:lang w:val="en-US"/>
        </w:rPr>
        <w:t>16</w:t>
      </w:r>
      <w:r w:rsidR="004517D3" w:rsidRPr="009F1CCD">
        <w:rPr>
          <w:sz w:val="28"/>
          <w:szCs w:val="28"/>
        </w:rPr>
        <w:t xml:space="preserve">/9/2021 của </w:t>
      </w:r>
      <w:r w:rsidR="00081681" w:rsidRPr="009F1CCD">
        <w:rPr>
          <w:sz w:val="28"/>
          <w:szCs w:val="28"/>
          <w:lang w:val="en-US"/>
        </w:rPr>
        <w:t xml:space="preserve">Đại sứ quán Italia tại Việt </w:t>
      </w:r>
      <w:r w:rsidR="009F1CCD">
        <w:rPr>
          <w:sz w:val="28"/>
          <w:szCs w:val="28"/>
          <w:lang w:val="en-US"/>
        </w:rPr>
        <w:t>N</w:t>
      </w:r>
      <w:r w:rsidR="00081681" w:rsidRPr="009F1CCD">
        <w:rPr>
          <w:sz w:val="28"/>
          <w:szCs w:val="28"/>
          <w:lang w:val="en-US"/>
        </w:rPr>
        <w:t xml:space="preserve">am </w:t>
      </w:r>
      <w:r w:rsidR="004517D3" w:rsidRPr="009F1CCD">
        <w:rPr>
          <w:sz w:val="28"/>
          <w:szCs w:val="28"/>
        </w:rPr>
        <w:t xml:space="preserve">về việc </w:t>
      </w:r>
      <w:r w:rsidR="00081681" w:rsidRPr="009F1CCD">
        <w:rPr>
          <w:sz w:val="28"/>
          <w:szCs w:val="28"/>
          <w:lang w:val="en-US"/>
        </w:rPr>
        <w:t xml:space="preserve">sẽ tổ chức </w:t>
      </w:r>
      <w:r w:rsidR="009F1CCD" w:rsidRPr="009F1CCD">
        <w:rPr>
          <w:sz w:val="28"/>
          <w:szCs w:val="28"/>
          <w:lang w:val="en-US"/>
        </w:rPr>
        <w:t xml:space="preserve">Ngày hội thông tin </w:t>
      </w:r>
      <w:r w:rsidR="009F1CCD" w:rsidRPr="009F1CCD">
        <w:rPr>
          <w:sz w:val="28"/>
          <w:szCs w:val="28"/>
          <w:lang w:val="en-US"/>
        </w:rPr>
        <w:t>“Italian Days on Higher Education”</w:t>
      </w:r>
      <w:r w:rsidR="008B71AE" w:rsidRPr="009F1CCD">
        <w:rPr>
          <w:color w:val="auto"/>
          <w:spacing w:val="-2"/>
          <w:sz w:val="28"/>
          <w:szCs w:val="28"/>
          <w:lang w:val="en-US"/>
        </w:rPr>
        <w:t xml:space="preserve">, </w:t>
      </w:r>
      <w:r w:rsidR="00093754" w:rsidRPr="009F1CCD">
        <w:rPr>
          <w:color w:val="auto"/>
          <w:spacing w:val="-2"/>
          <w:sz w:val="28"/>
          <w:szCs w:val="28"/>
          <w:lang w:val="en-US"/>
        </w:rPr>
        <w:t xml:space="preserve">Sở </w:t>
      </w:r>
      <w:r w:rsidR="009F1CCD" w:rsidRPr="009F1CCD">
        <w:rPr>
          <w:spacing w:val="-2"/>
          <w:sz w:val="28"/>
          <w:szCs w:val="28"/>
          <w:lang w:val="en-US"/>
        </w:rPr>
        <w:t>Giáo dục và Đào tạo</w:t>
      </w:r>
      <w:r w:rsidR="00B22434" w:rsidRPr="009F1CCD">
        <w:rPr>
          <w:spacing w:val="-2"/>
          <w:sz w:val="28"/>
          <w:szCs w:val="28"/>
          <w:lang w:val="en-US"/>
        </w:rPr>
        <w:t xml:space="preserve"> </w:t>
      </w:r>
      <w:r w:rsidR="00093754" w:rsidRPr="009F1CCD">
        <w:rPr>
          <w:spacing w:val="-2"/>
          <w:sz w:val="28"/>
          <w:szCs w:val="28"/>
          <w:lang w:val="en-US"/>
        </w:rPr>
        <w:t xml:space="preserve">thông báo đến các đơn </w:t>
      </w:r>
      <w:r w:rsidR="009F1CCD" w:rsidRPr="009F1CCD">
        <w:rPr>
          <w:spacing w:val="-2"/>
          <w:sz w:val="28"/>
          <w:szCs w:val="28"/>
          <w:lang w:val="en-US"/>
        </w:rPr>
        <w:t xml:space="preserve">vị thông tin của Ngày hội </w:t>
      </w:r>
      <w:r w:rsidR="009F1CCD" w:rsidRPr="009F1CCD">
        <w:rPr>
          <w:i/>
          <w:spacing w:val="-2"/>
          <w:sz w:val="28"/>
          <w:szCs w:val="28"/>
          <w:lang w:val="en-US"/>
        </w:rPr>
        <w:t>(văn bản đính kèm</w:t>
      </w:r>
      <w:r w:rsidR="009F1CCD" w:rsidRPr="009F1CCD">
        <w:rPr>
          <w:spacing w:val="-2"/>
          <w:sz w:val="28"/>
          <w:szCs w:val="28"/>
          <w:lang w:val="en-US"/>
        </w:rPr>
        <w:t>) để triển khai đến học sinh về các cơ hội học tập tại các trường</w:t>
      </w:r>
      <w:r w:rsidR="009F1CCD">
        <w:rPr>
          <w:spacing w:val="-2"/>
          <w:sz w:val="28"/>
          <w:szCs w:val="28"/>
          <w:lang w:val="en-US"/>
        </w:rPr>
        <w:t xml:space="preserve"> </w:t>
      </w:r>
      <w:r w:rsidR="009F1CCD" w:rsidRPr="009F1CCD">
        <w:rPr>
          <w:spacing w:val="-2"/>
          <w:sz w:val="28"/>
          <w:szCs w:val="28"/>
          <w:lang w:val="en-US"/>
        </w:rPr>
        <w:t xml:space="preserve">đại học Italy, có cơ hội học bổng, thủ tục visa và cơ hội làm việc với các công ty Italia tại Việt nam.   </w:t>
      </w:r>
    </w:p>
    <w:p w:rsidR="00810E4F" w:rsidRPr="007C426A" w:rsidRDefault="00810E4F" w:rsidP="009F1CCD">
      <w:pPr>
        <w:pStyle w:val="Bodytext40"/>
        <w:shd w:val="clear" w:color="auto" w:fill="auto"/>
        <w:spacing w:before="120" w:after="120" w:line="276" w:lineRule="auto"/>
        <w:ind w:firstLine="720"/>
        <w:rPr>
          <w:sz w:val="28"/>
          <w:szCs w:val="28"/>
          <w:lang w:val="en-US"/>
        </w:rPr>
      </w:pPr>
      <w:r w:rsidRPr="009F1CCD">
        <w:rPr>
          <w:sz w:val="28"/>
          <w:szCs w:val="28"/>
        </w:rPr>
        <w:t xml:space="preserve">Nhận được </w:t>
      </w:r>
      <w:r w:rsidRPr="009F1CCD">
        <w:rPr>
          <w:sz w:val="28"/>
          <w:szCs w:val="28"/>
          <w:lang w:val="en-US"/>
        </w:rPr>
        <w:t xml:space="preserve">thông báo </w:t>
      </w:r>
      <w:r w:rsidRPr="009F1CCD">
        <w:rPr>
          <w:sz w:val="28"/>
          <w:szCs w:val="28"/>
        </w:rPr>
        <w:t xml:space="preserve">này </w:t>
      </w:r>
      <w:r w:rsidRPr="009F1CCD">
        <w:rPr>
          <w:sz w:val="28"/>
          <w:szCs w:val="28"/>
          <w:lang w:val="en-US"/>
        </w:rPr>
        <w:t xml:space="preserve">đề nghị thủ trưởng </w:t>
      </w:r>
      <w:r w:rsidR="004C6B06" w:rsidRPr="009F1CCD">
        <w:rPr>
          <w:sz w:val="28"/>
          <w:szCs w:val="28"/>
        </w:rPr>
        <w:t>các đơn vị</w:t>
      </w:r>
      <w:r w:rsidR="007E33DE" w:rsidRPr="009F1CCD">
        <w:rPr>
          <w:sz w:val="28"/>
          <w:szCs w:val="28"/>
          <w:lang w:val="en-US"/>
        </w:rPr>
        <w:t xml:space="preserve"> </w:t>
      </w:r>
      <w:r w:rsidR="009F1CCD">
        <w:rPr>
          <w:sz w:val="28"/>
          <w:szCs w:val="28"/>
          <w:lang w:val="en-US"/>
        </w:rPr>
        <w:t>triển khai thực hiện.</w:t>
      </w:r>
      <w:r w:rsidR="004A424A">
        <w:rPr>
          <w:sz w:val="28"/>
          <w:szCs w:val="28"/>
          <w:lang w:val="en-US"/>
        </w:rPr>
        <w:t xml:space="preserve"> </w:t>
      </w:r>
      <w:r w:rsidR="004A424A">
        <w:rPr>
          <w:sz w:val="28"/>
          <w:szCs w:val="28"/>
          <w:lang w:val="en-US"/>
        </w:rPr>
        <w:tab/>
        <w:t>Trân trọng!</w:t>
      </w:r>
    </w:p>
    <w:p w:rsidR="00810E4F" w:rsidRDefault="000848BC" w:rsidP="00AD0BCA">
      <w:pPr>
        <w:pStyle w:val="Bodytext40"/>
        <w:shd w:val="clear" w:color="auto" w:fill="auto"/>
        <w:spacing w:line="240" w:lineRule="auto"/>
        <w:ind w:left="2880" w:firstLine="720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 xml:space="preserve">                </w:t>
      </w:r>
      <w:proofErr w:type="gramStart"/>
      <w:r w:rsidR="00AD0BCA">
        <w:rPr>
          <w:b/>
          <w:sz w:val="28"/>
          <w:szCs w:val="28"/>
          <w:lang w:val="en-US"/>
        </w:rPr>
        <w:t>TM.</w:t>
      </w:r>
      <w:proofErr w:type="gramEnd"/>
      <w:r w:rsidR="00AD0BCA">
        <w:rPr>
          <w:b/>
          <w:sz w:val="28"/>
          <w:szCs w:val="28"/>
          <w:lang w:val="en-US"/>
        </w:rPr>
        <w:t xml:space="preserve"> PHÒNG GDTrH-GDTX</w:t>
      </w:r>
    </w:p>
    <w:p w:rsidR="00AD0BCA" w:rsidRDefault="00AD0BCA" w:rsidP="00AD0BCA">
      <w:pPr>
        <w:pStyle w:val="Bodytext40"/>
        <w:shd w:val="clear" w:color="auto" w:fill="auto"/>
        <w:spacing w:line="240" w:lineRule="auto"/>
        <w:ind w:left="2880"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TRƯỞNG PHÒNG</w:t>
      </w:r>
    </w:p>
    <w:p w:rsidR="00AD0BCA" w:rsidRDefault="00AD0BCA" w:rsidP="000671E7">
      <w:pPr>
        <w:pStyle w:val="Bodytext40"/>
        <w:shd w:val="clear" w:color="auto" w:fill="auto"/>
        <w:spacing w:before="240" w:line="240" w:lineRule="auto"/>
        <w:ind w:left="2880" w:firstLine="720"/>
        <w:rPr>
          <w:b/>
          <w:sz w:val="28"/>
          <w:szCs w:val="28"/>
          <w:lang w:val="en-US"/>
        </w:rPr>
      </w:pPr>
    </w:p>
    <w:p w:rsidR="009F1CCD" w:rsidRDefault="009F1CCD" w:rsidP="000671E7">
      <w:pPr>
        <w:pStyle w:val="Bodytext40"/>
        <w:shd w:val="clear" w:color="auto" w:fill="auto"/>
        <w:spacing w:before="240" w:line="240" w:lineRule="auto"/>
        <w:ind w:left="2880" w:firstLine="720"/>
        <w:rPr>
          <w:b/>
          <w:sz w:val="28"/>
          <w:szCs w:val="28"/>
          <w:lang w:val="en-US"/>
        </w:rPr>
      </w:pPr>
    </w:p>
    <w:p w:rsidR="00AD0BCA" w:rsidRDefault="00AD0BCA" w:rsidP="009F1CCD">
      <w:pPr>
        <w:pStyle w:val="Bodytext40"/>
        <w:shd w:val="clear" w:color="auto" w:fill="auto"/>
        <w:spacing w:before="240" w:line="240" w:lineRule="auto"/>
        <w:ind w:left="2880" w:firstLine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Lê Thị Thảo</w:t>
      </w:r>
    </w:p>
    <w:p w:rsidR="00AD0BCA" w:rsidRPr="007C426A" w:rsidRDefault="00AD0BCA" w:rsidP="000671E7">
      <w:pPr>
        <w:pStyle w:val="Bodytext40"/>
        <w:shd w:val="clear" w:color="auto" w:fill="auto"/>
        <w:spacing w:before="240" w:line="240" w:lineRule="auto"/>
        <w:ind w:left="2880" w:firstLine="720"/>
        <w:rPr>
          <w:b/>
          <w:sz w:val="28"/>
          <w:szCs w:val="28"/>
          <w:lang w:val="en-US"/>
        </w:rPr>
      </w:pPr>
    </w:p>
    <w:p w:rsidR="00825B8C" w:rsidRPr="007C426A" w:rsidRDefault="00825B8C" w:rsidP="00142976">
      <w:pPr>
        <w:pStyle w:val="Bodytext40"/>
        <w:shd w:val="clear" w:color="auto" w:fill="auto"/>
        <w:spacing w:before="120" w:line="240" w:lineRule="auto"/>
        <w:ind w:right="499" w:firstLine="720"/>
        <w:rPr>
          <w:b/>
          <w:sz w:val="28"/>
          <w:szCs w:val="28"/>
          <w:lang w:val="en-US"/>
        </w:rPr>
      </w:pPr>
    </w:p>
    <w:p w:rsidR="00AD4139" w:rsidRPr="007C426A" w:rsidRDefault="00810E4F">
      <w:pPr>
        <w:pStyle w:val="Bodytext70"/>
        <w:shd w:val="clear" w:color="auto" w:fill="auto"/>
        <w:spacing w:after="239" w:line="220" w:lineRule="exact"/>
        <w:rPr>
          <w:sz w:val="28"/>
          <w:szCs w:val="28"/>
          <w:lang w:val="en-US"/>
        </w:rPr>
      </w:pPr>
      <w:r w:rsidRPr="007C426A">
        <w:rPr>
          <w:sz w:val="28"/>
          <w:szCs w:val="28"/>
          <w:lang w:val="en-US"/>
        </w:rPr>
        <w:tab/>
      </w:r>
    </w:p>
    <w:p w:rsidR="001122D0" w:rsidRPr="004517D3" w:rsidRDefault="001122D0" w:rsidP="002733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122D0" w:rsidRPr="004517D3" w:rsidSect="0041131A">
      <w:footerReference w:type="default" r:id="rId8"/>
      <w:pgSz w:w="11900" w:h="16840" w:code="9"/>
      <w:pgMar w:top="1418" w:right="851" w:bottom="1418" w:left="1701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E8" w:rsidRDefault="001D45E8">
      <w:r>
        <w:separator/>
      </w:r>
    </w:p>
  </w:endnote>
  <w:endnote w:type="continuationSeparator" w:id="0">
    <w:p w:rsidR="001D45E8" w:rsidRDefault="001D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8D1" w:rsidRDefault="008368D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E8" w:rsidRDefault="001D45E8"/>
  </w:footnote>
  <w:footnote w:type="continuationSeparator" w:id="0">
    <w:p w:rsidR="001D45E8" w:rsidRDefault="001D45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A22"/>
    <w:multiLevelType w:val="hybridMultilevel"/>
    <w:tmpl w:val="0264F57E"/>
    <w:lvl w:ilvl="0" w:tplc="2B20C31E">
      <w:start w:val="1"/>
      <w:numFmt w:val="lowerLetter"/>
      <w:suff w:val="space"/>
      <w:lvlText w:val="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">
    <w:nsid w:val="03C71BCC"/>
    <w:multiLevelType w:val="hybridMultilevel"/>
    <w:tmpl w:val="0264F57E"/>
    <w:lvl w:ilvl="0" w:tplc="2B20C31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F02CAF"/>
    <w:multiLevelType w:val="multilevel"/>
    <w:tmpl w:val="03F895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1101A4"/>
    <w:multiLevelType w:val="hybridMultilevel"/>
    <w:tmpl w:val="0264F57E"/>
    <w:lvl w:ilvl="0" w:tplc="2B20C31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DA2E18"/>
    <w:multiLevelType w:val="multilevel"/>
    <w:tmpl w:val="06043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514793"/>
    <w:multiLevelType w:val="hybridMultilevel"/>
    <w:tmpl w:val="57444754"/>
    <w:lvl w:ilvl="0" w:tplc="F83E160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404D84"/>
    <w:multiLevelType w:val="hybridMultilevel"/>
    <w:tmpl w:val="B4C81238"/>
    <w:lvl w:ilvl="0" w:tplc="D8CCC178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0A739B"/>
    <w:multiLevelType w:val="multilevel"/>
    <w:tmpl w:val="B4DCCC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C3005"/>
    <w:multiLevelType w:val="hybridMultilevel"/>
    <w:tmpl w:val="1AAC96F6"/>
    <w:lvl w:ilvl="0" w:tplc="FD1CE830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D17DA8"/>
    <w:multiLevelType w:val="hybridMultilevel"/>
    <w:tmpl w:val="87A2CA9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8E772F"/>
    <w:multiLevelType w:val="multilevel"/>
    <w:tmpl w:val="4FB67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FC64CC"/>
    <w:multiLevelType w:val="hybridMultilevel"/>
    <w:tmpl w:val="48486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CF339D"/>
    <w:multiLevelType w:val="hybridMultilevel"/>
    <w:tmpl w:val="0264F57E"/>
    <w:lvl w:ilvl="0" w:tplc="2B20C31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074B4C"/>
    <w:multiLevelType w:val="hybridMultilevel"/>
    <w:tmpl w:val="2DC434EE"/>
    <w:lvl w:ilvl="0" w:tplc="8D5479D4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8212A2"/>
    <w:multiLevelType w:val="multilevel"/>
    <w:tmpl w:val="2A3465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027E52"/>
    <w:multiLevelType w:val="hybridMultilevel"/>
    <w:tmpl w:val="D1C89750"/>
    <w:lvl w:ilvl="0" w:tplc="5A04CD18">
      <w:start w:val="1"/>
      <w:numFmt w:val="lowerLetter"/>
      <w:suff w:val="space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10136DB"/>
    <w:multiLevelType w:val="multilevel"/>
    <w:tmpl w:val="66BC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9A784E"/>
    <w:multiLevelType w:val="hybridMultilevel"/>
    <w:tmpl w:val="D1C89750"/>
    <w:lvl w:ilvl="0" w:tplc="5A04CD18">
      <w:start w:val="1"/>
      <w:numFmt w:val="lowerLetter"/>
      <w:suff w:val="space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4F2280"/>
    <w:multiLevelType w:val="hybridMultilevel"/>
    <w:tmpl w:val="D1C89750"/>
    <w:lvl w:ilvl="0" w:tplc="5A04CD1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07A3D68"/>
    <w:multiLevelType w:val="hybridMultilevel"/>
    <w:tmpl w:val="87A2CA9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14E7C44"/>
    <w:multiLevelType w:val="hybridMultilevel"/>
    <w:tmpl w:val="F0BE3A9A"/>
    <w:lvl w:ilvl="0" w:tplc="7F5A1C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672B4"/>
    <w:multiLevelType w:val="hybridMultilevel"/>
    <w:tmpl w:val="D1C89750"/>
    <w:lvl w:ilvl="0" w:tplc="5A04CD1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14"/>
  </w:num>
  <w:num w:numId="5">
    <w:abstractNumId w:val="2"/>
  </w:num>
  <w:num w:numId="6">
    <w:abstractNumId w:val="7"/>
  </w:num>
  <w:num w:numId="7">
    <w:abstractNumId w:val="20"/>
  </w:num>
  <w:num w:numId="8">
    <w:abstractNumId w:val="13"/>
  </w:num>
  <w:num w:numId="9">
    <w:abstractNumId w:val="21"/>
  </w:num>
  <w:num w:numId="10">
    <w:abstractNumId w:val="9"/>
  </w:num>
  <w:num w:numId="11">
    <w:abstractNumId w:val="6"/>
  </w:num>
  <w:num w:numId="12">
    <w:abstractNumId w:val="19"/>
  </w:num>
  <w:num w:numId="13">
    <w:abstractNumId w:val="8"/>
  </w:num>
  <w:num w:numId="14">
    <w:abstractNumId w:val="18"/>
  </w:num>
  <w:num w:numId="15">
    <w:abstractNumId w:val="15"/>
  </w:num>
  <w:num w:numId="16">
    <w:abstractNumId w:val="17"/>
  </w:num>
  <w:num w:numId="17">
    <w:abstractNumId w:val="11"/>
  </w:num>
  <w:num w:numId="18">
    <w:abstractNumId w:val="3"/>
  </w:num>
  <w:num w:numId="19">
    <w:abstractNumId w:val="12"/>
  </w:num>
  <w:num w:numId="20">
    <w:abstractNumId w:val="0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D1"/>
    <w:rsid w:val="000671E7"/>
    <w:rsid w:val="00081681"/>
    <w:rsid w:val="00081808"/>
    <w:rsid w:val="000848BC"/>
    <w:rsid w:val="00093754"/>
    <w:rsid w:val="000B7554"/>
    <w:rsid w:val="000D5E5B"/>
    <w:rsid w:val="0010133E"/>
    <w:rsid w:val="00102691"/>
    <w:rsid w:val="00106F57"/>
    <w:rsid w:val="001122D0"/>
    <w:rsid w:val="00127E0F"/>
    <w:rsid w:val="00130C06"/>
    <w:rsid w:val="00133B5E"/>
    <w:rsid w:val="00142976"/>
    <w:rsid w:val="001770A4"/>
    <w:rsid w:val="00191B08"/>
    <w:rsid w:val="001A3D4A"/>
    <w:rsid w:val="001B6DAE"/>
    <w:rsid w:val="001C2A6A"/>
    <w:rsid w:val="001D417B"/>
    <w:rsid w:val="001D45E8"/>
    <w:rsid w:val="00207069"/>
    <w:rsid w:val="00216ED6"/>
    <w:rsid w:val="00241CA9"/>
    <w:rsid w:val="00254158"/>
    <w:rsid w:val="00273371"/>
    <w:rsid w:val="002A13C4"/>
    <w:rsid w:val="00305AB9"/>
    <w:rsid w:val="003251A4"/>
    <w:rsid w:val="00326F71"/>
    <w:rsid w:val="003307F7"/>
    <w:rsid w:val="003A0E12"/>
    <w:rsid w:val="0041131A"/>
    <w:rsid w:val="004517D3"/>
    <w:rsid w:val="004541EB"/>
    <w:rsid w:val="004A424A"/>
    <w:rsid w:val="004B68CE"/>
    <w:rsid w:val="004C6B06"/>
    <w:rsid w:val="004F2A5F"/>
    <w:rsid w:val="00524324"/>
    <w:rsid w:val="00532863"/>
    <w:rsid w:val="005760EB"/>
    <w:rsid w:val="005B2DD0"/>
    <w:rsid w:val="005C1BD2"/>
    <w:rsid w:val="005E7F4B"/>
    <w:rsid w:val="005F1F1C"/>
    <w:rsid w:val="005F506F"/>
    <w:rsid w:val="00617C7A"/>
    <w:rsid w:val="00617D2C"/>
    <w:rsid w:val="00630CD6"/>
    <w:rsid w:val="00640682"/>
    <w:rsid w:val="0065386F"/>
    <w:rsid w:val="00672E6E"/>
    <w:rsid w:val="00694933"/>
    <w:rsid w:val="006B011A"/>
    <w:rsid w:val="006B7E3E"/>
    <w:rsid w:val="006D6F16"/>
    <w:rsid w:val="00717772"/>
    <w:rsid w:val="0075206C"/>
    <w:rsid w:val="00755C0A"/>
    <w:rsid w:val="00763785"/>
    <w:rsid w:val="00772F32"/>
    <w:rsid w:val="007C426A"/>
    <w:rsid w:val="007D0350"/>
    <w:rsid w:val="007E33DE"/>
    <w:rsid w:val="00810E4F"/>
    <w:rsid w:val="00825B8C"/>
    <w:rsid w:val="00830F39"/>
    <w:rsid w:val="00833C43"/>
    <w:rsid w:val="008368D1"/>
    <w:rsid w:val="00836E0E"/>
    <w:rsid w:val="00873DA4"/>
    <w:rsid w:val="00874CA5"/>
    <w:rsid w:val="008B71AE"/>
    <w:rsid w:val="008C5A4A"/>
    <w:rsid w:val="008C749B"/>
    <w:rsid w:val="00953C3E"/>
    <w:rsid w:val="009C1625"/>
    <w:rsid w:val="009F1CCD"/>
    <w:rsid w:val="00A16D97"/>
    <w:rsid w:val="00A250B2"/>
    <w:rsid w:val="00A56B96"/>
    <w:rsid w:val="00A74A25"/>
    <w:rsid w:val="00A824E8"/>
    <w:rsid w:val="00AC660E"/>
    <w:rsid w:val="00AD0BCA"/>
    <w:rsid w:val="00AD1194"/>
    <w:rsid w:val="00AD3528"/>
    <w:rsid w:val="00AD4139"/>
    <w:rsid w:val="00B03F59"/>
    <w:rsid w:val="00B22434"/>
    <w:rsid w:val="00B339AC"/>
    <w:rsid w:val="00B52696"/>
    <w:rsid w:val="00B60E67"/>
    <w:rsid w:val="00B80214"/>
    <w:rsid w:val="00B83314"/>
    <w:rsid w:val="00BB5F22"/>
    <w:rsid w:val="00BE171F"/>
    <w:rsid w:val="00BF59C7"/>
    <w:rsid w:val="00C20712"/>
    <w:rsid w:val="00C35273"/>
    <w:rsid w:val="00C52E61"/>
    <w:rsid w:val="00C60156"/>
    <w:rsid w:val="00C62418"/>
    <w:rsid w:val="00CA09F7"/>
    <w:rsid w:val="00CA5E29"/>
    <w:rsid w:val="00CB6E40"/>
    <w:rsid w:val="00CE4CF5"/>
    <w:rsid w:val="00D054A3"/>
    <w:rsid w:val="00D102DF"/>
    <w:rsid w:val="00D226AD"/>
    <w:rsid w:val="00D3054F"/>
    <w:rsid w:val="00D5748A"/>
    <w:rsid w:val="00D66ABD"/>
    <w:rsid w:val="00D70CDF"/>
    <w:rsid w:val="00D87F2E"/>
    <w:rsid w:val="00DA26E8"/>
    <w:rsid w:val="00DB3563"/>
    <w:rsid w:val="00DD5E42"/>
    <w:rsid w:val="00E31432"/>
    <w:rsid w:val="00E44023"/>
    <w:rsid w:val="00E6181E"/>
    <w:rsid w:val="00E657E8"/>
    <w:rsid w:val="00E76D05"/>
    <w:rsid w:val="00EB152F"/>
    <w:rsid w:val="00EB24AE"/>
    <w:rsid w:val="00EE3286"/>
    <w:rsid w:val="00F0016E"/>
    <w:rsid w:val="00F2226D"/>
    <w:rsid w:val="00F345CF"/>
    <w:rsid w:val="00F77CF4"/>
    <w:rsid w:val="00F97A04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Exact">
    <w:name w:val="Body text (4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BoldExact">
    <w:name w:val="Body text (4) + Bold Exac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3ptExact">
    <w:name w:val="Body text (2) + 13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Tahoma">
    <w:name w:val="Body text (5) + Tahoma"/>
    <w:aliases w:val="9.5 pt,Not Italic"/>
    <w:basedOn w:val="Bodytext5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">
    <w:name w:val="Body text (6) + 11 pt"/>
    <w:aliases w:val="Spacing 0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05pt">
    <w:name w:val="Heading #2 + 10.5 pt"/>
    <w:aliases w:val="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322" w:lineRule="exact"/>
      <w:ind w:hanging="7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after="7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80" w:line="25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480" w:after="60" w:line="278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8C749B"/>
    <w:pPr>
      <w:ind w:left="720"/>
      <w:contextualSpacing/>
    </w:pPr>
  </w:style>
  <w:style w:type="table" w:styleId="TableGrid">
    <w:name w:val="Table Grid"/>
    <w:basedOn w:val="TableNormal"/>
    <w:uiPriority w:val="39"/>
    <w:rsid w:val="0008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517D3"/>
    <w:pPr>
      <w:widowControl/>
      <w:jc w:val="both"/>
    </w:pPr>
    <w:rPr>
      <w:rFonts w:ascii=".VnTime" w:eastAsia="Times New Roman" w:hAnsi=".VnTime" w:cs="Times New Roman"/>
      <w:color w:val="auto"/>
      <w:sz w:val="28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517D3"/>
    <w:rPr>
      <w:rFonts w:ascii=".VnTime" w:eastAsia="Times New Roman" w:hAnsi=".VnTime" w:cs="Times New Roman"/>
      <w:sz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Exact">
    <w:name w:val="Body text (4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BoldExact">
    <w:name w:val="Body text (4) + Bold Exac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3ptExact">
    <w:name w:val="Body text (2) + 13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Tahoma">
    <w:name w:val="Body text (5) + Tahoma"/>
    <w:aliases w:val="9.5 pt,Not Italic"/>
    <w:basedOn w:val="Bodytext5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">
    <w:name w:val="Body text (6) + 11 pt"/>
    <w:aliases w:val="Spacing 0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05pt">
    <w:name w:val="Heading #2 + 10.5 pt"/>
    <w:aliases w:val="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322" w:lineRule="exact"/>
      <w:ind w:hanging="7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after="7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80" w:line="25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480" w:after="60" w:line="278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8C749B"/>
    <w:pPr>
      <w:ind w:left="720"/>
      <w:contextualSpacing/>
    </w:pPr>
  </w:style>
  <w:style w:type="table" w:styleId="TableGrid">
    <w:name w:val="Table Grid"/>
    <w:basedOn w:val="TableNormal"/>
    <w:uiPriority w:val="39"/>
    <w:rsid w:val="0008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517D3"/>
    <w:pPr>
      <w:widowControl/>
      <w:jc w:val="both"/>
    </w:pPr>
    <w:rPr>
      <w:rFonts w:ascii=".VnTime" w:eastAsia="Times New Roman" w:hAnsi=".VnTime" w:cs="Times New Roman"/>
      <w:color w:val="auto"/>
      <w:sz w:val="28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517D3"/>
    <w:rPr>
      <w:rFonts w:ascii=".VnTime" w:eastAsia="Times New Roman" w:hAnsi=".VnTime" w:cs="Times New Roman"/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cp:lastPrinted>2020-02-11T02:50:00Z</cp:lastPrinted>
  <dcterms:created xsi:type="dcterms:W3CDTF">2021-09-30T02:13:00Z</dcterms:created>
  <dcterms:modified xsi:type="dcterms:W3CDTF">2021-09-30T02:30:00Z</dcterms:modified>
</cp:coreProperties>
</file>