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26" w:type="pct"/>
        <w:tblInd w:w="-882" w:type="dxa"/>
        <w:tblLook w:val="01E0" w:firstRow="1" w:lastRow="1" w:firstColumn="1" w:lastColumn="1" w:noHBand="0" w:noVBand="0"/>
      </w:tblPr>
      <w:tblGrid>
        <w:gridCol w:w="6209"/>
        <w:gridCol w:w="5401"/>
      </w:tblGrid>
      <w:tr w:rsidR="00637492" w14:paraId="49D8D672" w14:textId="77777777" w:rsidTr="001A2BAE">
        <w:tc>
          <w:tcPr>
            <w:tcW w:w="2674" w:type="pct"/>
          </w:tcPr>
          <w:p w14:paraId="7C72A7E9" w14:textId="77777777" w:rsidR="00DC56CC" w:rsidRPr="007171A9" w:rsidRDefault="002E6CBD" w:rsidP="004A4C36">
            <w:pPr>
              <w:jc w:val="center"/>
              <w:rPr>
                <w:sz w:val="26"/>
                <w:szCs w:val="26"/>
              </w:rPr>
            </w:pPr>
            <w:r>
              <w:rPr>
                <w:noProof/>
                <w:sz w:val="26"/>
                <w:szCs w:val="26"/>
              </w:rPr>
              <w:pict w14:anchorId="2DDA3698">
                <v:line id="_x0000_s1026" style="position:absolute;left:0;text-align:left;z-index:1" from="53.55pt,49.85pt" to="158.05pt,49.85pt" o:allowincell="f"/>
              </w:pict>
            </w:r>
            <w:bookmarkStart w:id="0" w:name="name_management"/>
            <w:r w:rsidRPr="007171A9">
              <w:rPr>
                <w:sz w:val="26"/>
                <w:szCs w:val="26"/>
              </w:rPr>
              <w:t>SỞ GD&amp;ĐT ĐẮK LẮK</w:t>
            </w:r>
            <w:bookmarkEnd w:id="0"/>
          </w:p>
          <w:p w14:paraId="55A08729" w14:textId="77777777" w:rsidR="0034597B" w:rsidRPr="007171A9" w:rsidRDefault="002E6CBD" w:rsidP="004A4C36">
            <w:pPr>
              <w:jc w:val="center"/>
              <w:rPr>
                <w:b/>
                <w:sz w:val="26"/>
                <w:szCs w:val="26"/>
              </w:rPr>
            </w:pPr>
            <w:bookmarkStart w:id="1" w:name="name_school"/>
            <w:bookmarkEnd w:id="1"/>
            <w:r w:rsidRPr="007171A9">
              <w:rPr>
                <w:b/>
                <w:sz w:val="26"/>
                <w:szCs w:val="26"/>
              </w:rPr>
              <w:t>TRƯỜNG THPT NGÔ GIA TỰ</w:t>
            </w:r>
          </w:p>
          <w:p w14:paraId="0A6E10EE" w14:textId="77777777" w:rsidR="00EB59FA" w:rsidRPr="007171A9" w:rsidRDefault="002E6CBD" w:rsidP="004A4C36">
            <w:pPr>
              <w:jc w:val="center"/>
              <w:rPr>
                <w:sz w:val="26"/>
                <w:szCs w:val="26"/>
              </w:rPr>
            </w:pPr>
          </w:p>
          <w:p w14:paraId="3B8C368E" w14:textId="77777777" w:rsidR="0022770D" w:rsidRPr="007171A9" w:rsidRDefault="002E6CBD" w:rsidP="004A4C36">
            <w:pPr>
              <w:jc w:val="center"/>
              <w:rPr>
                <w:sz w:val="26"/>
                <w:szCs w:val="26"/>
                <w:lang w:val="fr-FR"/>
              </w:rPr>
            </w:pPr>
          </w:p>
          <w:p w14:paraId="0D15B2FE" w14:textId="77777777" w:rsidR="00DC56CC" w:rsidRPr="007171A9" w:rsidRDefault="002E6CBD" w:rsidP="004A4C36">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14805FBE" w14:textId="4F539200" w:rsidR="00DC56CC" w:rsidRDefault="002E6CBD" w:rsidP="004A4C36">
            <w:pPr>
              <w:jc w:val="center"/>
              <w:rPr>
                <w:b/>
                <w:bCs/>
                <w:sz w:val="26"/>
                <w:szCs w:val="26"/>
                <w:lang w:val="fr-FR"/>
              </w:rPr>
            </w:pPr>
            <w:bookmarkStart w:id="2" w:name="title"/>
            <w:bookmarkEnd w:id="2"/>
            <w:r w:rsidRPr="007171A9">
              <w:rPr>
                <w:b/>
                <w:bCs/>
                <w:sz w:val="26"/>
                <w:szCs w:val="26"/>
                <w:lang w:val="fr-FR"/>
              </w:rPr>
              <w:t xml:space="preserve"> ĐÁP ÁN</w:t>
            </w:r>
            <w:r w:rsidRPr="007171A9">
              <w:rPr>
                <w:b/>
                <w:bCs/>
                <w:sz w:val="26"/>
                <w:szCs w:val="26"/>
                <w:lang w:val="fr-FR"/>
              </w:rPr>
              <w:t xml:space="preserve"> </w:t>
            </w:r>
            <w:bookmarkStart w:id="3" w:name="year"/>
            <w:bookmarkEnd w:id="3"/>
            <w:r w:rsidR="006C2B45">
              <w:rPr>
                <w:b/>
                <w:bCs/>
                <w:sz w:val="26"/>
                <w:szCs w:val="26"/>
                <w:lang w:val="fr-FR"/>
              </w:rPr>
              <w:t>KIỂM TRA GIỮA HỌC KỲ 1</w:t>
            </w:r>
          </w:p>
          <w:p w14:paraId="5414E290" w14:textId="0A259FE5" w:rsidR="006C2B45" w:rsidRPr="007171A9" w:rsidRDefault="006C2B45" w:rsidP="004A4C36">
            <w:pPr>
              <w:jc w:val="center"/>
              <w:rPr>
                <w:b/>
                <w:bCs/>
                <w:sz w:val="26"/>
                <w:szCs w:val="26"/>
                <w:lang w:val="fr-FR"/>
              </w:rPr>
            </w:pPr>
            <w:r>
              <w:rPr>
                <w:b/>
                <w:bCs/>
                <w:sz w:val="26"/>
                <w:szCs w:val="26"/>
                <w:lang w:val="fr-FR"/>
              </w:rPr>
              <w:t>NĂM HỌC 2021-2022</w:t>
            </w:r>
          </w:p>
          <w:p w14:paraId="1BE5A89C" w14:textId="77777777" w:rsidR="00E0715D" w:rsidRPr="007171A9" w:rsidRDefault="002E6CBD" w:rsidP="004A4C36">
            <w:pPr>
              <w:jc w:val="center"/>
              <w:rPr>
                <w:bCs/>
                <w:sz w:val="26"/>
                <w:szCs w:val="26"/>
              </w:rPr>
            </w:pPr>
            <w:r w:rsidRPr="007171A9">
              <w:rPr>
                <w:b/>
                <w:bCs/>
                <w:sz w:val="26"/>
                <w:szCs w:val="26"/>
              </w:rPr>
              <w:t xml:space="preserve">MÔN </w:t>
            </w:r>
            <w:r w:rsidRPr="007171A9">
              <w:rPr>
                <w:b/>
                <w:bCs/>
                <w:sz w:val="26"/>
                <w:szCs w:val="26"/>
              </w:rPr>
              <w:t>LỊCH SỬ</w:t>
            </w:r>
            <w:r w:rsidRPr="007171A9">
              <w:rPr>
                <w:bCs/>
                <w:sz w:val="26"/>
                <w:szCs w:val="26"/>
              </w:rPr>
              <w:t xml:space="preserve"> </w:t>
            </w:r>
            <w:r w:rsidRPr="007171A9">
              <w:rPr>
                <w:b/>
                <w:bCs/>
                <w:sz w:val="26"/>
                <w:szCs w:val="26"/>
              </w:rPr>
              <w:t xml:space="preserve">– </w:t>
            </w:r>
            <w:r w:rsidRPr="007171A9">
              <w:rPr>
                <w:b/>
                <w:bCs/>
                <w:sz w:val="26"/>
                <w:szCs w:val="26"/>
              </w:rPr>
              <w:t>Khối lớp 10</w:t>
            </w:r>
            <w:r w:rsidRPr="007171A9">
              <w:rPr>
                <w:b/>
                <w:bCs/>
                <w:sz w:val="26"/>
                <w:szCs w:val="26"/>
              </w:rPr>
              <w:t xml:space="preserve"> </w:t>
            </w:r>
            <w:bookmarkStart w:id="4" w:name="grade"/>
            <w:bookmarkEnd w:id="4"/>
          </w:p>
          <w:p w14:paraId="54821F12" w14:textId="77777777" w:rsidR="00DC56CC" w:rsidRPr="007171A9" w:rsidRDefault="002E6CBD" w:rsidP="004A4C36">
            <w:pPr>
              <w:jc w:val="center"/>
              <w:rPr>
                <w:b/>
                <w:i/>
                <w:iCs/>
                <w:sz w:val="26"/>
                <w:szCs w:val="26"/>
              </w:rPr>
            </w:pPr>
            <w:r w:rsidRPr="007171A9">
              <w:rPr>
                <w:b/>
                <w:i/>
                <w:iCs/>
                <w:sz w:val="26"/>
                <w:szCs w:val="26"/>
              </w:rPr>
              <w:t xml:space="preserve">Thời gian làm bài : </w:t>
            </w:r>
            <w:r w:rsidRPr="007171A9">
              <w:rPr>
                <w:b/>
                <w:i/>
                <w:iCs/>
                <w:sz w:val="26"/>
                <w:szCs w:val="26"/>
              </w:rPr>
              <w:t>45</w:t>
            </w:r>
            <w:r w:rsidRPr="007171A9">
              <w:rPr>
                <w:b/>
                <w:i/>
                <w:iCs/>
                <w:sz w:val="26"/>
                <w:szCs w:val="26"/>
              </w:rPr>
              <w:t xml:space="preserve"> </w:t>
            </w:r>
            <w:r w:rsidRPr="007171A9">
              <w:rPr>
                <w:b/>
                <w:i/>
                <w:iCs/>
                <w:sz w:val="26"/>
                <w:szCs w:val="26"/>
              </w:rPr>
              <w:t xml:space="preserve">phút </w:t>
            </w:r>
          </w:p>
          <w:p w14:paraId="1EEECA6F" w14:textId="77777777" w:rsidR="00DC56CC" w:rsidRPr="007171A9" w:rsidRDefault="002E6CBD" w:rsidP="004A4C36">
            <w:pPr>
              <w:jc w:val="center"/>
              <w:rPr>
                <w:b/>
                <w:bCs/>
                <w:sz w:val="26"/>
                <w:szCs w:val="26"/>
              </w:rPr>
            </w:pPr>
          </w:p>
        </w:tc>
      </w:tr>
    </w:tbl>
    <w:p w14:paraId="1EA7B041" w14:textId="77777777" w:rsidR="00CE1DAE" w:rsidRPr="007171A9" w:rsidRDefault="002E6CBD" w:rsidP="009E1071">
      <w:pPr>
        <w:tabs>
          <w:tab w:val="left" w:pos="284"/>
        </w:tabs>
        <w:spacing w:line="360" w:lineRule="atLeast"/>
        <w:rPr>
          <w:sz w:val="26"/>
          <w:szCs w:val="26"/>
        </w:rPr>
      </w:pPr>
      <w:r w:rsidRPr="007171A9">
        <w:rPr>
          <w:b/>
          <w:bCs/>
          <w:sz w:val="26"/>
          <w:szCs w:val="26"/>
        </w:rPr>
        <w:t xml:space="preserve">                                                                                                                                            </w:t>
      </w:r>
      <w:bookmarkStart w:id="5" w:name="note"/>
      <w:bookmarkEnd w:id="5"/>
    </w:p>
    <w:p w14:paraId="75E41D88" w14:textId="44672289" w:rsidR="009E1071" w:rsidRPr="006C2B45" w:rsidRDefault="006C2B45" w:rsidP="00837F98">
      <w:pPr>
        <w:tabs>
          <w:tab w:val="left" w:pos="284"/>
        </w:tabs>
        <w:spacing w:before="60"/>
        <w:rPr>
          <w:b/>
          <w:i/>
          <w:sz w:val="28"/>
          <w:szCs w:val="30"/>
        </w:rPr>
      </w:pPr>
      <w:r w:rsidRPr="006C2B45">
        <w:rPr>
          <w:b/>
          <w:iCs/>
          <w:sz w:val="28"/>
          <w:szCs w:val="30"/>
        </w:rPr>
        <w:t>I. ĐÁP ÁN PHẦN TRẮC NGHIỆM</w:t>
      </w:r>
      <w:r>
        <w:rPr>
          <w:b/>
          <w:iCs/>
          <w:sz w:val="28"/>
          <w:szCs w:val="30"/>
        </w:rPr>
        <w:t xml:space="preserve"> (4 điểm)</w:t>
      </w:r>
      <w:r w:rsidRPr="006C2B45">
        <w:rPr>
          <w:b/>
          <w:iCs/>
          <w:sz w:val="28"/>
          <w:szCs w:val="30"/>
        </w:rPr>
        <w:t xml:space="preserve">:  </w:t>
      </w:r>
      <w:r w:rsidR="002E6CBD" w:rsidRPr="006C2B45">
        <w:rPr>
          <w:b/>
          <w:i/>
          <w:sz w:val="28"/>
          <w:szCs w:val="30"/>
        </w:rPr>
        <w:t>Tổng câu trắc nghiệm: 16.</w:t>
      </w:r>
    </w:p>
    <w:p w14:paraId="32F9725F" w14:textId="77777777" w:rsidR="006C2B45" w:rsidRPr="006C2B45" w:rsidRDefault="006C2B45" w:rsidP="00837F98">
      <w:pPr>
        <w:tabs>
          <w:tab w:val="left" w:pos="284"/>
        </w:tabs>
        <w:spacing w:before="60"/>
        <w:rPr>
          <w:b/>
          <w:i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180"/>
        <w:gridCol w:w="2180"/>
        <w:gridCol w:w="2180"/>
        <w:gridCol w:w="2181"/>
      </w:tblGrid>
      <w:tr w:rsidR="00637492" w14:paraId="18CD5A2A" w14:textId="77777777">
        <w:tc>
          <w:tcPr>
            <w:tcW w:w="500" w:type="pct"/>
            <w:tcMar>
              <w:left w:w="0" w:type="dxa"/>
              <w:right w:w="0" w:type="dxa"/>
            </w:tcMar>
          </w:tcPr>
          <w:p w14:paraId="4B4DEDFB" w14:textId="454F1648" w:rsidR="009E1071" w:rsidRPr="007171A9" w:rsidRDefault="002E6CBD" w:rsidP="00837F98">
            <w:pPr>
              <w:tabs>
                <w:tab w:val="left" w:pos="284"/>
              </w:tabs>
              <w:spacing w:before="60"/>
              <w:jc w:val="center"/>
              <w:rPr>
                <w:b/>
                <w:i/>
                <w:szCs w:val="26"/>
              </w:rPr>
            </w:pPr>
            <w:r w:rsidRPr="002E6CBD">
              <w:rPr>
                <w:noProof/>
                <w:szCs w:val="26"/>
              </w:rPr>
              <w:pict w14:anchorId="484CC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25" type="#_x0000_t75" style="width:58.5pt;height:25.5pt;visibility:visible;mso-wrap-style:square">
                  <v:imagedata r:id="rId6" o:title=""/>
                </v:shape>
              </w:pict>
            </w:r>
          </w:p>
        </w:tc>
        <w:tc>
          <w:tcPr>
            <w:tcW w:w="900" w:type="pct"/>
            <w:tcMar>
              <w:left w:w="0" w:type="dxa"/>
              <w:right w:w="0" w:type="dxa"/>
            </w:tcMar>
          </w:tcPr>
          <w:p w14:paraId="07AF8E87" w14:textId="77777777" w:rsidR="009E1071" w:rsidRPr="007171A9" w:rsidRDefault="002E6CBD" w:rsidP="00837F98">
            <w:pPr>
              <w:tabs>
                <w:tab w:val="left" w:pos="284"/>
              </w:tabs>
              <w:spacing w:before="60"/>
              <w:jc w:val="center"/>
              <w:rPr>
                <w:b/>
                <w:i/>
                <w:szCs w:val="26"/>
              </w:rPr>
            </w:pPr>
            <w:r w:rsidRPr="007171A9">
              <w:rPr>
                <w:b/>
                <w:i/>
                <w:szCs w:val="26"/>
              </w:rPr>
              <w:t>001</w:t>
            </w:r>
          </w:p>
        </w:tc>
        <w:tc>
          <w:tcPr>
            <w:tcW w:w="900" w:type="pct"/>
            <w:tcMar>
              <w:left w:w="0" w:type="dxa"/>
              <w:right w:w="0" w:type="dxa"/>
            </w:tcMar>
          </w:tcPr>
          <w:p w14:paraId="74FB8A6F" w14:textId="77777777" w:rsidR="009E1071" w:rsidRPr="007171A9" w:rsidRDefault="002E6CBD" w:rsidP="00837F98">
            <w:pPr>
              <w:tabs>
                <w:tab w:val="left" w:pos="284"/>
              </w:tabs>
              <w:spacing w:before="60"/>
              <w:jc w:val="center"/>
              <w:rPr>
                <w:b/>
                <w:i/>
                <w:szCs w:val="26"/>
              </w:rPr>
            </w:pPr>
            <w:r w:rsidRPr="007171A9">
              <w:rPr>
                <w:b/>
                <w:i/>
                <w:szCs w:val="26"/>
              </w:rPr>
              <w:t>002</w:t>
            </w:r>
          </w:p>
        </w:tc>
        <w:tc>
          <w:tcPr>
            <w:tcW w:w="900" w:type="pct"/>
            <w:tcMar>
              <w:left w:w="0" w:type="dxa"/>
              <w:right w:w="0" w:type="dxa"/>
            </w:tcMar>
          </w:tcPr>
          <w:p w14:paraId="70FAC9C5" w14:textId="77777777" w:rsidR="009E1071" w:rsidRPr="007171A9" w:rsidRDefault="002E6CBD" w:rsidP="00837F98">
            <w:pPr>
              <w:tabs>
                <w:tab w:val="left" w:pos="284"/>
              </w:tabs>
              <w:spacing w:before="60"/>
              <w:jc w:val="center"/>
              <w:rPr>
                <w:b/>
                <w:i/>
                <w:szCs w:val="26"/>
              </w:rPr>
            </w:pPr>
            <w:r w:rsidRPr="007171A9">
              <w:rPr>
                <w:b/>
                <w:i/>
                <w:szCs w:val="26"/>
              </w:rPr>
              <w:t>003</w:t>
            </w:r>
          </w:p>
        </w:tc>
        <w:tc>
          <w:tcPr>
            <w:tcW w:w="900" w:type="pct"/>
            <w:tcMar>
              <w:left w:w="0" w:type="dxa"/>
              <w:right w:w="0" w:type="dxa"/>
            </w:tcMar>
          </w:tcPr>
          <w:p w14:paraId="601B77BC" w14:textId="77777777" w:rsidR="009E1071" w:rsidRPr="007171A9" w:rsidRDefault="002E6CBD" w:rsidP="00837F98">
            <w:pPr>
              <w:tabs>
                <w:tab w:val="left" w:pos="284"/>
              </w:tabs>
              <w:spacing w:before="60"/>
              <w:jc w:val="center"/>
              <w:rPr>
                <w:b/>
                <w:szCs w:val="26"/>
              </w:rPr>
            </w:pPr>
            <w:r w:rsidRPr="007171A9">
              <w:rPr>
                <w:b/>
                <w:i/>
                <w:szCs w:val="26"/>
              </w:rPr>
              <w:t>004</w:t>
            </w:r>
          </w:p>
        </w:tc>
      </w:tr>
      <w:tr w:rsidR="00637492" w14:paraId="2F17B0B7" w14:textId="77777777">
        <w:tc>
          <w:tcPr>
            <w:tcW w:w="500" w:type="pct"/>
            <w:tcMar>
              <w:left w:w="0" w:type="dxa"/>
              <w:right w:w="0" w:type="dxa"/>
            </w:tcMar>
          </w:tcPr>
          <w:p w14:paraId="1908C232" w14:textId="77777777" w:rsidR="009E1071" w:rsidRPr="007171A9" w:rsidRDefault="002E6CBD" w:rsidP="00837F98">
            <w:pPr>
              <w:tabs>
                <w:tab w:val="left" w:pos="284"/>
              </w:tabs>
              <w:spacing w:before="60"/>
              <w:jc w:val="center"/>
              <w:rPr>
                <w:b/>
                <w:szCs w:val="26"/>
              </w:rPr>
            </w:pPr>
            <w:r w:rsidRPr="007171A9">
              <w:rPr>
                <w:b/>
                <w:szCs w:val="26"/>
              </w:rPr>
              <w:t>1</w:t>
            </w:r>
          </w:p>
        </w:tc>
        <w:tc>
          <w:tcPr>
            <w:tcW w:w="900" w:type="pct"/>
            <w:tcMar>
              <w:left w:w="0" w:type="dxa"/>
              <w:right w:w="0" w:type="dxa"/>
            </w:tcMar>
          </w:tcPr>
          <w:p w14:paraId="000EAFD7"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4E7C7D02"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8D48E85"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2D6C4ECC" w14:textId="77777777" w:rsidR="009E1071" w:rsidRPr="007171A9" w:rsidRDefault="002E6CBD" w:rsidP="00837F98">
            <w:pPr>
              <w:tabs>
                <w:tab w:val="left" w:pos="284"/>
              </w:tabs>
              <w:spacing w:before="60"/>
              <w:jc w:val="center"/>
              <w:rPr>
                <w:b/>
                <w:szCs w:val="26"/>
              </w:rPr>
            </w:pPr>
            <w:r w:rsidRPr="007171A9">
              <w:rPr>
                <w:b/>
                <w:szCs w:val="26"/>
              </w:rPr>
              <w:t>A</w:t>
            </w:r>
          </w:p>
        </w:tc>
      </w:tr>
      <w:tr w:rsidR="00637492" w14:paraId="6554C573" w14:textId="77777777">
        <w:tc>
          <w:tcPr>
            <w:tcW w:w="500" w:type="pct"/>
            <w:tcMar>
              <w:left w:w="0" w:type="dxa"/>
              <w:right w:w="0" w:type="dxa"/>
            </w:tcMar>
          </w:tcPr>
          <w:p w14:paraId="3AE336B2" w14:textId="77777777" w:rsidR="009E1071" w:rsidRPr="007171A9" w:rsidRDefault="002E6CBD" w:rsidP="00837F98">
            <w:pPr>
              <w:tabs>
                <w:tab w:val="left" w:pos="284"/>
              </w:tabs>
              <w:spacing w:before="60"/>
              <w:jc w:val="center"/>
              <w:rPr>
                <w:b/>
                <w:szCs w:val="26"/>
              </w:rPr>
            </w:pPr>
            <w:r w:rsidRPr="007171A9">
              <w:rPr>
                <w:b/>
                <w:szCs w:val="26"/>
              </w:rPr>
              <w:t>2</w:t>
            </w:r>
          </w:p>
        </w:tc>
        <w:tc>
          <w:tcPr>
            <w:tcW w:w="900" w:type="pct"/>
            <w:tcMar>
              <w:left w:w="0" w:type="dxa"/>
              <w:right w:w="0" w:type="dxa"/>
            </w:tcMar>
          </w:tcPr>
          <w:p w14:paraId="39B618D1"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19E2CEB6"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2D20EC38"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6312DA7C" w14:textId="77777777" w:rsidR="009E1071" w:rsidRPr="007171A9" w:rsidRDefault="002E6CBD" w:rsidP="00837F98">
            <w:pPr>
              <w:tabs>
                <w:tab w:val="left" w:pos="284"/>
              </w:tabs>
              <w:spacing w:before="60"/>
              <w:jc w:val="center"/>
              <w:rPr>
                <w:b/>
                <w:szCs w:val="26"/>
              </w:rPr>
            </w:pPr>
            <w:r w:rsidRPr="007171A9">
              <w:rPr>
                <w:b/>
                <w:szCs w:val="26"/>
              </w:rPr>
              <w:t>C</w:t>
            </w:r>
          </w:p>
        </w:tc>
      </w:tr>
      <w:tr w:rsidR="00637492" w14:paraId="068B024B" w14:textId="77777777">
        <w:tc>
          <w:tcPr>
            <w:tcW w:w="500" w:type="pct"/>
            <w:tcMar>
              <w:left w:w="0" w:type="dxa"/>
              <w:right w:w="0" w:type="dxa"/>
            </w:tcMar>
          </w:tcPr>
          <w:p w14:paraId="0027B708" w14:textId="77777777" w:rsidR="009E1071" w:rsidRPr="007171A9" w:rsidRDefault="002E6CBD" w:rsidP="00837F98">
            <w:pPr>
              <w:tabs>
                <w:tab w:val="left" w:pos="284"/>
              </w:tabs>
              <w:spacing w:before="60"/>
              <w:jc w:val="center"/>
              <w:rPr>
                <w:b/>
                <w:szCs w:val="26"/>
              </w:rPr>
            </w:pPr>
            <w:r w:rsidRPr="007171A9">
              <w:rPr>
                <w:b/>
                <w:szCs w:val="26"/>
              </w:rPr>
              <w:t>3</w:t>
            </w:r>
          </w:p>
        </w:tc>
        <w:tc>
          <w:tcPr>
            <w:tcW w:w="900" w:type="pct"/>
            <w:tcMar>
              <w:left w:w="0" w:type="dxa"/>
              <w:right w:w="0" w:type="dxa"/>
            </w:tcMar>
          </w:tcPr>
          <w:p w14:paraId="0EA550C0"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77179AFB"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5FA19775"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553C54B8" w14:textId="77777777" w:rsidR="009E1071" w:rsidRPr="007171A9" w:rsidRDefault="002E6CBD" w:rsidP="00837F98">
            <w:pPr>
              <w:tabs>
                <w:tab w:val="left" w:pos="284"/>
              </w:tabs>
              <w:spacing w:before="60"/>
              <w:jc w:val="center"/>
              <w:rPr>
                <w:b/>
                <w:szCs w:val="26"/>
              </w:rPr>
            </w:pPr>
            <w:r w:rsidRPr="007171A9">
              <w:rPr>
                <w:b/>
                <w:szCs w:val="26"/>
              </w:rPr>
              <w:t>D</w:t>
            </w:r>
          </w:p>
        </w:tc>
      </w:tr>
      <w:tr w:rsidR="00637492" w14:paraId="2DEA1DA2" w14:textId="77777777">
        <w:tc>
          <w:tcPr>
            <w:tcW w:w="500" w:type="pct"/>
            <w:tcMar>
              <w:left w:w="0" w:type="dxa"/>
              <w:right w:w="0" w:type="dxa"/>
            </w:tcMar>
          </w:tcPr>
          <w:p w14:paraId="1DE3BCDB" w14:textId="77777777" w:rsidR="009E1071" w:rsidRPr="007171A9" w:rsidRDefault="002E6CBD" w:rsidP="00837F98">
            <w:pPr>
              <w:tabs>
                <w:tab w:val="left" w:pos="284"/>
              </w:tabs>
              <w:spacing w:before="60"/>
              <w:jc w:val="center"/>
              <w:rPr>
                <w:b/>
                <w:szCs w:val="26"/>
              </w:rPr>
            </w:pPr>
            <w:r w:rsidRPr="007171A9">
              <w:rPr>
                <w:b/>
                <w:szCs w:val="26"/>
              </w:rPr>
              <w:t>4</w:t>
            </w:r>
          </w:p>
        </w:tc>
        <w:tc>
          <w:tcPr>
            <w:tcW w:w="900" w:type="pct"/>
            <w:tcMar>
              <w:left w:w="0" w:type="dxa"/>
              <w:right w:w="0" w:type="dxa"/>
            </w:tcMar>
          </w:tcPr>
          <w:p w14:paraId="44D0ED95"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1E3746AC"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499EEA48"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708EB607" w14:textId="77777777" w:rsidR="009E1071" w:rsidRPr="007171A9" w:rsidRDefault="002E6CBD" w:rsidP="00837F98">
            <w:pPr>
              <w:tabs>
                <w:tab w:val="left" w:pos="284"/>
              </w:tabs>
              <w:spacing w:before="60"/>
              <w:jc w:val="center"/>
              <w:rPr>
                <w:b/>
                <w:szCs w:val="26"/>
              </w:rPr>
            </w:pPr>
            <w:r w:rsidRPr="007171A9">
              <w:rPr>
                <w:b/>
                <w:szCs w:val="26"/>
              </w:rPr>
              <w:t>D</w:t>
            </w:r>
          </w:p>
        </w:tc>
      </w:tr>
      <w:tr w:rsidR="00637492" w14:paraId="32314621" w14:textId="77777777">
        <w:tc>
          <w:tcPr>
            <w:tcW w:w="500" w:type="pct"/>
            <w:tcMar>
              <w:left w:w="0" w:type="dxa"/>
              <w:right w:w="0" w:type="dxa"/>
            </w:tcMar>
          </w:tcPr>
          <w:p w14:paraId="097FA9B2" w14:textId="77777777" w:rsidR="009E1071" w:rsidRPr="007171A9" w:rsidRDefault="002E6CBD" w:rsidP="00837F98">
            <w:pPr>
              <w:tabs>
                <w:tab w:val="left" w:pos="284"/>
              </w:tabs>
              <w:spacing w:before="60"/>
              <w:jc w:val="center"/>
              <w:rPr>
                <w:b/>
                <w:szCs w:val="26"/>
              </w:rPr>
            </w:pPr>
            <w:r w:rsidRPr="007171A9">
              <w:rPr>
                <w:b/>
                <w:szCs w:val="26"/>
              </w:rPr>
              <w:t>5</w:t>
            </w:r>
          </w:p>
        </w:tc>
        <w:tc>
          <w:tcPr>
            <w:tcW w:w="900" w:type="pct"/>
            <w:tcMar>
              <w:left w:w="0" w:type="dxa"/>
              <w:right w:w="0" w:type="dxa"/>
            </w:tcMar>
          </w:tcPr>
          <w:p w14:paraId="019DBCFA"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B6775D9"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6B20D40E"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65741AB4" w14:textId="77777777" w:rsidR="009E1071" w:rsidRPr="007171A9" w:rsidRDefault="002E6CBD" w:rsidP="00837F98">
            <w:pPr>
              <w:tabs>
                <w:tab w:val="left" w:pos="284"/>
              </w:tabs>
              <w:spacing w:before="60"/>
              <w:jc w:val="center"/>
              <w:rPr>
                <w:b/>
                <w:szCs w:val="26"/>
              </w:rPr>
            </w:pPr>
            <w:r w:rsidRPr="007171A9">
              <w:rPr>
                <w:b/>
                <w:szCs w:val="26"/>
              </w:rPr>
              <w:t>B</w:t>
            </w:r>
          </w:p>
        </w:tc>
      </w:tr>
      <w:tr w:rsidR="00637492" w14:paraId="5B82BCDC" w14:textId="77777777">
        <w:tc>
          <w:tcPr>
            <w:tcW w:w="500" w:type="pct"/>
            <w:tcMar>
              <w:left w:w="0" w:type="dxa"/>
              <w:right w:w="0" w:type="dxa"/>
            </w:tcMar>
          </w:tcPr>
          <w:p w14:paraId="275C388E" w14:textId="77777777" w:rsidR="009E1071" w:rsidRPr="007171A9" w:rsidRDefault="002E6CBD" w:rsidP="00837F98">
            <w:pPr>
              <w:tabs>
                <w:tab w:val="left" w:pos="284"/>
              </w:tabs>
              <w:spacing w:before="60"/>
              <w:jc w:val="center"/>
              <w:rPr>
                <w:b/>
                <w:szCs w:val="26"/>
              </w:rPr>
            </w:pPr>
            <w:r w:rsidRPr="007171A9">
              <w:rPr>
                <w:b/>
                <w:szCs w:val="26"/>
              </w:rPr>
              <w:t>6</w:t>
            </w:r>
          </w:p>
        </w:tc>
        <w:tc>
          <w:tcPr>
            <w:tcW w:w="900" w:type="pct"/>
            <w:tcMar>
              <w:left w:w="0" w:type="dxa"/>
              <w:right w:w="0" w:type="dxa"/>
            </w:tcMar>
          </w:tcPr>
          <w:p w14:paraId="17F26DE4"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4A6E702F"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09D2A94C"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71B58380" w14:textId="77777777" w:rsidR="009E1071" w:rsidRPr="007171A9" w:rsidRDefault="002E6CBD" w:rsidP="00837F98">
            <w:pPr>
              <w:tabs>
                <w:tab w:val="left" w:pos="284"/>
              </w:tabs>
              <w:spacing w:before="60"/>
              <w:jc w:val="center"/>
              <w:rPr>
                <w:b/>
                <w:szCs w:val="26"/>
              </w:rPr>
            </w:pPr>
            <w:r w:rsidRPr="007171A9">
              <w:rPr>
                <w:b/>
                <w:szCs w:val="26"/>
              </w:rPr>
              <w:t>A</w:t>
            </w:r>
          </w:p>
        </w:tc>
      </w:tr>
      <w:tr w:rsidR="00637492" w14:paraId="7DDAB164" w14:textId="77777777">
        <w:tc>
          <w:tcPr>
            <w:tcW w:w="500" w:type="pct"/>
            <w:tcMar>
              <w:left w:w="0" w:type="dxa"/>
              <w:right w:w="0" w:type="dxa"/>
            </w:tcMar>
          </w:tcPr>
          <w:p w14:paraId="41942B66" w14:textId="77777777" w:rsidR="009E1071" w:rsidRPr="007171A9" w:rsidRDefault="002E6CBD" w:rsidP="00837F98">
            <w:pPr>
              <w:tabs>
                <w:tab w:val="left" w:pos="284"/>
              </w:tabs>
              <w:spacing w:before="60"/>
              <w:jc w:val="center"/>
              <w:rPr>
                <w:b/>
                <w:szCs w:val="26"/>
              </w:rPr>
            </w:pPr>
            <w:r w:rsidRPr="007171A9">
              <w:rPr>
                <w:b/>
                <w:szCs w:val="26"/>
              </w:rPr>
              <w:t>7</w:t>
            </w:r>
          </w:p>
        </w:tc>
        <w:tc>
          <w:tcPr>
            <w:tcW w:w="900" w:type="pct"/>
            <w:tcMar>
              <w:left w:w="0" w:type="dxa"/>
              <w:right w:w="0" w:type="dxa"/>
            </w:tcMar>
          </w:tcPr>
          <w:p w14:paraId="6C51BBF9"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6A52A15"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594C2D63"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5A760CEC" w14:textId="77777777" w:rsidR="009E1071" w:rsidRPr="007171A9" w:rsidRDefault="002E6CBD" w:rsidP="00837F98">
            <w:pPr>
              <w:tabs>
                <w:tab w:val="left" w:pos="284"/>
              </w:tabs>
              <w:spacing w:before="60"/>
              <w:jc w:val="center"/>
              <w:rPr>
                <w:b/>
                <w:szCs w:val="26"/>
              </w:rPr>
            </w:pPr>
            <w:r w:rsidRPr="007171A9">
              <w:rPr>
                <w:b/>
                <w:szCs w:val="26"/>
              </w:rPr>
              <w:t>D</w:t>
            </w:r>
          </w:p>
        </w:tc>
      </w:tr>
      <w:tr w:rsidR="00637492" w14:paraId="144172DC" w14:textId="77777777">
        <w:tc>
          <w:tcPr>
            <w:tcW w:w="500" w:type="pct"/>
            <w:tcMar>
              <w:left w:w="0" w:type="dxa"/>
              <w:right w:w="0" w:type="dxa"/>
            </w:tcMar>
          </w:tcPr>
          <w:p w14:paraId="49D44C9A" w14:textId="77777777" w:rsidR="009E1071" w:rsidRPr="007171A9" w:rsidRDefault="002E6CBD" w:rsidP="00837F98">
            <w:pPr>
              <w:tabs>
                <w:tab w:val="left" w:pos="284"/>
              </w:tabs>
              <w:spacing w:before="60"/>
              <w:jc w:val="center"/>
              <w:rPr>
                <w:b/>
                <w:szCs w:val="26"/>
              </w:rPr>
            </w:pPr>
            <w:r w:rsidRPr="007171A9">
              <w:rPr>
                <w:b/>
                <w:szCs w:val="26"/>
              </w:rPr>
              <w:t>8</w:t>
            </w:r>
          </w:p>
        </w:tc>
        <w:tc>
          <w:tcPr>
            <w:tcW w:w="900" w:type="pct"/>
            <w:tcMar>
              <w:left w:w="0" w:type="dxa"/>
              <w:right w:w="0" w:type="dxa"/>
            </w:tcMar>
          </w:tcPr>
          <w:p w14:paraId="708B92C6"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358AA62C"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315C3B9"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5024C9A" w14:textId="77777777" w:rsidR="009E1071" w:rsidRPr="007171A9" w:rsidRDefault="002E6CBD" w:rsidP="00837F98">
            <w:pPr>
              <w:tabs>
                <w:tab w:val="left" w:pos="284"/>
              </w:tabs>
              <w:spacing w:before="60"/>
              <w:jc w:val="center"/>
              <w:rPr>
                <w:b/>
                <w:szCs w:val="26"/>
              </w:rPr>
            </w:pPr>
            <w:r w:rsidRPr="007171A9">
              <w:rPr>
                <w:b/>
                <w:szCs w:val="26"/>
              </w:rPr>
              <w:t>A</w:t>
            </w:r>
          </w:p>
        </w:tc>
      </w:tr>
      <w:tr w:rsidR="00637492" w14:paraId="08CEFD7C" w14:textId="77777777">
        <w:tc>
          <w:tcPr>
            <w:tcW w:w="500" w:type="pct"/>
            <w:tcMar>
              <w:left w:w="0" w:type="dxa"/>
              <w:right w:w="0" w:type="dxa"/>
            </w:tcMar>
          </w:tcPr>
          <w:p w14:paraId="2DE01D44" w14:textId="77777777" w:rsidR="009E1071" w:rsidRPr="007171A9" w:rsidRDefault="002E6CBD" w:rsidP="00837F98">
            <w:pPr>
              <w:tabs>
                <w:tab w:val="left" w:pos="284"/>
              </w:tabs>
              <w:spacing w:before="60"/>
              <w:jc w:val="center"/>
              <w:rPr>
                <w:b/>
                <w:szCs w:val="26"/>
              </w:rPr>
            </w:pPr>
            <w:r w:rsidRPr="007171A9">
              <w:rPr>
                <w:b/>
                <w:szCs w:val="26"/>
              </w:rPr>
              <w:t>9</w:t>
            </w:r>
          </w:p>
        </w:tc>
        <w:tc>
          <w:tcPr>
            <w:tcW w:w="900" w:type="pct"/>
            <w:tcMar>
              <w:left w:w="0" w:type="dxa"/>
              <w:right w:w="0" w:type="dxa"/>
            </w:tcMar>
          </w:tcPr>
          <w:p w14:paraId="09CF8E27"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7A8D167A"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11A43BE3"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649A26CA" w14:textId="77777777" w:rsidR="009E1071" w:rsidRPr="007171A9" w:rsidRDefault="002E6CBD" w:rsidP="00837F98">
            <w:pPr>
              <w:tabs>
                <w:tab w:val="left" w:pos="284"/>
              </w:tabs>
              <w:spacing w:before="60"/>
              <w:jc w:val="center"/>
              <w:rPr>
                <w:b/>
                <w:szCs w:val="26"/>
              </w:rPr>
            </w:pPr>
            <w:r w:rsidRPr="007171A9">
              <w:rPr>
                <w:b/>
                <w:szCs w:val="26"/>
              </w:rPr>
              <w:t>A</w:t>
            </w:r>
          </w:p>
        </w:tc>
      </w:tr>
      <w:tr w:rsidR="00637492" w14:paraId="27FA6455" w14:textId="77777777">
        <w:tc>
          <w:tcPr>
            <w:tcW w:w="500" w:type="pct"/>
            <w:tcMar>
              <w:left w:w="0" w:type="dxa"/>
              <w:right w:w="0" w:type="dxa"/>
            </w:tcMar>
          </w:tcPr>
          <w:p w14:paraId="07DF3952" w14:textId="77777777" w:rsidR="009E1071" w:rsidRPr="007171A9" w:rsidRDefault="002E6CBD" w:rsidP="00837F98">
            <w:pPr>
              <w:tabs>
                <w:tab w:val="left" w:pos="284"/>
              </w:tabs>
              <w:spacing w:before="60"/>
              <w:jc w:val="center"/>
              <w:rPr>
                <w:b/>
                <w:szCs w:val="26"/>
              </w:rPr>
            </w:pPr>
            <w:r w:rsidRPr="007171A9">
              <w:rPr>
                <w:b/>
                <w:szCs w:val="26"/>
              </w:rPr>
              <w:t>10</w:t>
            </w:r>
          </w:p>
        </w:tc>
        <w:tc>
          <w:tcPr>
            <w:tcW w:w="900" w:type="pct"/>
            <w:tcMar>
              <w:left w:w="0" w:type="dxa"/>
              <w:right w:w="0" w:type="dxa"/>
            </w:tcMar>
          </w:tcPr>
          <w:p w14:paraId="19A6A5E8"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93761B7"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4CAC784E"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0F90257A" w14:textId="77777777" w:rsidR="009E1071" w:rsidRPr="007171A9" w:rsidRDefault="002E6CBD" w:rsidP="00837F98">
            <w:pPr>
              <w:tabs>
                <w:tab w:val="left" w:pos="284"/>
              </w:tabs>
              <w:spacing w:before="60"/>
              <w:jc w:val="center"/>
              <w:rPr>
                <w:b/>
                <w:szCs w:val="26"/>
              </w:rPr>
            </w:pPr>
            <w:r w:rsidRPr="007171A9">
              <w:rPr>
                <w:b/>
                <w:szCs w:val="26"/>
              </w:rPr>
              <w:t>D</w:t>
            </w:r>
          </w:p>
        </w:tc>
      </w:tr>
      <w:tr w:rsidR="00637492" w14:paraId="4D8096B7" w14:textId="77777777">
        <w:tc>
          <w:tcPr>
            <w:tcW w:w="500" w:type="pct"/>
            <w:tcMar>
              <w:left w:w="0" w:type="dxa"/>
              <w:right w:w="0" w:type="dxa"/>
            </w:tcMar>
          </w:tcPr>
          <w:p w14:paraId="4BE7CE65" w14:textId="77777777" w:rsidR="009E1071" w:rsidRPr="007171A9" w:rsidRDefault="002E6CBD" w:rsidP="00837F98">
            <w:pPr>
              <w:tabs>
                <w:tab w:val="left" w:pos="284"/>
              </w:tabs>
              <w:spacing w:before="60"/>
              <w:jc w:val="center"/>
              <w:rPr>
                <w:b/>
                <w:szCs w:val="26"/>
              </w:rPr>
            </w:pPr>
            <w:r w:rsidRPr="007171A9">
              <w:rPr>
                <w:b/>
                <w:szCs w:val="26"/>
              </w:rPr>
              <w:t>11</w:t>
            </w:r>
          </w:p>
        </w:tc>
        <w:tc>
          <w:tcPr>
            <w:tcW w:w="900" w:type="pct"/>
            <w:tcMar>
              <w:left w:w="0" w:type="dxa"/>
              <w:right w:w="0" w:type="dxa"/>
            </w:tcMar>
          </w:tcPr>
          <w:p w14:paraId="16E5D767"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0A8554AD"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380E248D"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19CF570" w14:textId="77777777" w:rsidR="009E1071" w:rsidRPr="007171A9" w:rsidRDefault="002E6CBD" w:rsidP="00837F98">
            <w:pPr>
              <w:tabs>
                <w:tab w:val="left" w:pos="284"/>
              </w:tabs>
              <w:spacing w:before="60"/>
              <w:jc w:val="center"/>
              <w:rPr>
                <w:b/>
                <w:szCs w:val="26"/>
              </w:rPr>
            </w:pPr>
            <w:r w:rsidRPr="007171A9">
              <w:rPr>
                <w:b/>
                <w:szCs w:val="26"/>
              </w:rPr>
              <w:t>C</w:t>
            </w:r>
          </w:p>
        </w:tc>
      </w:tr>
      <w:tr w:rsidR="00637492" w14:paraId="14875605" w14:textId="77777777">
        <w:tc>
          <w:tcPr>
            <w:tcW w:w="500" w:type="pct"/>
            <w:tcMar>
              <w:left w:w="0" w:type="dxa"/>
              <w:right w:w="0" w:type="dxa"/>
            </w:tcMar>
          </w:tcPr>
          <w:p w14:paraId="5922B9D4" w14:textId="77777777" w:rsidR="009E1071" w:rsidRPr="007171A9" w:rsidRDefault="002E6CBD" w:rsidP="00837F98">
            <w:pPr>
              <w:tabs>
                <w:tab w:val="left" w:pos="284"/>
              </w:tabs>
              <w:spacing w:before="60"/>
              <w:jc w:val="center"/>
              <w:rPr>
                <w:b/>
                <w:szCs w:val="26"/>
              </w:rPr>
            </w:pPr>
            <w:r w:rsidRPr="007171A9">
              <w:rPr>
                <w:b/>
                <w:szCs w:val="26"/>
              </w:rPr>
              <w:t>12</w:t>
            </w:r>
          </w:p>
        </w:tc>
        <w:tc>
          <w:tcPr>
            <w:tcW w:w="900" w:type="pct"/>
            <w:tcMar>
              <w:left w:w="0" w:type="dxa"/>
              <w:right w:w="0" w:type="dxa"/>
            </w:tcMar>
          </w:tcPr>
          <w:p w14:paraId="243FE192"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41BD5290"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71544D1"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25FDCBFC" w14:textId="77777777" w:rsidR="009E1071" w:rsidRPr="007171A9" w:rsidRDefault="002E6CBD" w:rsidP="00837F98">
            <w:pPr>
              <w:tabs>
                <w:tab w:val="left" w:pos="284"/>
              </w:tabs>
              <w:spacing w:before="60"/>
              <w:jc w:val="center"/>
              <w:rPr>
                <w:b/>
                <w:szCs w:val="26"/>
              </w:rPr>
            </w:pPr>
            <w:r w:rsidRPr="007171A9">
              <w:rPr>
                <w:b/>
                <w:szCs w:val="26"/>
              </w:rPr>
              <w:t>C</w:t>
            </w:r>
          </w:p>
        </w:tc>
      </w:tr>
      <w:tr w:rsidR="00637492" w14:paraId="2DA6B0C9" w14:textId="77777777">
        <w:tc>
          <w:tcPr>
            <w:tcW w:w="500" w:type="pct"/>
            <w:tcMar>
              <w:left w:w="0" w:type="dxa"/>
              <w:right w:w="0" w:type="dxa"/>
            </w:tcMar>
          </w:tcPr>
          <w:p w14:paraId="26FBBEA2" w14:textId="77777777" w:rsidR="009E1071" w:rsidRPr="007171A9" w:rsidRDefault="002E6CBD" w:rsidP="00837F98">
            <w:pPr>
              <w:tabs>
                <w:tab w:val="left" w:pos="284"/>
              </w:tabs>
              <w:spacing w:before="60"/>
              <w:jc w:val="center"/>
              <w:rPr>
                <w:b/>
                <w:szCs w:val="26"/>
              </w:rPr>
            </w:pPr>
            <w:r w:rsidRPr="007171A9">
              <w:rPr>
                <w:b/>
                <w:szCs w:val="26"/>
              </w:rPr>
              <w:t>13</w:t>
            </w:r>
          </w:p>
        </w:tc>
        <w:tc>
          <w:tcPr>
            <w:tcW w:w="900" w:type="pct"/>
            <w:tcMar>
              <w:left w:w="0" w:type="dxa"/>
              <w:right w:w="0" w:type="dxa"/>
            </w:tcMar>
          </w:tcPr>
          <w:p w14:paraId="22CD04E6"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2E41C04D"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2B7B0E29"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ADAF99C" w14:textId="77777777" w:rsidR="009E1071" w:rsidRPr="007171A9" w:rsidRDefault="002E6CBD" w:rsidP="00837F98">
            <w:pPr>
              <w:tabs>
                <w:tab w:val="left" w:pos="284"/>
              </w:tabs>
              <w:spacing w:before="60"/>
              <w:jc w:val="center"/>
              <w:rPr>
                <w:b/>
                <w:szCs w:val="26"/>
              </w:rPr>
            </w:pPr>
            <w:r w:rsidRPr="007171A9">
              <w:rPr>
                <w:b/>
                <w:szCs w:val="26"/>
              </w:rPr>
              <w:t>B</w:t>
            </w:r>
          </w:p>
        </w:tc>
      </w:tr>
      <w:tr w:rsidR="00637492" w14:paraId="55C2BECF" w14:textId="77777777">
        <w:tc>
          <w:tcPr>
            <w:tcW w:w="500" w:type="pct"/>
            <w:tcMar>
              <w:left w:w="0" w:type="dxa"/>
              <w:right w:w="0" w:type="dxa"/>
            </w:tcMar>
          </w:tcPr>
          <w:p w14:paraId="6ED8E410" w14:textId="77777777" w:rsidR="009E1071" w:rsidRPr="007171A9" w:rsidRDefault="002E6CBD" w:rsidP="00837F98">
            <w:pPr>
              <w:tabs>
                <w:tab w:val="left" w:pos="284"/>
              </w:tabs>
              <w:spacing w:before="60"/>
              <w:jc w:val="center"/>
              <w:rPr>
                <w:b/>
                <w:szCs w:val="26"/>
              </w:rPr>
            </w:pPr>
            <w:r w:rsidRPr="007171A9">
              <w:rPr>
                <w:b/>
                <w:szCs w:val="26"/>
              </w:rPr>
              <w:t>14</w:t>
            </w:r>
          </w:p>
        </w:tc>
        <w:tc>
          <w:tcPr>
            <w:tcW w:w="900" w:type="pct"/>
            <w:tcMar>
              <w:left w:w="0" w:type="dxa"/>
              <w:right w:w="0" w:type="dxa"/>
            </w:tcMar>
          </w:tcPr>
          <w:p w14:paraId="11B219E0" w14:textId="77777777" w:rsidR="009E1071" w:rsidRPr="007171A9" w:rsidRDefault="002E6CBD"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789754C1"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609B5AA9"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42F1EA9F" w14:textId="77777777" w:rsidR="009E1071" w:rsidRPr="007171A9" w:rsidRDefault="002E6CBD" w:rsidP="00837F98">
            <w:pPr>
              <w:tabs>
                <w:tab w:val="left" w:pos="284"/>
              </w:tabs>
              <w:spacing w:before="60"/>
              <w:jc w:val="center"/>
              <w:rPr>
                <w:b/>
                <w:szCs w:val="26"/>
              </w:rPr>
            </w:pPr>
            <w:r w:rsidRPr="007171A9">
              <w:rPr>
                <w:b/>
                <w:szCs w:val="26"/>
              </w:rPr>
              <w:t>B</w:t>
            </w:r>
          </w:p>
        </w:tc>
      </w:tr>
      <w:tr w:rsidR="00637492" w14:paraId="46F9ADA4" w14:textId="77777777">
        <w:tc>
          <w:tcPr>
            <w:tcW w:w="500" w:type="pct"/>
            <w:tcMar>
              <w:left w:w="0" w:type="dxa"/>
              <w:right w:w="0" w:type="dxa"/>
            </w:tcMar>
          </w:tcPr>
          <w:p w14:paraId="2B1EFE5E" w14:textId="77777777" w:rsidR="009E1071" w:rsidRPr="007171A9" w:rsidRDefault="002E6CBD" w:rsidP="00837F98">
            <w:pPr>
              <w:tabs>
                <w:tab w:val="left" w:pos="284"/>
              </w:tabs>
              <w:spacing w:before="60"/>
              <w:jc w:val="center"/>
              <w:rPr>
                <w:b/>
                <w:szCs w:val="26"/>
              </w:rPr>
            </w:pPr>
            <w:r w:rsidRPr="007171A9">
              <w:rPr>
                <w:b/>
                <w:szCs w:val="26"/>
              </w:rPr>
              <w:t>15</w:t>
            </w:r>
          </w:p>
        </w:tc>
        <w:tc>
          <w:tcPr>
            <w:tcW w:w="900" w:type="pct"/>
            <w:tcMar>
              <w:left w:w="0" w:type="dxa"/>
              <w:right w:w="0" w:type="dxa"/>
            </w:tcMar>
          </w:tcPr>
          <w:p w14:paraId="5F111697"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2D9C92C5"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6AB76954" w14:textId="77777777" w:rsidR="009E1071" w:rsidRPr="007171A9" w:rsidRDefault="002E6CBD"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1950AC96" w14:textId="77777777" w:rsidR="009E1071" w:rsidRPr="007171A9" w:rsidRDefault="002E6CBD" w:rsidP="00837F98">
            <w:pPr>
              <w:tabs>
                <w:tab w:val="left" w:pos="284"/>
              </w:tabs>
              <w:spacing w:before="60"/>
              <w:jc w:val="center"/>
              <w:rPr>
                <w:b/>
                <w:szCs w:val="26"/>
              </w:rPr>
            </w:pPr>
            <w:r w:rsidRPr="007171A9">
              <w:rPr>
                <w:b/>
                <w:szCs w:val="26"/>
              </w:rPr>
              <w:t>B</w:t>
            </w:r>
          </w:p>
        </w:tc>
      </w:tr>
      <w:tr w:rsidR="00637492" w14:paraId="77B7896F" w14:textId="77777777">
        <w:tc>
          <w:tcPr>
            <w:tcW w:w="500" w:type="pct"/>
            <w:tcMar>
              <w:left w:w="0" w:type="dxa"/>
              <w:right w:w="0" w:type="dxa"/>
            </w:tcMar>
          </w:tcPr>
          <w:p w14:paraId="73873A6D" w14:textId="77777777" w:rsidR="009E1071" w:rsidRPr="007171A9" w:rsidRDefault="002E6CBD" w:rsidP="00837F98">
            <w:pPr>
              <w:tabs>
                <w:tab w:val="left" w:pos="284"/>
              </w:tabs>
              <w:spacing w:before="60"/>
              <w:jc w:val="center"/>
              <w:rPr>
                <w:b/>
                <w:szCs w:val="26"/>
              </w:rPr>
            </w:pPr>
            <w:r w:rsidRPr="007171A9">
              <w:rPr>
                <w:b/>
                <w:szCs w:val="26"/>
              </w:rPr>
              <w:t>16</w:t>
            </w:r>
          </w:p>
        </w:tc>
        <w:tc>
          <w:tcPr>
            <w:tcW w:w="900" w:type="pct"/>
            <w:tcMar>
              <w:left w:w="0" w:type="dxa"/>
              <w:right w:w="0" w:type="dxa"/>
            </w:tcMar>
          </w:tcPr>
          <w:p w14:paraId="25D95D3D"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EDAA788" w14:textId="77777777" w:rsidR="009E1071" w:rsidRPr="007171A9" w:rsidRDefault="002E6CBD"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4559D2FD" w14:textId="77777777" w:rsidR="009E1071" w:rsidRPr="007171A9" w:rsidRDefault="002E6CBD"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220011CC" w14:textId="77777777" w:rsidR="009E1071" w:rsidRPr="007171A9" w:rsidRDefault="002E6CBD" w:rsidP="00837F98">
            <w:pPr>
              <w:tabs>
                <w:tab w:val="left" w:pos="284"/>
              </w:tabs>
              <w:spacing w:before="60"/>
              <w:jc w:val="center"/>
              <w:rPr>
                <w:b/>
                <w:szCs w:val="26"/>
              </w:rPr>
            </w:pPr>
            <w:r w:rsidRPr="007171A9">
              <w:rPr>
                <w:b/>
                <w:szCs w:val="26"/>
              </w:rPr>
              <w:t>C</w:t>
            </w:r>
          </w:p>
        </w:tc>
      </w:tr>
    </w:tbl>
    <w:p w14:paraId="57206EB8" w14:textId="77777777" w:rsidR="009E1071" w:rsidRPr="007171A9" w:rsidRDefault="002E6CBD" w:rsidP="00837F98">
      <w:pPr>
        <w:tabs>
          <w:tab w:val="left" w:pos="284"/>
        </w:tabs>
        <w:spacing w:before="60"/>
        <w:rPr>
          <w:b/>
          <w:i/>
          <w:szCs w:val="26"/>
        </w:rPr>
      </w:pPr>
    </w:p>
    <w:p w14:paraId="12446B61" w14:textId="77777777" w:rsidR="009E1071" w:rsidRPr="007171A9" w:rsidRDefault="002E6CBD" w:rsidP="00837F98">
      <w:pPr>
        <w:tabs>
          <w:tab w:val="left" w:pos="284"/>
        </w:tabs>
        <w:spacing w:before="60"/>
        <w:rPr>
          <w:b/>
          <w:i/>
          <w:szCs w:val="26"/>
        </w:rPr>
      </w:pPr>
    </w:p>
    <w:p w14:paraId="100B1C49" w14:textId="031A1385" w:rsidR="006C2B45" w:rsidRPr="006C2B45" w:rsidRDefault="006C2B45" w:rsidP="006C2B45">
      <w:pPr>
        <w:spacing w:before="60" w:after="60"/>
        <w:jc w:val="both"/>
        <w:rPr>
          <w:b/>
          <w:iCs/>
          <w:sz w:val="28"/>
          <w:szCs w:val="28"/>
        </w:rPr>
      </w:pPr>
      <w:r w:rsidRPr="006C2B45">
        <w:rPr>
          <w:b/>
          <w:iCs/>
          <w:sz w:val="28"/>
          <w:szCs w:val="28"/>
        </w:rPr>
        <w:t xml:space="preserve">II. ĐÁP ÁN PHẦN </w:t>
      </w:r>
      <w:r w:rsidRPr="006C2B45">
        <w:rPr>
          <w:b/>
          <w:iCs/>
          <w:sz w:val="28"/>
          <w:szCs w:val="28"/>
          <w:lang w:val="vi-VN"/>
        </w:rPr>
        <w:t>TỰ LUẬN</w:t>
      </w:r>
      <w:r>
        <w:rPr>
          <w:b/>
          <w:iCs/>
          <w:sz w:val="28"/>
          <w:szCs w:val="28"/>
        </w:rPr>
        <w:t xml:space="preserve"> </w:t>
      </w:r>
      <w:r>
        <w:rPr>
          <w:b/>
          <w:iCs/>
          <w:sz w:val="28"/>
          <w:szCs w:val="30"/>
        </w:rPr>
        <w:t>(</w:t>
      </w:r>
      <w:r>
        <w:rPr>
          <w:b/>
          <w:iCs/>
          <w:sz w:val="28"/>
          <w:szCs w:val="30"/>
        </w:rPr>
        <w:t>6</w:t>
      </w:r>
      <w:r>
        <w:rPr>
          <w:b/>
          <w:iCs/>
          <w:sz w:val="28"/>
          <w:szCs w:val="30"/>
        </w:rPr>
        <w:t xml:space="preserve"> điểm)</w:t>
      </w:r>
    </w:p>
    <w:p w14:paraId="1548DF82" w14:textId="77777777" w:rsidR="006C2B45" w:rsidRPr="006C2B45" w:rsidRDefault="006C2B45" w:rsidP="006C2B45">
      <w:pPr>
        <w:spacing w:before="60" w:after="60"/>
        <w:jc w:val="both"/>
        <w:rPr>
          <w:b/>
          <w:sz w:val="28"/>
          <w:szCs w:val="28"/>
          <w:lang w:val="vi-VN"/>
        </w:rPr>
      </w:pPr>
      <w:r w:rsidRPr="006C2B45">
        <w:rPr>
          <w:b/>
          <w:sz w:val="28"/>
          <w:szCs w:val="28"/>
        </w:rPr>
        <w:t>Câu 1: (3</w:t>
      </w:r>
      <w:r w:rsidRPr="006C2B45">
        <w:rPr>
          <w:b/>
          <w:sz w:val="28"/>
          <w:szCs w:val="28"/>
          <w:lang w:val="vi-VN"/>
        </w:rPr>
        <w:t>,5</w:t>
      </w:r>
      <w:r w:rsidRPr="006C2B45">
        <w:rPr>
          <w:b/>
          <w:sz w:val="28"/>
          <w:szCs w:val="28"/>
        </w:rPr>
        <w:t xml:space="preserve"> điểm)</w:t>
      </w:r>
    </w:p>
    <w:p w14:paraId="27B3408A" w14:textId="002B90FD" w:rsidR="006C2B45" w:rsidRPr="006C2B45" w:rsidRDefault="006C2B45" w:rsidP="006C2B45">
      <w:pPr>
        <w:rPr>
          <w:b/>
          <w:bCs/>
          <w:color w:val="000000"/>
          <w:sz w:val="28"/>
          <w:szCs w:val="28"/>
          <w:shd w:val="clear" w:color="auto" w:fill="FFFFFF"/>
          <w:lang w:val="vi-VN"/>
        </w:rPr>
      </w:pPr>
      <w:r w:rsidRPr="006C2B45">
        <w:rPr>
          <w:b/>
          <w:sz w:val="28"/>
          <w:szCs w:val="28"/>
          <w:lang w:val="vi-VN"/>
        </w:rPr>
        <w:t xml:space="preserve"> a, </w:t>
      </w:r>
      <w:r w:rsidRPr="006C2B45">
        <w:rPr>
          <w:b/>
          <w:bCs/>
          <w:color w:val="000000"/>
          <w:sz w:val="28"/>
          <w:szCs w:val="28"/>
          <w:lang w:val="vi-VN"/>
        </w:rPr>
        <w:t xml:space="preserve">Thành tựu văn hóa </w:t>
      </w:r>
      <w:r w:rsidRPr="006C2B45">
        <w:rPr>
          <w:b/>
          <w:bCs/>
          <w:color w:val="000000"/>
          <w:sz w:val="28"/>
          <w:szCs w:val="28"/>
          <w:shd w:val="clear" w:color="auto" w:fill="FFFFFF"/>
          <w:lang w:val="vi-VN"/>
        </w:rPr>
        <w:t xml:space="preserve">của các quốc gia cổ đại phương </w:t>
      </w:r>
      <w:r w:rsidRPr="006C2B45">
        <w:rPr>
          <w:b/>
          <w:bCs/>
          <w:color w:val="000000"/>
          <w:sz w:val="28"/>
          <w:szCs w:val="28"/>
          <w:shd w:val="clear" w:color="auto" w:fill="FFFFFF"/>
        </w:rPr>
        <w:t>Tây</w:t>
      </w:r>
      <w:r w:rsidRPr="006C2B45">
        <w:rPr>
          <w:b/>
          <w:bCs/>
          <w:color w:val="000000"/>
          <w:sz w:val="28"/>
          <w:szCs w:val="28"/>
          <w:shd w:val="clear" w:color="auto" w:fill="FFFFFF"/>
          <w:lang w:val="vi-VN"/>
        </w:rPr>
        <w:t xml:space="preserve"> (2,5đ)</w:t>
      </w:r>
    </w:p>
    <w:p w14:paraId="22BFBE75" w14:textId="77777777" w:rsidR="006C2B45" w:rsidRPr="006C2B45" w:rsidRDefault="006C2B45" w:rsidP="006C2B45">
      <w:pPr>
        <w:spacing w:before="60" w:after="60"/>
        <w:jc w:val="both"/>
        <w:rPr>
          <w:i/>
          <w:iCs/>
          <w:sz w:val="28"/>
          <w:szCs w:val="28"/>
          <w:lang w:val="vi-VN"/>
        </w:rPr>
      </w:pPr>
      <w:r w:rsidRPr="006C2B45">
        <w:rPr>
          <w:i/>
          <w:iCs/>
          <w:sz w:val="28"/>
          <w:szCs w:val="28"/>
          <w:lang w:val="vi-VN"/>
        </w:rPr>
        <w:t xml:space="preserve">     * </w:t>
      </w:r>
      <w:r w:rsidRPr="006C2B45">
        <w:rPr>
          <w:i/>
          <w:iCs/>
          <w:sz w:val="28"/>
          <w:szCs w:val="28"/>
        </w:rPr>
        <w:t xml:space="preserve">Lịch </w:t>
      </w:r>
      <w:r w:rsidRPr="006C2B45">
        <w:rPr>
          <w:i/>
          <w:iCs/>
          <w:sz w:val="28"/>
          <w:szCs w:val="28"/>
          <w:lang w:val="vi-VN"/>
        </w:rPr>
        <w:t xml:space="preserve">: (0,5 đ)   </w:t>
      </w:r>
      <w:r w:rsidRPr="006C2B45">
        <w:rPr>
          <w:sz w:val="28"/>
          <w:szCs w:val="28"/>
        </w:rPr>
        <w:t xml:space="preserve">- Lịch: một năm có 365 ngày  + 1/4 ngày nên họ định ra một tháng lần lượt có 30 và 31 ngày, riêng tháng hai có 28 ngày </w:t>
      </w:r>
      <w:r w:rsidRPr="006C2B45">
        <w:rPr>
          <w:sz w:val="28"/>
          <w:szCs w:val="28"/>
        </w:rPr>
        <w:sym w:font="Wingdings 3" w:char="F09A"/>
      </w:r>
      <w:r w:rsidRPr="006C2B45">
        <w:rPr>
          <w:sz w:val="28"/>
          <w:szCs w:val="28"/>
        </w:rPr>
        <w:t xml:space="preserve"> Gần đúng như hiểu biết của ngày nay. </w:t>
      </w:r>
    </w:p>
    <w:p w14:paraId="30FA5D8E" w14:textId="77777777" w:rsidR="006C2B45" w:rsidRPr="006C2B45" w:rsidRDefault="006C2B45" w:rsidP="006C2B45">
      <w:pPr>
        <w:spacing w:before="60" w:after="60"/>
        <w:jc w:val="both"/>
        <w:rPr>
          <w:sz w:val="28"/>
          <w:szCs w:val="28"/>
          <w:lang w:val="vi-VN"/>
        </w:rPr>
      </w:pPr>
      <w:r w:rsidRPr="006C2B45">
        <w:rPr>
          <w:sz w:val="28"/>
          <w:szCs w:val="28"/>
          <w:lang w:val="vi-VN"/>
        </w:rPr>
        <w:t xml:space="preserve">     * </w:t>
      </w:r>
      <w:r w:rsidRPr="006C2B45">
        <w:rPr>
          <w:sz w:val="28"/>
          <w:szCs w:val="28"/>
        </w:rPr>
        <w:t>Chữ viết</w:t>
      </w:r>
      <w:r w:rsidRPr="006C2B45">
        <w:rPr>
          <w:sz w:val="28"/>
          <w:szCs w:val="28"/>
          <w:lang w:val="vi-VN"/>
        </w:rPr>
        <w:t xml:space="preserve"> (0,5 đ)  -</w:t>
      </w:r>
      <w:r w:rsidRPr="006C2B45">
        <w:rPr>
          <w:sz w:val="28"/>
          <w:szCs w:val="28"/>
        </w:rPr>
        <w:t xml:space="preserve"> Sáng tạo ra hệ thống chữ cái A, B, C</w:t>
      </w:r>
      <w:r w:rsidRPr="006C2B45">
        <w:rPr>
          <w:sz w:val="28"/>
          <w:szCs w:val="28"/>
          <w:lang w:val="vi-VN"/>
        </w:rPr>
        <w:t>…</w:t>
      </w:r>
      <w:r w:rsidRPr="006C2B45">
        <w:rPr>
          <w:sz w:val="28"/>
          <w:szCs w:val="28"/>
        </w:rPr>
        <w:t>lúc đầu có 20 chữ, sau thêm 6 chữ thành hệ thống chữ cái hoàn chỉnh như ngày nay</w:t>
      </w:r>
      <w:r w:rsidRPr="006C2B45">
        <w:rPr>
          <w:sz w:val="28"/>
          <w:szCs w:val="28"/>
          <w:lang w:val="vi-VN"/>
        </w:rPr>
        <w:t>,</w:t>
      </w:r>
      <w:r w:rsidRPr="006C2B45">
        <w:rPr>
          <w:sz w:val="28"/>
          <w:szCs w:val="28"/>
        </w:rPr>
        <w:t>Phát minh ra hệ thống chữ số La Mã: I, II, III</w:t>
      </w:r>
    </w:p>
    <w:p w14:paraId="0FE3DC44" w14:textId="77777777" w:rsidR="006C2B45" w:rsidRPr="006C2B45" w:rsidRDefault="006C2B45" w:rsidP="006C2B45">
      <w:pPr>
        <w:spacing w:before="60" w:after="60"/>
        <w:jc w:val="both"/>
        <w:rPr>
          <w:sz w:val="28"/>
          <w:szCs w:val="28"/>
        </w:rPr>
      </w:pPr>
      <w:r w:rsidRPr="006C2B45">
        <w:rPr>
          <w:sz w:val="28"/>
          <w:szCs w:val="28"/>
          <w:lang w:val="vi-VN"/>
        </w:rPr>
        <w:t xml:space="preserve">     *</w:t>
      </w:r>
      <w:r w:rsidRPr="006C2B45">
        <w:rPr>
          <w:i/>
          <w:iCs/>
          <w:sz w:val="28"/>
          <w:szCs w:val="28"/>
        </w:rPr>
        <w:t>Sự ra đời của khoa học</w:t>
      </w:r>
      <w:r w:rsidRPr="006C2B45">
        <w:rPr>
          <w:i/>
          <w:iCs/>
          <w:sz w:val="28"/>
          <w:szCs w:val="28"/>
          <w:lang w:val="vi-VN"/>
        </w:rPr>
        <w:t xml:space="preserve"> :( 0,5 đ)</w:t>
      </w:r>
    </w:p>
    <w:p w14:paraId="3385E1B7" w14:textId="77777777" w:rsidR="006C2B45" w:rsidRPr="006C2B45" w:rsidRDefault="006C2B45" w:rsidP="006C2B45">
      <w:pPr>
        <w:shd w:val="clear" w:color="auto" w:fill="FFFFFF"/>
        <w:textAlignment w:val="baseline"/>
        <w:rPr>
          <w:color w:val="333333"/>
          <w:sz w:val="28"/>
          <w:szCs w:val="28"/>
          <w:lang w:val="vi-VN"/>
        </w:rPr>
      </w:pPr>
      <w:r w:rsidRPr="006C2B45">
        <w:rPr>
          <w:color w:val="333333"/>
          <w:sz w:val="28"/>
          <w:szCs w:val="28"/>
        </w:rPr>
        <w:t>_</w:t>
      </w:r>
      <w:r w:rsidRPr="006C2B45">
        <w:rPr>
          <w:color w:val="333333"/>
          <w:sz w:val="28"/>
          <w:szCs w:val="28"/>
          <w:lang w:val="vi-VN"/>
        </w:rPr>
        <w:t xml:space="preserve">- </w:t>
      </w:r>
      <w:r w:rsidRPr="006C2B45">
        <w:rPr>
          <w:color w:val="333333"/>
          <w:sz w:val="28"/>
          <w:szCs w:val="28"/>
        </w:rPr>
        <w:t>Xuất hiện những nhà khoa học nổi tiếng với những định lý, định đề, có giá trị khái quát hóa cao</w:t>
      </w:r>
      <w:r w:rsidRPr="006C2B45">
        <w:rPr>
          <w:color w:val="333333"/>
          <w:sz w:val="28"/>
          <w:szCs w:val="28"/>
          <w:lang w:val="vi-VN"/>
        </w:rPr>
        <w:t xml:space="preserve"> , trên các lĩnh vực Toán , Vật Lý…</w:t>
      </w:r>
    </w:p>
    <w:p w14:paraId="3230E81F" w14:textId="77777777" w:rsidR="006C2B45" w:rsidRPr="006C2B45" w:rsidRDefault="006C2B45" w:rsidP="006C2B45">
      <w:pPr>
        <w:shd w:val="clear" w:color="auto" w:fill="FFFFFF"/>
        <w:textAlignment w:val="baseline"/>
        <w:rPr>
          <w:color w:val="333333"/>
          <w:sz w:val="28"/>
          <w:szCs w:val="28"/>
        </w:rPr>
      </w:pPr>
      <w:r w:rsidRPr="006C2B45">
        <w:rPr>
          <w:color w:val="333333"/>
          <w:sz w:val="28"/>
          <w:szCs w:val="28"/>
          <w:bdr w:val="none" w:sz="0" w:space="0" w:color="auto" w:frame="1"/>
          <w:lang w:val="vi-VN"/>
        </w:rPr>
        <w:t xml:space="preserve"> </w:t>
      </w:r>
      <w:r w:rsidRPr="006C2B45">
        <w:rPr>
          <w:i/>
          <w:iCs/>
          <w:sz w:val="28"/>
          <w:szCs w:val="28"/>
          <w:lang w:val="vi-VN"/>
        </w:rPr>
        <w:t xml:space="preserve"> *</w:t>
      </w:r>
      <w:r w:rsidRPr="006C2B45">
        <w:rPr>
          <w:i/>
          <w:iCs/>
          <w:sz w:val="28"/>
          <w:szCs w:val="28"/>
        </w:rPr>
        <w:t xml:space="preserve"> Văn học</w:t>
      </w:r>
      <w:r w:rsidRPr="006C2B45">
        <w:rPr>
          <w:i/>
          <w:iCs/>
          <w:sz w:val="28"/>
          <w:szCs w:val="28"/>
          <w:lang w:val="vi-VN"/>
        </w:rPr>
        <w:t>: (0,5 đ)</w:t>
      </w:r>
      <w:r w:rsidRPr="006C2B45">
        <w:rPr>
          <w:color w:val="333333"/>
          <w:sz w:val="28"/>
          <w:szCs w:val="28"/>
          <w:lang w:val="vi-VN"/>
        </w:rPr>
        <w:t xml:space="preserve"> </w:t>
      </w:r>
      <w:r w:rsidRPr="006C2B45">
        <w:rPr>
          <w:sz w:val="28"/>
          <w:szCs w:val="28"/>
        </w:rPr>
        <w:t>- Chủ yếu là</w:t>
      </w:r>
      <w:r w:rsidRPr="006C2B45">
        <w:rPr>
          <w:sz w:val="28"/>
          <w:szCs w:val="28"/>
          <w:lang w:val="vi-VN"/>
        </w:rPr>
        <w:t xml:space="preserve"> thơ, </w:t>
      </w:r>
      <w:r w:rsidRPr="006C2B45">
        <w:rPr>
          <w:sz w:val="28"/>
          <w:szCs w:val="28"/>
        </w:rPr>
        <w:t xml:space="preserve"> kịch  (kịch kèm theo hát) </w:t>
      </w:r>
      <w:r w:rsidRPr="006C2B45">
        <w:rPr>
          <w:sz w:val="28"/>
          <w:szCs w:val="28"/>
          <w:lang w:val="vi-VN"/>
        </w:rPr>
        <w:t xml:space="preserve"> có nhiều nhà thơ , nhà văn lớn..</w:t>
      </w:r>
    </w:p>
    <w:p w14:paraId="1945C169" w14:textId="77777777" w:rsidR="006C2B45" w:rsidRPr="006C2B45" w:rsidRDefault="006C2B45" w:rsidP="006C2B45">
      <w:pPr>
        <w:spacing w:before="60" w:after="60"/>
        <w:jc w:val="both"/>
        <w:rPr>
          <w:sz w:val="28"/>
          <w:szCs w:val="28"/>
          <w:lang w:val="fr-FR"/>
        </w:rPr>
      </w:pPr>
      <w:r w:rsidRPr="006C2B45">
        <w:rPr>
          <w:sz w:val="28"/>
          <w:szCs w:val="28"/>
          <w:lang w:val="vi-VN"/>
        </w:rPr>
        <w:lastRenderedPageBreak/>
        <w:t xml:space="preserve">- </w:t>
      </w:r>
      <w:r w:rsidRPr="006C2B45">
        <w:rPr>
          <w:sz w:val="28"/>
          <w:szCs w:val="28"/>
          <w:lang w:val="fr-FR"/>
        </w:rPr>
        <w:t xml:space="preserve"> Giá trị của các tác phẩm:  Mang tính nhân đạo sâu sắc, đề cao cái đẹp, cái thiện.</w:t>
      </w:r>
    </w:p>
    <w:p w14:paraId="24198BF3" w14:textId="77777777" w:rsidR="006C2B45" w:rsidRPr="006C2B45" w:rsidRDefault="006C2B45" w:rsidP="006C2B45">
      <w:pPr>
        <w:spacing w:before="60" w:after="60"/>
        <w:jc w:val="both"/>
        <w:rPr>
          <w:sz w:val="28"/>
          <w:szCs w:val="28"/>
          <w:lang w:val="fr-FR"/>
        </w:rPr>
      </w:pPr>
      <w:r w:rsidRPr="006C2B45">
        <w:rPr>
          <w:i/>
          <w:iCs/>
          <w:sz w:val="28"/>
          <w:szCs w:val="28"/>
          <w:lang w:val="vi-VN"/>
        </w:rPr>
        <w:t xml:space="preserve">    *</w:t>
      </w:r>
      <w:r w:rsidRPr="006C2B45">
        <w:rPr>
          <w:i/>
          <w:iCs/>
          <w:sz w:val="28"/>
          <w:szCs w:val="28"/>
          <w:lang w:val="fr-FR"/>
        </w:rPr>
        <w:t xml:space="preserve"> Nghệ thuật</w:t>
      </w:r>
      <w:r w:rsidRPr="006C2B45">
        <w:rPr>
          <w:i/>
          <w:iCs/>
          <w:sz w:val="28"/>
          <w:szCs w:val="28"/>
          <w:lang w:val="vi-VN"/>
        </w:rPr>
        <w:t>: (0,5 đ)</w:t>
      </w:r>
      <w:r w:rsidRPr="006C2B45">
        <w:rPr>
          <w:sz w:val="28"/>
          <w:szCs w:val="28"/>
          <w:lang w:val="vi-VN"/>
        </w:rPr>
        <w:t xml:space="preserve">   </w:t>
      </w:r>
      <w:r w:rsidRPr="006C2B45">
        <w:rPr>
          <w:sz w:val="28"/>
          <w:szCs w:val="28"/>
          <w:lang w:val="fr-FR"/>
        </w:rPr>
        <w:t>- Nghệ thuật tạc tượng  và xây đền thờ thần đạt đến đỉnh cao.</w:t>
      </w:r>
    </w:p>
    <w:p w14:paraId="031AA29A" w14:textId="77777777" w:rsidR="006C2B45" w:rsidRPr="006C2B45" w:rsidRDefault="006C2B45" w:rsidP="006C2B45">
      <w:pPr>
        <w:spacing w:before="60" w:after="60"/>
        <w:jc w:val="both"/>
        <w:rPr>
          <w:sz w:val="28"/>
          <w:szCs w:val="28"/>
          <w:lang w:val="fr-FR"/>
        </w:rPr>
      </w:pPr>
      <w:r w:rsidRPr="006C2B45">
        <w:rPr>
          <w:sz w:val="28"/>
          <w:szCs w:val="28"/>
          <w:lang w:val="fr-FR"/>
        </w:rPr>
        <w:t>- VD: Tượng lực sỹ ném đĩa, Thần vệ nữ Milô, đền Pactenong…</w:t>
      </w:r>
    </w:p>
    <w:p w14:paraId="2FDC9FB3" w14:textId="77777777" w:rsidR="006C2B45" w:rsidRPr="006C2B45" w:rsidRDefault="006C2B45" w:rsidP="006C2B45">
      <w:pPr>
        <w:spacing w:before="60" w:after="60"/>
        <w:jc w:val="both"/>
        <w:rPr>
          <w:sz w:val="28"/>
          <w:szCs w:val="28"/>
          <w:lang w:val="fr-FR"/>
        </w:rPr>
      </w:pPr>
      <w:r w:rsidRPr="006C2B45">
        <w:rPr>
          <w:sz w:val="28"/>
          <w:szCs w:val="28"/>
          <w:lang w:val="vi-VN"/>
        </w:rPr>
        <w:t xml:space="preserve">- </w:t>
      </w:r>
      <w:r w:rsidRPr="006C2B45">
        <w:rPr>
          <w:sz w:val="28"/>
          <w:szCs w:val="28"/>
          <w:lang w:val="fr-FR"/>
        </w:rPr>
        <w:t>Thể hiện tài năng của con người, kiệt tác của muôn đời.</w:t>
      </w:r>
    </w:p>
    <w:p w14:paraId="3DE760E2" w14:textId="77777777" w:rsidR="006C2B45" w:rsidRPr="006C2B45" w:rsidRDefault="006C2B45" w:rsidP="006C2B45">
      <w:pPr>
        <w:spacing w:before="60" w:after="60"/>
        <w:jc w:val="both"/>
        <w:rPr>
          <w:sz w:val="28"/>
          <w:szCs w:val="28"/>
          <w:lang w:val="fr-FR"/>
        </w:rPr>
      </w:pPr>
      <w:r w:rsidRPr="006C2B45">
        <w:rPr>
          <w:sz w:val="28"/>
          <w:szCs w:val="28"/>
          <w:lang w:val="vi-VN"/>
        </w:rPr>
        <w:t xml:space="preserve"> </w:t>
      </w:r>
      <w:r w:rsidRPr="006C2B45">
        <w:rPr>
          <w:b/>
          <w:bCs/>
          <w:sz w:val="28"/>
          <w:szCs w:val="28"/>
          <w:shd w:val="clear" w:color="auto" w:fill="FFFFFF"/>
          <w:lang w:val="vi-VN"/>
        </w:rPr>
        <w:t>b,  Văn hóa Phương Tây cổ đại phát triển được như vậy là vì (1đ)</w:t>
      </w:r>
    </w:p>
    <w:p w14:paraId="707C9A30" w14:textId="77777777" w:rsidR="006C2B45" w:rsidRPr="006C2B45" w:rsidRDefault="006C2B45" w:rsidP="006C2B45">
      <w:pPr>
        <w:shd w:val="clear" w:color="auto" w:fill="FFFFFF"/>
        <w:jc w:val="both"/>
        <w:rPr>
          <w:color w:val="000000"/>
          <w:sz w:val="28"/>
          <w:szCs w:val="28"/>
          <w:lang w:val="vi-VN"/>
        </w:rPr>
      </w:pPr>
      <w:r w:rsidRPr="006C2B45">
        <w:rPr>
          <w:color w:val="000000"/>
          <w:sz w:val="28"/>
          <w:szCs w:val="28"/>
          <w:lang w:val="vi-VN"/>
        </w:rPr>
        <w:t xml:space="preserve">- </w:t>
      </w:r>
      <w:r w:rsidRPr="006C2B45">
        <w:rPr>
          <w:color w:val="000000"/>
          <w:sz w:val="28"/>
          <w:szCs w:val="28"/>
        </w:rPr>
        <w:t xml:space="preserve">Ra đời muộn </w:t>
      </w:r>
      <w:r w:rsidRPr="006C2B45">
        <w:rPr>
          <w:color w:val="000000"/>
          <w:sz w:val="28"/>
          <w:szCs w:val="28"/>
          <w:lang w:val="vi-VN"/>
        </w:rPr>
        <w:t xml:space="preserve">, </w:t>
      </w:r>
      <w:r w:rsidRPr="006C2B45">
        <w:rPr>
          <w:color w:val="000000"/>
          <w:sz w:val="28"/>
          <w:szCs w:val="28"/>
        </w:rPr>
        <w:t>do đó đã tiếp thu kế thừa nền văn minh của các quốc gia cổ đại phương Đông.</w:t>
      </w:r>
      <w:r w:rsidRPr="006C2B45">
        <w:rPr>
          <w:color w:val="000000"/>
          <w:sz w:val="28"/>
          <w:szCs w:val="28"/>
          <w:lang w:val="vi-VN"/>
        </w:rPr>
        <w:t xml:space="preserve"> 0,25 đ</w:t>
      </w:r>
    </w:p>
    <w:p w14:paraId="77340657" w14:textId="77777777" w:rsidR="006C2B45" w:rsidRPr="006C2B45" w:rsidRDefault="006C2B45" w:rsidP="006C2B45">
      <w:pPr>
        <w:shd w:val="clear" w:color="auto" w:fill="FFFFFF"/>
        <w:jc w:val="both"/>
        <w:rPr>
          <w:color w:val="000000"/>
          <w:sz w:val="28"/>
          <w:szCs w:val="28"/>
        </w:rPr>
      </w:pPr>
      <w:r w:rsidRPr="006C2B45">
        <w:rPr>
          <w:color w:val="000000"/>
          <w:sz w:val="28"/>
          <w:szCs w:val="28"/>
          <w:lang w:val="vi-VN"/>
        </w:rPr>
        <w:t>-Do</w:t>
      </w:r>
      <w:r w:rsidRPr="006C2B45">
        <w:rPr>
          <w:color w:val="000000"/>
          <w:sz w:val="28"/>
          <w:szCs w:val="28"/>
        </w:rPr>
        <w:t xml:space="preserve"> sự phát triển cao hơn về mặt kinh tế</w:t>
      </w:r>
      <w:r w:rsidRPr="006C2B45">
        <w:rPr>
          <w:color w:val="000000"/>
          <w:sz w:val="28"/>
          <w:szCs w:val="28"/>
          <w:lang w:val="vi-VN"/>
        </w:rPr>
        <w:t xml:space="preserve"> , </w:t>
      </w:r>
      <w:r w:rsidRPr="006C2B45">
        <w:rPr>
          <w:color w:val="000000"/>
          <w:sz w:val="28"/>
          <w:szCs w:val="28"/>
        </w:rPr>
        <w:t>cơ sở kỹ thuật, đồ sắt,</w:t>
      </w:r>
      <w:r w:rsidRPr="006C2B45">
        <w:rPr>
          <w:color w:val="000000"/>
          <w:sz w:val="28"/>
          <w:szCs w:val="28"/>
          <w:lang w:val="vi-VN"/>
        </w:rPr>
        <w:t xml:space="preserve"> nhu cầu của</w:t>
      </w:r>
      <w:r w:rsidRPr="006C2B45">
        <w:rPr>
          <w:color w:val="000000"/>
          <w:sz w:val="28"/>
          <w:szCs w:val="28"/>
        </w:rPr>
        <w:t xml:space="preserve"> kinh tế công thương nghiệp và hàng hải</w:t>
      </w:r>
      <w:r w:rsidRPr="006C2B45">
        <w:rPr>
          <w:color w:val="000000"/>
          <w:sz w:val="28"/>
          <w:szCs w:val="28"/>
          <w:lang w:val="vi-VN"/>
        </w:rPr>
        <w:t xml:space="preserve"> đặt ra yêu cầu cần thiết phát triển những tri thức khoa học . 0,25 đ</w:t>
      </w:r>
    </w:p>
    <w:p w14:paraId="21E42ED2" w14:textId="77777777" w:rsidR="006C2B45" w:rsidRPr="006C2B45" w:rsidRDefault="006C2B45" w:rsidP="006C2B45">
      <w:pPr>
        <w:shd w:val="clear" w:color="auto" w:fill="FFFFFF"/>
        <w:jc w:val="both"/>
        <w:rPr>
          <w:color w:val="000000"/>
          <w:sz w:val="28"/>
          <w:szCs w:val="28"/>
          <w:lang w:val="vi-VN"/>
        </w:rPr>
      </w:pPr>
      <w:r w:rsidRPr="006C2B45">
        <w:rPr>
          <w:color w:val="000000"/>
          <w:sz w:val="28"/>
          <w:szCs w:val="28"/>
          <w:lang w:val="vi-VN"/>
        </w:rPr>
        <w:t>- Sự tiến bộ của thể chế chính trị (thể chế dân chủ), tạo cho con người sự tự do trong sáng tạo văn hóa, đem lại giá trị nhân văn, hiện thực cho nội dung văn hóa. 0,25 đ</w:t>
      </w:r>
    </w:p>
    <w:p w14:paraId="49E4E177" w14:textId="77777777" w:rsidR="006C2B45" w:rsidRPr="006C2B45" w:rsidRDefault="006C2B45" w:rsidP="006C2B45">
      <w:pPr>
        <w:shd w:val="clear" w:color="auto" w:fill="FFFFFF"/>
        <w:jc w:val="both"/>
        <w:rPr>
          <w:color w:val="000000"/>
          <w:sz w:val="28"/>
          <w:szCs w:val="28"/>
          <w:lang w:val="vi-VN"/>
        </w:rPr>
      </w:pPr>
      <w:r w:rsidRPr="006C2B45">
        <w:rPr>
          <w:color w:val="000000"/>
          <w:sz w:val="28"/>
          <w:szCs w:val="28"/>
          <w:lang w:val="vi-VN"/>
        </w:rPr>
        <w:t>- Nhờ những điều kiện đó, cư dân Hi Lạp, Rô ma đã sáng tạo ra nền văn hóa phát triển . 0,25 đ</w:t>
      </w:r>
    </w:p>
    <w:p w14:paraId="6CAA6E64" w14:textId="62D61BA3" w:rsidR="006C2B45" w:rsidRPr="006C2B45" w:rsidRDefault="006C2B45" w:rsidP="006C2B45">
      <w:pPr>
        <w:shd w:val="clear" w:color="auto" w:fill="FFFFFF"/>
        <w:jc w:val="both"/>
        <w:rPr>
          <w:b/>
          <w:bCs/>
          <w:color w:val="000000"/>
          <w:sz w:val="28"/>
          <w:szCs w:val="28"/>
        </w:rPr>
      </w:pPr>
      <w:r w:rsidRPr="006C2B45">
        <w:rPr>
          <w:b/>
          <w:bCs/>
          <w:color w:val="000000"/>
          <w:sz w:val="28"/>
          <w:szCs w:val="28"/>
          <w:lang w:val="vi-VN"/>
        </w:rPr>
        <w:t xml:space="preserve">Câu 2. Sự hình thành phát triển của chế độ phong kiến Trung Quốc dưới thời Đường </w:t>
      </w:r>
      <w:r>
        <w:rPr>
          <w:b/>
          <w:bCs/>
          <w:color w:val="000000"/>
          <w:sz w:val="28"/>
          <w:szCs w:val="28"/>
        </w:rPr>
        <w:t>(2.5 điểm)</w:t>
      </w:r>
    </w:p>
    <w:p w14:paraId="6159DC33" w14:textId="77777777" w:rsidR="006C2B45" w:rsidRPr="006C2B45" w:rsidRDefault="006C2B45" w:rsidP="006C2B45">
      <w:pPr>
        <w:shd w:val="clear" w:color="auto" w:fill="FFFFFF"/>
        <w:jc w:val="both"/>
        <w:rPr>
          <w:color w:val="000000"/>
          <w:sz w:val="28"/>
          <w:szCs w:val="28"/>
          <w:lang w:val="vi-VN"/>
        </w:rPr>
      </w:pPr>
      <w:r w:rsidRPr="006C2B45">
        <w:rPr>
          <w:color w:val="000000"/>
          <w:sz w:val="28"/>
          <w:szCs w:val="28"/>
          <w:lang w:val="vi-VN"/>
        </w:rPr>
        <w:t>*sự thành lập :0,5 đ</w:t>
      </w:r>
    </w:p>
    <w:p w14:paraId="4F6183B1" w14:textId="77777777" w:rsidR="006C2B45" w:rsidRPr="006C2B45" w:rsidRDefault="006C2B45" w:rsidP="006C2B45">
      <w:pPr>
        <w:shd w:val="clear" w:color="auto" w:fill="FFFFFF"/>
        <w:jc w:val="both"/>
        <w:rPr>
          <w:color w:val="000000"/>
          <w:sz w:val="28"/>
          <w:szCs w:val="28"/>
          <w:lang w:val="vi-VN"/>
        </w:rPr>
      </w:pPr>
      <w:r w:rsidRPr="006C2B45">
        <w:rPr>
          <w:sz w:val="28"/>
          <w:szCs w:val="28"/>
          <w:lang w:val="vi-VN"/>
        </w:rPr>
        <w:t xml:space="preserve">-Năm 618 Lý Uyên lên ngôi Hoàng đế lập ra nhà Đường </w:t>
      </w:r>
      <w:r w:rsidRPr="006C2B45">
        <w:rPr>
          <w:color w:val="000000"/>
          <w:sz w:val="28"/>
          <w:szCs w:val="28"/>
          <w:lang w:val="vi-VN"/>
        </w:rPr>
        <w:t>dưới</w:t>
      </w:r>
      <w:r w:rsidRPr="006C2B45">
        <w:rPr>
          <w:color w:val="262626"/>
          <w:sz w:val="28"/>
          <w:szCs w:val="28"/>
        </w:rPr>
        <w:t xml:space="preserve"> thời Đường</w:t>
      </w:r>
      <w:r w:rsidRPr="006C2B45">
        <w:rPr>
          <w:color w:val="262626"/>
          <w:sz w:val="28"/>
          <w:szCs w:val="28"/>
          <w:lang w:val="vi-VN"/>
        </w:rPr>
        <w:t xml:space="preserve">, chế độ phong kiến Trung Quốc phát triển toàn diện và </w:t>
      </w:r>
      <w:r w:rsidRPr="006C2B45">
        <w:rPr>
          <w:color w:val="262626"/>
          <w:sz w:val="28"/>
          <w:szCs w:val="28"/>
        </w:rPr>
        <w:t xml:space="preserve"> đạt đến đỉnh cao</w:t>
      </w:r>
      <w:r w:rsidRPr="006C2B45">
        <w:rPr>
          <w:color w:val="262626"/>
          <w:sz w:val="28"/>
          <w:szCs w:val="28"/>
          <w:lang w:val="vi-VN"/>
        </w:rPr>
        <w:t xml:space="preserve">. </w:t>
      </w:r>
    </w:p>
    <w:p w14:paraId="6B05FE1B" w14:textId="77777777" w:rsidR="006C2B45" w:rsidRPr="006C2B45" w:rsidRDefault="006C2B45" w:rsidP="006C2B45">
      <w:pPr>
        <w:shd w:val="clear" w:color="auto" w:fill="FFFFFF"/>
        <w:jc w:val="both"/>
        <w:rPr>
          <w:color w:val="262626"/>
          <w:sz w:val="28"/>
          <w:szCs w:val="28"/>
          <w:lang w:val="vi-VN"/>
        </w:rPr>
      </w:pPr>
      <w:r w:rsidRPr="006C2B45">
        <w:rPr>
          <w:i/>
          <w:iCs/>
          <w:color w:val="262626"/>
          <w:sz w:val="28"/>
          <w:szCs w:val="28"/>
        </w:rPr>
        <w:t>* Kinh tế phát triển toàn diện:</w:t>
      </w:r>
      <w:r w:rsidRPr="006C2B45">
        <w:rPr>
          <w:i/>
          <w:iCs/>
          <w:color w:val="262626"/>
          <w:sz w:val="28"/>
          <w:szCs w:val="28"/>
          <w:lang w:val="vi-VN"/>
        </w:rPr>
        <w:t xml:space="preserve"> 0,5 đ</w:t>
      </w:r>
    </w:p>
    <w:p w14:paraId="5FF245B9" w14:textId="77777777" w:rsidR="006C2B45" w:rsidRPr="006C2B45" w:rsidRDefault="006C2B45" w:rsidP="006C2B45">
      <w:pPr>
        <w:shd w:val="clear" w:color="auto" w:fill="FFFFFF"/>
        <w:jc w:val="both"/>
        <w:rPr>
          <w:color w:val="262626"/>
          <w:sz w:val="28"/>
          <w:szCs w:val="28"/>
          <w:lang w:val="vi-VN"/>
        </w:rPr>
      </w:pPr>
      <w:r w:rsidRPr="006C2B45">
        <w:rPr>
          <w:color w:val="262626"/>
          <w:sz w:val="28"/>
          <w:szCs w:val="28"/>
        </w:rPr>
        <w:t>+Thực hiện chế độ quân điền, thủ công nghiệp phát triển</w:t>
      </w:r>
      <w:r w:rsidRPr="006C2B45">
        <w:rPr>
          <w:color w:val="262626"/>
          <w:sz w:val="28"/>
          <w:szCs w:val="28"/>
          <w:lang w:val="vi-VN"/>
        </w:rPr>
        <w:t>….</w:t>
      </w:r>
    </w:p>
    <w:p w14:paraId="6C69A40B" w14:textId="77777777" w:rsidR="006C2B45" w:rsidRPr="006C2B45" w:rsidRDefault="006C2B45" w:rsidP="006C2B45">
      <w:pPr>
        <w:shd w:val="clear" w:color="auto" w:fill="FFFFFF"/>
        <w:jc w:val="both"/>
        <w:rPr>
          <w:color w:val="262626"/>
          <w:sz w:val="28"/>
          <w:szCs w:val="28"/>
        </w:rPr>
      </w:pPr>
      <w:r w:rsidRPr="006C2B45">
        <w:rPr>
          <w:color w:val="262626"/>
          <w:sz w:val="28"/>
          <w:szCs w:val="28"/>
        </w:rPr>
        <w:t>+Thương nghiệp thịnh đạt, con đường tơ lụa trên đất liền và trên biển được thiết lập, mở rộng.</w:t>
      </w:r>
    </w:p>
    <w:p w14:paraId="2BC73208" w14:textId="77777777" w:rsidR="006C2B45" w:rsidRPr="006C2B45" w:rsidRDefault="006C2B45" w:rsidP="006C2B45">
      <w:pPr>
        <w:shd w:val="clear" w:color="auto" w:fill="FFFFFF"/>
        <w:jc w:val="both"/>
        <w:rPr>
          <w:color w:val="262626"/>
          <w:sz w:val="28"/>
          <w:szCs w:val="28"/>
          <w:lang w:val="vi-VN"/>
        </w:rPr>
      </w:pPr>
      <w:r w:rsidRPr="006C2B45">
        <w:rPr>
          <w:i/>
          <w:iCs/>
          <w:color w:val="262626"/>
          <w:sz w:val="28"/>
          <w:szCs w:val="28"/>
        </w:rPr>
        <w:t>* Chính trị :</w:t>
      </w:r>
      <w:r w:rsidRPr="006C2B45">
        <w:rPr>
          <w:color w:val="262626"/>
          <w:sz w:val="28"/>
          <w:szCs w:val="28"/>
        </w:rPr>
        <w:t> 0</w:t>
      </w:r>
      <w:r w:rsidRPr="006C2B45">
        <w:rPr>
          <w:color w:val="262626"/>
          <w:sz w:val="28"/>
          <w:szCs w:val="28"/>
          <w:lang w:val="vi-VN"/>
        </w:rPr>
        <w:t>,5 đ</w:t>
      </w:r>
    </w:p>
    <w:p w14:paraId="13D73673" w14:textId="77777777" w:rsidR="006C2B45" w:rsidRPr="006C2B45" w:rsidRDefault="006C2B45" w:rsidP="006C2B45">
      <w:pPr>
        <w:shd w:val="clear" w:color="auto" w:fill="FFFFFF"/>
        <w:jc w:val="both"/>
        <w:rPr>
          <w:color w:val="262626"/>
          <w:sz w:val="28"/>
          <w:szCs w:val="28"/>
        </w:rPr>
      </w:pPr>
      <w:r w:rsidRPr="006C2B45">
        <w:rPr>
          <w:color w:val="262626"/>
          <w:sz w:val="28"/>
          <w:szCs w:val="28"/>
          <w:lang w:val="vi-VN"/>
        </w:rPr>
        <w:t xml:space="preserve">- </w:t>
      </w:r>
      <w:r w:rsidRPr="006C2B45">
        <w:rPr>
          <w:color w:val="262626"/>
          <w:sz w:val="28"/>
          <w:szCs w:val="28"/>
        </w:rPr>
        <w:t>Bộ máy cai trị phong kiến hoàn chỉnh: cử người thân tín cai quản địa phương;  cử người</w:t>
      </w:r>
      <w:r w:rsidRPr="006C2B45">
        <w:rPr>
          <w:color w:val="262626"/>
          <w:sz w:val="28"/>
          <w:szCs w:val="28"/>
          <w:lang w:val="vi-VN"/>
        </w:rPr>
        <w:t xml:space="preserve"> thân</w:t>
      </w:r>
      <w:r w:rsidRPr="006C2B45">
        <w:rPr>
          <w:color w:val="262626"/>
          <w:sz w:val="28"/>
          <w:szCs w:val="28"/>
        </w:rPr>
        <w:t xml:space="preserve"> giữ chức Tiết độ sứ, trấn ải biên cương  mở khoa thi chọn người tài</w:t>
      </w:r>
      <w:r w:rsidRPr="006C2B45">
        <w:rPr>
          <w:color w:val="262626"/>
          <w:sz w:val="28"/>
          <w:szCs w:val="28"/>
          <w:lang w:val="vi-VN"/>
        </w:rPr>
        <w:t xml:space="preserve"> </w:t>
      </w:r>
      <w:r w:rsidRPr="006C2B45">
        <w:rPr>
          <w:color w:val="262626"/>
          <w:sz w:val="28"/>
          <w:szCs w:val="28"/>
        </w:rPr>
        <w:t>ra làm quan.</w:t>
      </w:r>
    </w:p>
    <w:p w14:paraId="42508F93" w14:textId="77777777" w:rsidR="006C2B45" w:rsidRPr="006C2B45" w:rsidRDefault="006C2B45" w:rsidP="006C2B45">
      <w:pPr>
        <w:shd w:val="clear" w:color="auto" w:fill="FFFFFF"/>
        <w:jc w:val="both"/>
        <w:rPr>
          <w:i/>
          <w:iCs/>
          <w:color w:val="262626"/>
          <w:sz w:val="28"/>
          <w:szCs w:val="28"/>
          <w:lang w:val="vi-VN"/>
        </w:rPr>
      </w:pPr>
      <w:r w:rsidRPr="006C2B45">
        <w:rPr>
          <w:i/>
          <w:iCs/>
          <w:color w:val="262626"/>
          <w:sz w:val="28"/>
          <w:szCs w:val="28"/>
        </w:rPr>
        <w:t>* Đối</w:t>
      </w:r>
      <w:r w:rsidRPr="006C2B45">
        <w:rPr>
          <w:i/>
          <w:iCs/>
          <w:color w:val="262626"/>
          <w:sz w:val="28"/>
          <w:szCs w:val="28"/>
          <w:lang w:val="vi-VN"/>
        </w:rPr>
        <w:t xml:space="preserve"> ngoại: 0,5 đ</w:t>
      </w:r>
    </w:p>
    <w:p w14:paraId="27A0E447" w14:textId="77777777" w:rsidR="006C2B45" w:rsidRPr="006C2B45" w:rsidRDefault="006C2B45" w:rsidP="006C2B45">
      <w:pPr>
        <w:shd w:val="clear" w:color="auto" w:fill="FFFFFF"/>
        <w:jc w:val="both"/>
        <w:rPr>
          <w:color w:val="262626"/>
          <w:sz w:val="28"/>
          <w:szCs w:val="28"/>
        </w:rPr>
      </w:pPr>
      <w:r w:rsidRPr="006C2B45">
        <w:rPr>
          <w:i/>
          <w:iCs/>
          <w:color w:val="262626"/>
          <w:sz w:val="28"/>
          <w:szCs w:val="28"/>
          <w:lang w:val="vi-VN"/>
        </w:rPr>
        <w:t xml:space="preserve"> - </w:t>
      </w:r>
      <w:r w:rsidRPr="006C2B45">
        <w:rPr>
          <w:i/>
          <w:iCs/>
          <w:color w:val="262626"/>
          <w:sz w:val="28"/>
          <w:szCs w:val="28"/>
        </w:rPr>
        <w:t>Tiếp tục chính sách xâm lược</w:t>
      </w:r>
      <w:r w:rsidRPr="006C2B45">
        <w:rPr>
          <w:color w:val="262626"/>
          <w:sz w:val="28"/>
          <w:szCs w:val="28"/>
        </w:rPr>
        <w:t xml:space="preserve"> mở</w:t>
      </w:r>
      <w:r w:rsidRPr="006C2B45">
        <w:rPr>
          <w:color w:val="262626"/>
          <w:sz w:val="28"/>
          <w:szCs w:val="28"/>
          <w:lang w:val="vi-VN"/>
        </w:rPr>
        <w:t xml:space="preserve"> rộng lãnh thổ , </w:t>
      </w:r>
      <w:r w:rsidRPr="006C2B45">
        <w:rPr>
          <w:color w:val="262626"/>
          <w:sz w:val="28"/>
          <w:szCs w:val="28"/>
        </w:rPr>
        <w:t>nhà Đường  trở thành một  đế quốc phong kiến phát triển nhất.</w:t>
      </w:r>
    </w:p>
    <w:p w14:paraId="62624485" w14:textId="77777777" w:rsidR="006C2B45" w:rsidRPr="006C2B45" w:rsidRDefault="006C2B45" w:rsidP="006C2B45">
      <w:pPr>
        <w:shd w:val="clear" w:color="auto" w:fill="FFFFFF"/>
        <w:jc w:val="both"/>
        <w:rPr>
          <w:sz w:val="28"/>
          <w:szCs w:val="28"/>
          <w:shd w:val="clear" w:color="auto" w:fill="FFFFFF"/>
          <w:lang w:val="vi-VN"/>
        </w:rPr>
      </w:pPr>
      <w:r w:rsidRPr="006C2B45">
        <w:rPr>
          <w:sz w:val="28"/>
          <w:szCs w:val="28"/>
          <w:shd w:val="clear" w:color="auto" w:fill="FFFFFF"/>
          <w:lang w:val="vi-VN"/>
        </w:rPr>
        <w:t xml:space="preserve">* </w:t>
      </w:r>
      <w:r w:rsidRPr="006C2B45">
        <w:rPr>
          <w:i/>
          <w:iCs/>
          <w:sz w:val="28"/>
          <w:szCs w:val="28"/>
          <w:shd w:val="clear" w:color="auto" w:fill="FFFFFF"/>
          <w:lang w:val="vi-VN"/>
        </w:rPr>
        <w:t>Văn hóa:</w:t>
      </w:r>
      <w:r w:rsidRPr="006C2B45">
        <w:rPr>
          <w:sz w:val="28"/>
          <w:szCs w:val="28"/>
          <w:shd w:val="clear" w:color="auto" w:fill="FFFFFF"/>
          <w:lang w:val="vi-VN"/>
        </w:rPr>
        <w:t xml:space="preserve">  0,5 đ</w:t>
      </w:r>
    </w:p>
    <w:p w14:paraId="6EEB7C27" w14:textId="77777777" w:rsidR="006C2B45" w:rsidRPr="006C2B45" w:rsidRDefault="006C2B45" w:rsidP="006C2B45">
      <w:pPr>
        <w:shd w:val="clear" w:color="auto" w:fill="FFFFFF"/>
        <w:jc w:val="both"/>
        <w:rPr>
          <w:sz w:val="28"/>
          <w:szCs w:val="28"/>
          <w:shd w:val="clear" w:color="auto" w:fill="FFFFFF"/>
          <w:lang w:val="vi-VN"/>
        </w:rPr>
      </w:pPr>
      <w:r w:rsidRPr="006C2B45">
        <w:rPr>
          <w:sz w:val="28"/>
          <w:szCs w:val="28"/>
          <w:shd w:val="clear" w:color="auto" w:fill="FFFFFF"/>
          <w:lang w:val="vi-VN"/>
        </w:rPr>
        <w:t xml:space="preserve">- </w:t>
      </w:r>
      <w:r w:rsidRPr="006C2B45">
        <w:rPr>
          <w:sz w:val="28"/>
          <w:szCs w:val="28"/>
          <w:shd w:val="clear" w:color="auto" w:fill="FFFFFF"/>
        </w:rPr>
        <w:t>Nhà Đường thực hiện chế độ khoa cử</w:t>
      </w:r>
      <w:r w:rsidRPr="006C2B45">
        <w:rPr>
          <w:sz w:val="28"/>
          <w:szCs w:val="28"/>
          <w:shd w:val="clear" w:color="auto" w:fill="FFFFFF"/>
          <w:lang w:val="vi-VN"/>
        </w:rPr>
        <w:t xml:space="preserve">, dưới thời Đường có </w:t>
      </w:r>
      <w:r w:rsidRPr="006C2B45">
        <w:rPr>
          <w:sz w:val="28"/>
          <w:szCs w:val="28"/>
          <w:shd w:val="clear" w:color="auto" w:fill="FFFFFF"/>
        </w:rPr>
        <w:t>nhiều nhà thơ nổi tiếng như</w:t>
      </w:r>
      <w:r w:rsidRPr="006C2B45">
        <w:rPr>
          <w:sz w:val="28"/>
          <w:szCs w:val="28"/>
          <w:shd w:val="clear" w:color="auto" w:fill="FFFFFF"/>
          <w:lang w:val="vi-VN"/>
        </w:rPr>
        <w:t xml:space="preserve"> </w:t>
      </w:r>
      <w:r w:rsidRPr="006C2B45">
        <w:rPr>
          <w:sz w:val="28"/>
          <w:szCs w:val="28"/>
          <w:shd w:val="clear" w:color="auto" w:fill="FFFFFF"/>
        </w:rPr>
        <w:t xml:space="preserve"> Lý Bạch, Đỗ Phủ, Bạch Cư Dị</w:t>
      </w:r>
      <w:r w:rsidRPr="006C2B45">
        <w:rPr>
          <w:sz w:val="28"/>
          <w:szCs w:val="28"/>
          <w:shd w:val="clear" w:color="auto" w:fill="FFFFFF"/>
          <w:lang w:val="vi-VN"/>
        </w:rPr>
        <w:t>...</w:t>
      </w:r>
    </w:p>
    <w:p w14:paraId="5B06DC34" w14:textId="77777777" w:rsidR="006C2B45" w:rsidRPr="006C2B45" w:rsidRDefault="006C2B45" w:rsidP="006C2B45">
      <w:pPr>
        <w:shd w:val="clear" w:color="auto" w:fill="FFFFFF"/>
        <w:jc w:val="both"/>
        <w:rPr>
          <w:sz w:val="28"/>
          <w:szCs w:val="28"/>
          <w:shd w:val="clear" w:color="auto" w:fill="FFFFFF"/>
          <w:lang w:val="vi-VN"/>
        </w:rPr>
      </w:pPr>
      <w:r w:rsidRPr="006C2B45">
        <w:rPr>
          <w:sz w:val="28"/>
          <w:szCs w:val="28"/>
          <w:shd w:val="clear" w:color="auto" w:fill="FFFFFF"/>
          <w:lang w:val="vi-VN"/>
        </w:rPr>
        <w:t>-Thời Đường là thời kì phát triển nhất của chế độ phong kiến Trung Quốc….</w:t>
      </w:r>
    </w:p>
    <w:p w14:paraId="313A906E" w14:textId="77777777" w:rsidR="006C2B45" w:rsidRPr="006C2B45" w:rsidRDefault="006C2B45" w:rsidP="006C2B45">
      <w:pPr>
        <w:rPr>
          <w:sz w:val="28"/>
          <w:szCs w:val="28"/>
          <w:lang w:val="vi-VN"/>
        </w:rPr>
      </w:pPr>
      <w:r w:rsidRPr="006C2B45">
        <w:rPr>
          <w:sz w:val="28"/>
          <w:szCs w:val="28"/>
          <w:lang w:val="vi-VN"/>
        </w:rPr>
        <w:t xml:space="preserve">                               ……………………..HẾT……………………..</w:t>
      </w:r>
    </w:p>
    <w:p w14:paraId="65D8163E" w14:textId="2EC3A820" w:rsidR="009E1071" w:rsidRPr="006C2B45" w:rsidRDefault="002E6CBD" w:rsidP="00837F98">
      <w:pPr>
        <w:tabs>
          <w:tab w:val="left" w:pos="284"/>
        </w:tabs>
        <w:spacing w:before="60"/>
        <w:rPr>
          <w:b/>
          <w:i/>
          <w:sz w:val="28"/>
          <w:szCs w:val="28"/>
        </w:rPr>
      </w:pPr>
    </w:p>
    <w:sectPr w:rsidR="009E1071" w:rsidRPr="006C2B45" w:rsidSect="006F4BD7">
      <w:headerReference w:type="even" r:id="rId7"/>
      <w:headerReference w:type="default" r:id="rId8"/>
      <w:footerReference w:type="even" r:id="rId9"/>
      <w:footerReference w:type="default" r:id="rId10"/>
      <w:headerReference w:type="first" r:id="rId11"/>
      <w:footerReference w:type="first" r:id="rId12"/>
      <w:pgSz w:w="11907" w:h="16840" w:code="9"/>
      <w:pgMar w:top="737"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BEF3" w14:textId="77777777" w:rsidR="002E6CBD" w:rsidRDefault="002E6CBD">
      <w:r>
        <w:separator/>
      </w:r>
    </w:p>
  </w:endnote>
  <w:endnote w:type="continuationSeparator" w:id="0">
    <w:p w14:paraId="29D4B2FA" w14:textId="77777777" w:rsidR="002E6CBD" w:rsidRDefault="002E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8E26" w14:textId="77777777" w:rsidR="006152D6" w:rsidRDefault="002E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C6DD" w14:textId="77777777" w:rsidR="006152D6" w:rsidRDefault="002E6CBD">
    <w:pPr>
      <w:pStyle w:val="Footer"/>
      <w:jc w:val="right"/>
    </w:pPr>
    <w:r>
      <w:fldChar w:fldCharType="begin"/>
    </w:r>
    <w:r>
      <w:instrText xml:space="preserve"> PAGE   \* MERGEFORMAT </w:instrText>
    </w:r>
    <w:r>
      <w:fldChar w:fldCharType="separate"/>
    </w:r>
    <w:r>
      <w:rPr>
        <w:noProof/>
      </w:rPr>
      <w:t>1</w:t>
    </w:r>
    <w:r>
      <w:fldChar w:fldCharType="end"/>
    </w:r>
  </w:p>
  <w:p w14:paraId="4E0ABDE3" w14:textId="77777777" w:rsidR="006152D6" w:rsidRDefault="002E6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49AD" w14:textId="77777777" w:rsidR="006152D6" w:rsidRDefault="002E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B6B8" w14:textId="77777777" w:rsidR="002E6CBD" w:rsidRDefault="002E6CBD">
      <w:r>
        <w:separator/>
      </w:r>
    </w:p>
  </w:footnote>
  <w:footnote w:type="continuationSeparator" w:id="0">
    <w:p w14:paraId="697AA58F" w14:textId="77777777" w:rsidR="002E6CBD" w:rsidRDefault="002E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6BBD" w14:textId="77777777" w:rsidR="006152D6" w:rsidRDefault="002E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0238" w14:textId="77777777" w:rsidR="006152D6" w:rsidRDefault="002E6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BCB7" w14:textId="77777777" w:rsidR="006152D6" w:rsidRDefault="002E6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492"/>
    <w:rsid w:val="002E6CBD"/>
    <w:rsid w:val="00637492"/>
    <w:rsid w:val="006C2B45"/>
    <w:rsid w:val="00C67A1E"/>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52751D"/>
  <w15:docId w15:val="{191ADFE3-B6A7-424B-9C80-9E1BD854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837F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837F9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34</cp:revision>
  <dcterms:created xsi:type="dcterms:W3CDTF">2016-01-27T09:21:00Z</dcterms:created>
  <dcterms:modified xsi:type="dcterms:W3CDTF">2021-11-29T03:11:00Z</dcterms:modified>
</cp:coreProperties>
</file>