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3784"/>
        <w:gridCol w:w="6421"/>
      </w:tblGrid>
      <w:tr w:rsidR="00046F88" w:rsidRPr="00FB69F9" w14:paraId="65D346BB" w14:textId="77777777" w:rsidTr="00C61577">
        <w:trPr>
          <w:trHeight w:val="283"/>
        </w:trPr>
        <w:tc>
          <w:tcPr>
            <w:tcW w:w="1854" w:type="pct"/>
            <w:shd w:val="clear" w:color="auto" w:fill="auto"/>
          </w:tcPr>
          <w:p w14:paraId="332573E5" w14:textId="77777777" w:rsidR="00046F88" w:rsidRPr="00FB69F9" w:rsidRDefault="00046F88" w:rsidP="00046F88">
            <w:pPr>
              <w:spacing w:after="0" w:line="240" w:lineRule="auto"/>
              <w:jc w:val="center"/>
              <w:rPr>
                <w:rFonts w:ascii="Cambria" w:hAnsi="Cambria"/>
                <w:b/>
                <w:sz w:val="26"/>
                <w:szCs w:val="26"/>
              </w:rPr>
            </w:pPr>
            <w:r w:rsidRPr="00FB69F9">
              <w:rPr>
                <w:rFonts w:ascii="Cambria" w:hAnsi="Cambria"/>
                <w:b/>
                <w:sz w:val="26"/>
                <w:szCs w:val="26"/>
              </w:rPr>
              <w:t>TRƯỜNG THPT NGÔ GIA TỰ</w:t>
            </w:r>
          </w:p>
          <w:p w14:paraId="3EDBE8F7" w14:textId="77777777" w:rsidR="00046F88" w:rsidRPr="000E7982" w:rsidRDefault="00046F88" w:rsidP="00046F88">
            <w:pPr>
              <w:spacing w:after="0" w:line="240" w:lineRule="auto"/>
              <w:jc w:val="center"/>
              <w:rPr>
                <w:rFonts w:ascii="Cambria" w:hAnsi="Cambria"/>
                <w:b/>
                <w:sz w:val="26"/>
                <w:szCs w:val="26"/>
              </w:rPr>
            </w:pPr>
            <w:r>
              <w:rPr>
                <w:rFonts w:ascii="Cambria" w:hAnsi="Cambria"/>
                <w:b/>
                <w:noProof/>
                <w:sz w:val="26"/>
                <w:szCs w:val="26"/>
              </w:rPr>
              <mc:AlternateContent>
                <mc:Choice Requires="wps">
                  <w:drawing>
                    <wp:anchor distT="0" distB="0" distL="114300" distR="114300" simplePos="0" relativeHeight="251659264" behindDoc="0" locked="0" layoutInCell="1" allowOverlap="1" wp14:anchorId="754D5856" wp14:editId="5A96EC0E">
                      <wp:simplePos x="0" y="0"/>
                      <wp:positionH relativeFrom="column">
                        <wp:posOffset>742950</wp:posOffset>
                      </wp:positionH>
                      <wp:positionV relativeFrom="paragraph">
                        <wp:posOffset>207010</wp:posOffset>
                      </wp:positionV>
                      <wp:extent cx="787179"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787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E0CD5"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6.3pt" to="12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" strokecolor="black [3200]" strokeweight=".5pt">
                      <v:stroke joinstyle="miter"/>
                    </v:line>
                  </w:pict>
                </mc:Fallback>
              </mc:AlternateContent>
            </w:r>
            <w:r w:rsidRPr="000E7982">
              <w:rPr>
                <w:rFonts w:ascii="Cambria" w:hAnsi="Cambria"/>
                <w:b/>
                <w:sz w:val="26"/>
                <w:szCs w:val="26"/>
              </w:rPr>
              <w:t>TỔ NGỮ VĂN</w:t>
            </w:r>
          </w:p>
        </w:tc>
        <w:tc>
          <w:tcPr>
            <w:tcW w:w="3146" w:type="pct"/>
            <w:shd w:val="clear" w:color="auto" w:fill="auto"/>
          </w:tcPr>
          <w:p w14:paraId="2EE57063" w14:textId="7CE73D1C" w:rsidR="00046F88" w:rsidRPr="00FB69F9" w:rsidRDefault="00046F88" w:rsidP="00046F88">
            <w:pPr>
              <w:spacing w:after="0" w:line="240" w:lineRule="auto"/>
              <w:jc w:val="center"/>
              <w:rPr>
                <w:rFonts w:ascii="Cambria" w:hAnsi="Cambria"/>
                <w:b/>
                <w:sz w:val="26"/>
                <w:szCs w:val="26"/>
              </w:rPr>
            </w:pPr>
            <w:r w:rsidRPr="00FB69F9">
              <w:rPr>
                <w:rFonts w:ascii="Cambria" w:hAnsi="Cambria"/>
                <w:b/>
                <w:sz w:val="26"/>
                <w:szCs w:val="26"/>
              </w:rPr>
              <w:t xml:space="preserve">KIỂM TRA </w:t>
            </w:r>
            <w:r>
              <w:rPr>
                <w:rFonts w:ascii="Cambria" w:hAnsi="Cambria"/>
                <w:b/>
                <w:sz w:val="26"/>
                <w:szCs w:val="26"/>
              </w:rPr>
              <w:t>GI</w:t>
            </w:r>
            <w:r>
              <w:rPr>
                <w:b/>
                <w:sz w:val="26"/>
                <w:szCs w:val="26"/>
              </w:rPr>
              <w:t>ỮA</w:t>
            </w:r>
            <w:r>
              <w:rPr>
                <w:rFonts w:ascii="Cambria" w:hAnsi="Cambria"/>
                <w:b/>
                <w:sz w:val="26"/>
                <w:szCs w:val="26"/>
              </w:rPr>
              <w:t xml:space="preserve"> </w:t>
            </w:r>
            <w:r w:rsidRPr="00FB69F9">
              <w:rPr>
                <w:rFonts w:ascii="Cambria" w:hAnsi="Cambria"/>
                <w:b/>
                <w:sz w:val="26"/>
                <w:szCs w:val="26"/>
              </w:rPr>
              <w:t>HỌC K</w:t>
            </w:r>
            <w:r w:rsidR="001F5378">
              <w:rPr>
                <w:rFonts w:ascii="Cambria" w:hAnsi="Cambria"/>
                <w:b/>
                <w:sz w:val="26"/>
                <w:szCs w:val="26"/>
              </w:rPr>
              <w:t>Ỳ</w:t>
            </w:r>
            <w:r w:rsidRPr="00FB69F9">
              <w:rPr>
                <w:rFonts w:ascii="Cambria" w:hAnsi="Cambria"/>
                <w:b/>
                <w:sz w:val="26"/>
                <w:szCs w:val="26"/>
              </w:rPr>
              <w:t xml:space="preserve"> I NĂM HỌC 202</w:t>
            </w:r>
            <w:r>
              <w:rPr>
                <w:rFonts w:ascii="Cambria" w:hAnsi="Cambria"/>
                <w:b/>
                <w:sz w:val="26"/>
                <w:szCs w:val="26"/>
              </w:rPr>
              <w:t>1</w:t>
            </w:r>
            <w:r w:rsidRPr="00FB69F9">
              <w:rPr>
                <w:rFonts w:ascii="Cambria" w:hAnsi="Cambria"/>
                <w:b/>
                <w:sz w:val="26"/>
                <w:szCs w:val="26"/>
              </w:rPr>
              <w:t xml:space="preserve"> – 202</w:t>
            </w:r>
            <w:r>
              <w:rPr>
                <w:rFonts w:ascii="Cambria" w:hAnsi="Cambria"/>
                <w:b/>
                <w:sz w:val="26"/>
                <w:szCs w:val="26"/>
              </w:rPr>
              <w:t>2</w:t>
            </w:r>
          </w:p>
          <w:p w14:paraId="33154D39" w14:textId="32442928" w:rsidR="00046F88" w:rsidRPr="00BB1AFB" w:rsidRDefault="00046F88" w:rsidP="00046F88">
            <w:pPr>
              <w:spacing w:after="0" w:line="240" w:lineRule="auto"/>
              <w:jc w:val="center"/>
              <w:rPr>
                <w:rFonts w:ascii="Cambria" w:hAnsi="Cambria"/>
                <w:b/>
                <w:sz w:val="26"/>
                <w:szCs w:val="26"/>
              </w:rPr>
            </w:pPr>
            <w:r w:rsidRPr="00FB69F9">
              <w:rPr>
                <w:rFonts w:ascii="Cambria" w:hAnsi="Cambria"/>
                <w:b/>
                <w:sz w:val="26"/>
                <w:szCs w:val="26"/>
              </w:rPr>
              <w:t>MÔN NGỮ VĂN, KHỐI 1</w:t>
            </w:r>
            <w:r w:rsidR="001F5378">
              <w:rPr>
                <w:rFonts w:ascii="Cambria" w:hAnsi="Cambria"/>
                <w:b/>
                <w:sz w:val="26"/>
                <w:szCs w:val="26"/>
              </w:rPr>
              <w:t>1</w:t>
            </w:r>
          </w:p>
          <w:p w14:paraId="53405394" w14:textId="3ECB5C96" w:rsidR="00046F88" w:rsidRPr="00FB69F9" w:rsidRDefault="00046F88" w:rsidP="00046F88">
            <w:pPr>
              <w:spacing w:after="0" w:line="240" w:lineRule="auto"/>
              <w:jc w:val="center"/>
              <w:rPr>
                <w:rFonts w:ascii="Cambria" w:hAnsi="Cambria"/>
                <w:i/>
                <w:sz w:val="26"/>
                <w:szCs w:val="26"/>
              </w:rPr>
            </w:pPr>
            <w:r w:rsidRPr="00FB69F9">
              <w:rPr>
                <w:rFonts w:ascii="Cambria" w:hAnsi="Cambria"/>
                <w:i/>
                <w:sz w:val="26"/>
                <w:szCs w:val="26"/>
              </w:rPr>
              <w:t>Thời gian</w:t>
            </w:r>
            <w:r w:rsidR="005E4A33">
              <w:rPr>
                <w:rFonts w:ascii="Cambria" w:hAnsi="Cambria"/>
                <w:i/>
                <w:sz w:val="26"/>
                <w:szCs w:val="26"/>
              </w:rPr>
              <w:t xml:space="preserve"> làm bài</w:t>
            </w:r>
            <w:r w:rsidRPr="00FB69F9">
              <w:rPr>
                <w:rFonts w:ascii="Cambria" w:hAnsi="Cambria"/>
                <w:i/>
                <w:sz w:val="26"/>
                <w:szCs w:val="26"/>
              </w:rPr>
              <w:t xml:space="preserve"> 90 phút, không kể thời gian giao đề</w:t>
            </w:r>
          </w:p>
        </w:tc>
      </w:tr>
    </w:tbl>
    <w:p w14:paraId="3C30E9A6" w14:textId="52F0459B" w:rsidR="00930824" w:rsidRPr="001F5378" w:rsidRDefault="008F244A" w:rsidP="004B6992">
      <w:pPr>
        <w:spacing w:before="240" w:after="120"/>
        <w:jc w:val="both"/>
        <w:rPr>
          <w:rFonts w:ascii="Cambria" w:hAnsi="Cambria"/>
          <w:b/>
          <w:bCs/>
          <w:sz w:val="26"/>
          <w:szCs w:val="26"/>
        </w:rPr>
      </w:pPr>
      <w:r w:rsidRPr="001F5378">
        <w:rPr>
          <w:rFonts w:ascii="Cambria" w:hAnsi="Cambria"/>
          <w:b/>
          <w:bCs/>
          <w:sz w:val="26"/>
          <w:szCs w:val="26"/>
        </w:rPr>
        <w:t xml:space="preserve">PHẦN 1: </w:t>
      </w:r>
      <w:r w:rsidR="005307A3" w:rsidRPr="001F5378">
        <w:rPr>
          <w:rFonts w:ascii="Cambria" w:hAnsi="Cambria"/>
          <w:b/>
          <w:bCs/>
          <w:sz w:val="26"/>
          <w:szCs w:val="26"/>
        </w:rPr>
        <w:t xml:space="preserve"> ĐỌC HIỂU</w:t>
      </w:r>
      <w:r w:rsidR="00252E56" w:rsidRPr="001F5378">
        <w:rPr>
          <w:rFonts w:ascii="Cambria" w:hAnsi="Cambria"/>
          <w:b/>
          <w:bCs/>
          <w:sz w:val="26"/>
          <w:szCs w:val="26"/>
        </w:rPr>
        <w:t xml:space="preserve"> (3,0 điểm)</w:t>
      </w:r>
    </w:p>
    <w:p w14:paraId="2F210787" w14:textId="77777777" w:rsidR="002160DD" w:rsidRPr="001F5378" w:rsidRDefault="002160DD" w:rsidP="005931A4">
      <w:pPr>
        <w:spacing w:after="0" w:line="312" w:lineRule="auto"/>
        <w:ind w:firstLine="851"/>
        <w:jc w:val="both"/>
        <w:rPr>
          <w:rFonts w:ascii="Cambria" w:hAnsi="Cambria"/>
          <w:sz w:val="26"/>
          <w:szCs w:val="26"/>
        </w:rPr>
      </w:pPr>
      <w:r w:rsidRPr="001F5378">
        <w:rPr>
          <w:rFonts w:ascii="Cambria" w:hAnsi="Cambria"/>
          <w:sz w:val="26"/>
          <w:szCs w:val="26"/>
        </w:rPr>
        <w:t>“Một trong những điều tử tế của chúng ta trong quan hệ với mọi người là giữ được đức tính khiêm tốn của bản thân mình. Tuy nhiên, nhiều người thường đánh đồng đức tính khiêm tốn với sự yếu đuối. Thật ra phải nói ngược lại mới đúng. Khiêm tốn như thỏi nam châm thu hút thiện chí của mọi người và làm nên giá trị của con người.</w:t>
      </w:r>
    </w:p>
    <w:p w14:paraId="212A8B0E" w14:textId="77777777" w:rsidR="002160DD" w:rsidRPr="001F5378" w:rsidRDefault="002160DD" w:rsidP="005931A4">
      <w:pPr>
        <w:spacing w:after="0" w:line="312" w:lineRule="auto"/>
        <w:ind w:firstLine="851"/>
        <w:jc w:val="both"/>
        <w:rPr>
          <w:rFonts w:ascii="Cambria" w:hAnsi="Cambria"/>
          <w:sz w:val="26"/>
          <w:szCs w:val="26"/>
        </w:rPr>
      </w:pPr>
      <w:r w:rsidRPr="001F5378">
        <w:rPr>
          <w:rFonts w:ascii="Cambria" w:hAnsi="Cambria"/>
          <w:sz w:val="26"/>
          <w:szCs w:val="26"/>
        </w:rPr>
        <w:t>Khiêm tốn không phải là một hành động, mà là một thái độ. Đó là thái độ biết tôn trọng người khác hơn là đề cao bản thân. Người khiêm tốn là người biết lắng nghe một cách chân thành. Họ quan tâm đến người khác mà không bận tâm đến các yếu tố xung quanh như địa vị, sang hèn, thành công, thất bại… Đối với họ, lắng nghe để hiểu tâm tư tình cảm, hoàn cảnh của người khác là một mong muốn tự thân, là một quá trình của cảm xúc chứ không phải chỉ là một hành động đơn thuần biểu hiện ra bên ngoài.”</w:t>
      </w:r>
    </w:p>
    <w:p w14:paraId="66AB1CC1" w14:textId="70581081" w:rsidR="002160DD" w:rsidRPr="001F5378" w:rsidRDefault="002160DD" w:rsidP="002160DD">
      <w:pPr>
        <w:ind w:firstLine="851"/>
        <w:jc w:val="both"/>
        <w:rPr>
          <w:rFonts w:ascii="Cambria" w:hAnsi="Cambria"/>
          <w:sz w:val="26"/>
          <w:szCs w:val="26"/>
        </w:rPr>
      </w:pPr>
      <w:r w:rsidRPr="001F5378">
        <w:rPr>
          <w:rFonts w:ascii="Cambria" w:hAnsi="Cambria"/>
          <w:sz w:val="26"/>
          <w:szCs w:val="26"/>
          <w:lang w:val="vi-VN"/>
        </w:rPr>
        <w:t xml:space="preserve">                                   </w:t>
      </w:r>
      <w:r w:rsidR="00D009F8">
        <w:rPr>
          <w:rFonts w:ascii="Cambria" w:hAnsi="Cambria"/>
          <w:sz w:val="26"/>
          <w:szCs w:val="26"/>
        </w:rPr>
        <w:t xml:space="preserve">           </w:t>
      </w:r>
      <w:r w:rsidRPr="001F5378">
        <w:rPr>
          <w:rFonts w:ascii="Cambria" w:hAnsi="Cambria"/>
          <w:sz w:val="26"/>
          <w:szCs w:val="26"/>
          <w:lang w:val="vi-VN"/>
        </w:rPr>
        <w:t xml:space="preserve"> </w:t>
      </w:r>
      <w:r w:rsidRPr="001F5378">
        <w:rPr>
          <w:rFonts w:ascii="Cambria" w:hAnsi="Cambria"/>
          <w:sz w:val="26"/>
          <w:szCs w:val="26"/>
        </w:rPr>
        <w:t>(Trích “</w:t>
      </w:r>
      <w:r w:rsidRPr="001F5378">
        <w:rPr>
          <w:rFonts w:ascii="Cambria" w:hAnsi="Cambria"/>
          <w:i/>
          <w:iCs/>
          <w:sz w:val="26"/>
          <w:szCs w:val="26"/>
        </w:rPr>
        <w:t>Điều kì diệu của thái độ sống</w:t>
      </w:r>
      <w:r w:rsidRPr="001F5378">
        <w:rPr>
          <w:rFonts w:ascii="Cambria" w:hAnsi="Cambria"/>
          <w:sz w:val="26"/>
          <w:szCs w:val="26"/>
        </w:rPr>
        <w:t>” – Mac Anderson)</w:t>
      </w:r>
    </w:p>
    <w:p w14:paraId="0FA63FF4" w14:textId="34DD8F56" w:rsidR="0057782A" w:rsidRPr="001F5378" w:rsidRDefault="0057782A" w:rsidP="000B4F11">
      <w:pPr>
        <w:spacing w:after="0" w:line="240" w:lineRule="auto"/>
        <w:jc w:val="both"/>
        <w:rPr>
          <w:rFonts w:ascii="Cambria" w:eastAsia="Times New Roman" w:hAnsi="Cambria" w:cs="Times New Roman"/>
          <w:sz w:val="26"/>
          <w:szCs w:val="26"/>
          <w:lang w:val="vi-VN"/>
        </w:rPr>
      </w:pPr>
      <w:r w:rsidRPr="001F5378">
        <w:rPr>
          <w:rFonts w:ascii="Cambria" w:eastAsia="Times New Roman" w:hAnsi="Cambria" w:cs="Times New Roman"/>
          <w:b/>
          <w:sz w:val="26"/>
          <w:szCs w:val="26"/>
        </w:rPr>
        <w:t>Câu 1</w:t>
      </w:r>
      <w:r w:rsidR="002C58B0" w:rsidRPr="001F5378">
        <w:rPr>
          <w:rFonts w:ascii="Cambria" w:eastAsia="Times New Roman" w:hAnsi="Cambria" w:cs="Times New Roman"/>
          <w:b/>
          <w:sz w:val="26"/>
          <w:szCs w:val="26"/>
          <w:lang w:val="vi-VN"/>
        </w:rPr>
        <w:t xml:space="preserve"> </w:t>
      </w:r>
      <w:r w:rsidRPr="001F5378">
        <w:rPr>
          <w:rFonts w:ascii="Cambria" w:eastAsia="Times New Roman" w:hAnsi="Cambria" w:cs="Times New Roman"/>
          <w:sz w:val="26"/>
          <w:szCs w:val="26"/>
        </w:rPr>
        <w:t>(0.5</w:t>
      </w:r>
      <w:r w:rsidR="00363F4E">
        <w:rPr>
          <w:rFonts w:ascii="Cambria" w:eastAsia="Times New Roman" w:hAnsi="Cambria" w:cs="Times New Roman"/>
          <w:sz w:val="26"/>
          <w:szCs w:val="26"/>
        </w:rPr>
        <w:t xml:space="preserve"> </w:t>
      </w:r>
      <w:r w:rsidRPr="001F5378">
        <w:rPr>
          <w:rFonts w:ascii="Cambria" w:eastAsia="Times New Roman" w:hAnsi="Cambria" w:cs="Times New Roman"/>
          <w:sz w:val="26"/>
          <w:szCs w:val="26"/>
        </w:rPr>
        <w:t>điểm)</w:t>
      </w:r>
      <w:r w:rsidRPr="001F5378">
        <w:rPr>
          <w:rFonts w:ascii="Cambria" w:eastAsia="Times New Roman" w:hAnsi="Cambria" w:cs="Times New Roman"/>
          <w:sz w:val="26"/>
          <w:szCs w:val="26"/>
          <w:lang w:val="vi-VN"/>
        </w:rPr>
        <w:t>:</w:t>
      </w:r>
      <w:r w:rsidRPr="001F5378">
        <w:rPr>
          <w:rFonts w:ascii="Cambria" w:eastAsia="Times New Roman" w:hAnsi="Cambria" w:cs="Times New Roman"/>
          <w:sz w:val="26"/>
          <w:szCs w:val="26"/>
        </w:rPr>
        <w:t xml:space="preserve"> Xác định </w:t>
      </w:r>
      <w:r w:rsidR="003E0B5F" w:rsidRPr="001F5378">
        <w:rPr>
          <w:rFonts w:ascii="Cambria" w:eastAsia="Times New Roman" w:hAnsi="Cambria" w:cs="Times New Roman"/>
          <w:sz w:val="26"/>
          <w:szCs w:val="26"/>
          <w:lang w:val="vi-VN"/>
        </w:rPr>
        <w:t>phương thức biểu đạt</w:t>
      </w:r>
      <w:r w:rsidRPr="001F5378">
        <w:rPr>
          <w:rFonts w:ascii="Cambria" w:eastAsia="Times New Roman" w:hAnsi="Cambria" w:cs="Times New Roman"/>
          <w:sz w:val="26"/>
          <w:szCs w:val="26"/>
        </w:rPr>
        <w:t xml:space="preserve"> </w:t>
      </w:r>
      <w:r w:rsidR="000B4F11" w:rsidRPr="001F5378">
        <w:rPr>
          <w:rFonts w:ascii="Cambria" w:eastAsia="Times New Roman" w:hAnsi="Cambria" w:cs="Times New Roman"/>
          <w:sz w:val="26"/>
          <w:szCs w:val="26"/>
          <w:lang w:val="vi-VN"/>
        </w:rPr>
        <w:t xml:space="preserve">chính </w:t>
      </w:r>
      <w:r w:rsidR="003E0B5F" w:rsidRPr="001F5378">
        <w:rPr>
          <w:rFonts w:ascii="Cambria" w:eastAsia="Times New Roman" w:hAnsi="Cambria" w:cs="Times New Roman"/>
          <w:sz w:val="26"/>
          <w:szCs w:val="26"/>
          <w:lang w:val="vi-VN"/>
        </w:rPr>
        <w:t>được sử dụng trong</w:t>
      </w:r>
      <w:r w:rsidRPr="001F5378">
        <w:rPr>
          <w:rFonts w:ascii="Cambria" w:eastAsia="Times New Roman" w:hAnsi="Cambria" w:cs="Times New Roman"/>
          <w:sz w:val="26"/>
          <w:szCs w:val="26"/>
        </w:rPr>
        <w:t xml:space="preserve"> đoạn văn bản trên</w:t>
      </w:r>
      <w:r w:rsidR="002C58B0" w:rsidRPr="001F5378">
        <w:rPr>
          <w:rFonts w:ascii="Cambria" w:eastAsia="Times New Roman" w:hAnsi="Cambria" w:cs="Times New Roman"/>
          <w:sz w:val="26"/>
          <w:szCs w:val="26"/>
          <w:lang w:val="vi-VN"/>
        </w:rPr>
        <w:t>?</w:t>
      </w:r>
    </w:p>
    <w:p w14:paraId="453F4114" w14:textId="04C2810D" w:rsidR="0057782A" w:rsidRPr="001F5378" w:rsidRDefault="0057782A" w:rsidP="000B4F11">
      <w:pPr>
        <w:shd w:val="clear" w:color="auto" w:fill="FFFFFF"/>
        <w:spacing w:after="0" w:line="312" w:lineRule="auto"/>
        <w:jc w:val="both"/>
        <w:rPr>
          <w:rFonts w:ascii="Cambria" w:eastAsia="Times New Roman" w:hAnsi="Cambria" w:cs="Times New Roman"/>
          <w:color w:val="050505"/>
          <w:sz w:val="26"/>
          <w:szCs w:val="26"/>
        </w:rPr>
      </w:pPr>
      <w:r w:rsidRPr="001F5378">
        <w:rPr>
          <w:rFonts w:ascii="Cambria" w:eastAsia="Times New Roman" w:hAnsi="Cambria" w:cs="Times New Roman"/>
          <w:b/>
          <w:sz w:val="26"/>
          <w:szCs w:val="26"/>
        </w:rPr>
        <w:t>Câu 2</w:t>
      </w:r>
      <w:r w:rsidR="002C58B0" w:rsidRPr="001F5378">
        <w:rPr>
          <w:rFonts w:ascii="Cambria" w:eastAsia="Times New Roman" w:hAnsi="Cambria" w:cs="Times New Roman"/>
          <w:b/>
          <w:sz w:val="26"/>
          <w:szCs w:val="26"/>
          <w:lang w:val="vi-VN"/>
        </w:rPr>
        <w:t xml:space="preserve"> </w:t>
      </w:r>
      <w:r w:rsidRPr="001F5378">
        <w:rPr>
          <w:rFonts w:ascii="Cambria" w:eastAsia="Times New Roman" w:hAnsi="Cambria" w:cs="Times New Roman"/>
          <w:sz w:val="26"/>
          <w:szCs w:val="26"/>
        </w:rPr>
        <w:t>(0</w:t>
      </w:r>
      <w:r w:rsidRPr="001F5378">
        <w:rPr>
          <w:rFonts w:ascii="Cambria" w:eastAsia="Times New Roman" w:hAnsi="Cambria" w:cs="Times New Roman"/>
          <w:sz w:val="26"/>
          <w:szCs w:val="26"/>
          <w:lang w:val="vi-VN"/>
        </w:rPr>
        <w:t>.</w:t>
      </w:r>
      <w:r w:rsidRPr="001F5378">
        <w:rPr>
          <w:rFonts w:ascii="Cambria" w:eastAsia="Times New Roman" w:hAnsi="Cambria" w:cs="Times New Roman"/>
          <w:sz w:val="26"/>
          <w:szCs w:val="26"/>
        </w:rPr>
        <w:t>5</w:t>
      </w:r>
      <w:r w:rsidR="00363F4E">
        <w:rPr>
          <w:rFonts w:ascii="Cambria" w:eastAsia="Times New Roman" w:hAnsi="Cambria" w:cs="Times New Roman"/>
          <w:sz w:val="26"/>
          <w:szCs w:val="26"/>
        </w:rPr>
        <w:t xml:space="preserve"> </w:t>
      </w:r>
      <w:r w:rsidRPr="001F5378">
        <w:rPr>
          <w:rFonts w:ascii="Cambria" w:eastAsia="Times New Roman" w:hAnsi="Cambria" w:cs="Times New Roman"/>
          <w:sz w:val="26"/>
          <w:szCs w:val="26"/>
        </w:rPr>
        <w:t>điểm)</w:t>
      </w:r>
      <w:r w:rsidRPr="001F5378">
        <w:rPr>
          <w:rFonts w:ascii="Cambria" w:eastAsia="Times New Roman" w:hAnsi="Cambria" w:cs="Times New Roman"/>
          <w:sz w:val="26"/>
          <w:szCs w:val="26"/>
          <w:lang w:val="vi-VN"/>
        </w:rPr>
        <w:t xml:space="preserve">: </w:t>
      </w:r>
      <w:r w:rsidR="002160DD" w:rsidRPr="001F5378">
        <w:rPr>
          <w:rFonts w:ascii="Cambria" w:eastAsia="Times New Roman" w:hAnsi="Cambria" w:cs="Times New Roman"/>
          <w:color w:val="050505"/>
          <w:sz w:val="26"/>
          <w:szCs w:val="26"/>
        </w:rPr>
        <w:t xml:space="preserve">Theo tác giả, </w:t>
      </w:r>
      <w:r w:rsidR="006E1131" w:rsidRPr="001F5378">
        <w:rPr>
          <w:rFonts w:ascii="Cambria" w:eastAsia="Times New Roman" w:hAnsi="Cambria" w:cs="Times New Roman"/>
          <w:color w:val="050505"/>
          <w:sz w:val="26"/>
          <w:szCs w:val="26"/>
          <w:lang w:val="vi-VN"/>
        </w:rPr>
        <w:t>người</w:t>
      </w:r>
      <w:r w:rsidR="002160DD" w:rsidRPr="001F5378">
        <w:rPr>
          <w:rFonts w:ascii="Cambria" w:eastAsia="Times New Roman" w:hAnsi="Cambria" w:cs="Times New Roman"/>
          <w:color w:val="050505"/>
          <w:sz w:val="26"/>
          <w:szCs w:val="26"/>
        </w:rPr>
        <w:t xml:space="preserve"> khiêm tốn</w:t>
      </w:r>
      <w:r w:rsidR="006E1131" w:rsidRPr="001F5378">
        <w:rPr>
          <w:rFonts w:ascii="Cambria" w:eastAsia="Times New Roman" w:hAnsi="Cambria" w:cs="Times New Roman"/>
          <w:color w:val="050505"/>
          <w:sz w:val="26"/>
          <w:szCs w:val="26"/>
          <w:lang w:val="vi-VN"/>
        </w:rPr>
        <w:t xml:space="preserve"> là người như thế nào</w:t>
      </w:r>
      <w:r w:rsidR="002160DD" w:rsidRPr="001F5378">
        <w:rPr>
          <w:rFonts w:ascii="Cambria" w:eastAsia="Times New Roman" w:hAnsi="Cambria" w:cs="Times New Roman"/>
          <w:color w:val="050505"/>
          <w:sz w:val="26"/>
          <w:szCs w:val="26"/>
        </w:rPr>
        <w:t>?</w:t>
      </w:r>
    </w:p>
    <w:p w14:paraId="56835441" w14:textId="60A568AC" w:rsidR="0057782A" w:rsidRPr="001F5378" w:rsidRDefault="0057782A" w:rsidP="000B4F11">
      <w:pPr>
        <w:shd w:val="clear" w:color="auto" w:fill="FFFFFF"/>
        <w:spacing w:after="0" w:line="312" w:lineRule="auto"/>
        <w:jc w:val="both"/>
        <w:rPr>
          <w:rFonts w:ascii="Cambria" w:eastAsia="Times New Roman" w:hAnsi="Cambria" w:cs="Times New Roman"/>
          <w:color w:val="050505"/>
          <w:sz w:val="26"/>
          <w:szCs w:val="26"/>
        </w:rPr>
      </w:pPr>
      <w:r w:rsidRPr="001F5378">
        <w:rPr>
          <w:rFonts w:ascii="Cambria" w:eastAsia="Times New Roman" w:hAnsi="Cambria" w:cs="Times New Roman"/>
          <w:b/>
          <w:sz w:val="26"/>
          <w:szCs w:val="26"/>
        </w:rPr>
        <w:t>Câu 3</w:t>
      </w:r>
      <w:r w:rsidR="002C58B0" w:rsidRPr="001F5378">
        <w:rPr>
          <w:rFonts w:ascii="Cambria" w:eastAsia="Times New Roman" w:hAnsi="Cambria" w:cs="Times New Roman"/>
          <w:b/>
          <w:sz w:val="26"/>
          <w:szCs w:val="26"/>
          <w:lang w:val="vi-VN"/>
        </w:rPr>
        <w:t xml:space="preserve"> </w:t>
      </w:r>
      <w:r w:rsidRPr="001F5378">
        <w:rPr>
          <w:rFonts w:ascii="Cambria" w:eastAsia="Times New Roman" w:hAnsi="Cambria" w:cs="Times New Roman"/>
          <w:sz w:val="26"/>
          <w:szCs w:val="26"/>
        </w:rPr>
        <w:t>(</w:t>
      </w:r>
      <w:r w:rsidRPr="001F5378">
        <w:rPr>
          <w:rFonts w:ascii="Cambria" w:eastAsia="Times New Roman" w:hAnsi="Cambria" w:cs="Times New Roman"/>
          <w:sz w:val="26"/>
          <w:szCs w:val="26"/>
          <w:lang w:val="vi-VN"/>
        </w:rPr>
        <w:t xml:space="preserve">1.0 </w:t>
      </w:r>
      <w:r w:rsidRPr="001F5378">
        <w:rPr>
          <w:rFonts w:ascii="Cambria" w:eastAsia="Times New Roman" w:hAnsi="Cambria" w:cs="Times New Roman"/>
          <w:sz w:val="26"/>
          <w:szCs w:val="26"/>
        </w:rPr>
        <w:t>điểm)</w:t>
      </w:r>
      <w:r w:rsidRPr="001F5378">
        <w:rPr>
          <w:rFonts w:ascii="Cambria" w:eastAsia="Times New Roman" w:hAnsi="Cambria" w:cs="Times New Roman"/>
          <w:sz w:val="26"/>
          <w:szCs w:val="26"/>
          <w:lang w:val="vi-VN"/>
        </w:rPr>
        <w:t>:</w:t>
      </w:r>
      <w:r w:rsidRPr="001F5378">
        <w:rPr>
          <w:rFonts w:ascii="Cambria" w:eastAsia="Times New Roman" w:hAnsi="Cambria" w:cs="Times New Roman"/>
          <w:sz w:val="26"/>
          <w:szCs w:val="26"/>
        </w:rPr>
        <w:t xml:space="preserve"> </w:t>
      </w:r>
      <w:r w:rsidR="00E0187E" w:rsidRPr="001F5378">
        <w:rPr>
          <w:rFonts w:ascii="Cambria" w:eastAsia="Times New Roman" w:hAnsi="Cambria" w:cs="Times New Roman"/>
          <w:color w:val="050505"/>
          <w:sz w:val="26"/>
          <w:szCs w:val="26"/>
          <w:lang w:val="vi-VN"/>
        </w:rPr>
        <w:t>Em</w:t>
      </w:r>
      <w:r w:rsidR="002160DD" w:rsidRPr="001F5378">
        <w:rPr>
          <w:rFonts w:ascii="Cambria" w:eastAsia="Times New Roman" w:hAnsi="Cambria" w:cs="Times New Roman"/>
          <w:color w:val="050505"/>
          <w:sz w:val="26"/>
          <w:szCs w:val="26"/>
        </w:rPr>
        <w:t xml:space="preserve"> hiểu như thế nào về ý kiến: “Khiêm tốn như thỏi nam châm thu hút thiện chí của mọi người và làm nên giá trị của con người”?</w:t>
      </w:r>
    </w:p>
    <w:p w14:paraId="40AF4A88" w14:textId="2A4F686C" w:rsidR="005931A4" w:rsidRPr="001F5378" w:rsidRDefault="0057782A" w:rsidP="000B4F11">
      <w:pPr>
        <w:shd w:val="clear" w:color="auto" w:fill="FFFFFF"/>
        <w:spacing w:after="0" w:line="312" w:lineRule="auto"/>
        <w:jc w:val="both"/>
        <w:rPr>
          <w:rFonts w:ascii="Cambria" w:eastAsia="Times New Roman" w:hAnsi="Cambria" w:cs="Times New Roman"/>
          <w:color w:val="050505"/>
          <w:sz w:val="26"/>
          <w:szCs w:val="26"/>
        </w:rPr>
      </w:pPr>
      <w:r w:rsidRPr="001F5378">
        <w:rPr>
          <w:rFonts w:ascii="Cambria" w:eastAsia="Times New Roman" w:hAnsi="Cambria" w:cs="Times New Roman"/>
          <w:b/>
          <w:sz w:val="26"/>
          <w:szCs w:val="26"/>
        </w:rPr>
        <w:t>Câu 4</w:t>
      </w:r>
      <w:r w:rsidR="002C58B0" w:rsidRPr="001F5378">
        <w:rPr>
          <w:rFonts w:ascii="Cambria" w:eastAsia="Times New Roman" w:hAnsi="Cambria" w:cs="Times New Roman"/>
          <w:b/>
          <w:sz w:val="26"/>
          <w:szCs w:val="26"/>
          <w:lang w:val="vi-VN"/>
        </w:rPr>
        <w:t xml:space="preserve"> </w:t>
      </w:r>
      <w:r w:rsidRPr="001F5378">
        <w:rPr>
          <w:rFonts w:ascii="Cambria" w:eastAsia="Times New Roman" w:hAnsi="Cambria" w:cs="Times New Roman"/>
          <w:sz w:val="26"/>
          <w:szCs w:val="26"/>
        </w:rPr>
        <w:t>(1</w:t>
      </w:r>
      <w:r w:rsidR="002C58B0" w:rsidRPr="001F5378">
        <w:rPr>
          <w:rFonts w:ascii="Cambria" w:eastAsia="Times New Roman" w:hAnsi="Cambria" w:cs="Times New Roman"/>
          <w:sz w:val="26"/>
          <w:szCs w:val="26"/>
          <w:lang w:val="vi-VN"/>
        </w:rPr>
        <w:t>.</w:t>
      </w:r>
      <w:r w:rsidRPr="001F5378">
        <w:rPr>
          <w:rFonts w:ascii="Cambria" w:eastAsia="Times New Roman" w:hAnsi="Cambria" w:cs="Times New Roman"/>
          <w:sz w:val="26"/>
          <w:szCs w:val="26"/>
        </w:rPr>
        <w:t>0</w:t>
      </w:r>
      <w:r w:rsidRPr="001F5378">
        <w:rPr>
          <w:rFonts w:ascii="Cambria" w:eastAsia="Times New Roman" w:hAnsi="Cambria" w:cs="Times New Roman"/>
          <w:sz w:val="26"/>
          <w:szCs w:val="26"/>
          <w:lang w:val="vi-VN"/>
        </w:rPr>
        <w:t xml:space="preserve"> </w:t>
      </w:r>
      <w:r w:rsidRPr="001F5378">
        <w:rPr>
          <w:rFonts w:ascii="Cambria" w:eastAsia="Times New Roman" w:hAnsi="Cambria" w:cs="Times New Roman"/>
          <w:sz w:val="26"/>
          <w:szCs w:val="26"/>
        </w:rPr>
        <w:t>điểm)</w:t>
      </w:r>
      <w:r w:rsidR="002C58B0" w:rsidRPr="001F5378">
        <w:rPr>
          <w:rFonts w:ascii="Cambria" w:eastAsia="Times New Roman" w:hAnsi="Cambria" w:cs="Times New Roman"/>
          <w:sz w:val="26"/>
          <w:szCs w:val="26"/>
          <w:lang w:val="vi-VN"/>
        </w:rPr>
        <w:t>:</w:t>
      </w:r>
      <w:r w:rsidRPr="001F5378">
        <w:rPr>
          <w:rFonts w:ascii="Cambria" w:eastAsia="Times New Roman" w:hAnsi="Cambria" w:cs="Times New Roman"/>
          <w:sz w:val="26"/>
          <w:szCs w:val="26"/>
        </w:rPr>
        <w:t xml:space="preserve"> </w:t>
      </w:r>
      <w:r w:rsidR="00E0187E" w:rsidRPr="001F5378">
        <w:rPr>
          <w:rFonts w:ascii="Cambria" w:eastAsia="Times New Roman" w:hAnsi="Cambria" w:cs="Times New Roman"/>
          <w:color w:val="050505"/>
          <w:sz w:val="26"/>
          <w:szCs w:val="26"/>
          <w:lang w:val="vi-VN"/>
        </w:rPr>
        <w:t>Em</w:t>
      </w:r>
      <w:r w:rsidR="002160DD" w:rsidRPr="001F5378">
        <w:rPr>
          <w:rFonts w:ascii="Cambria" w:eastAsia="Times New Roman" w:hAnsi="Cambria" w:cs="Times New Roman"/>
          <w:color w:val="050505"/>
          <w:sz w:val="26"/>
          <w:szCs w:val="26"/>
        </w:rPr>
        <w:t xml:space="preserve"> có cho rằng sự khiêm tốn đồng nghĩa với việc hạ thấp giá trị bản thân không? Vì sao?</w:t>
      </w:r>
    </w:p>
    <w:p w14:paraId="341386A6" w14:textId="45F6537D" w:rsidR="006A1F6A" w:rsidRPr="001F5378" w:rsidRDefault="008F244A" w:rsidP="00397A66">
      <w:pPr>
        <w:spacing w:before="120" w:after="120" w:line="240" w:lineRule="auto"/>
        <w:jc w:val="both"/>
        <w:rPr>
          <w:rFonts w:ascii="Cambria" w:eastAsia="Times New Roman" w:hAnsi="Cambria" w:cs="Times New Roman"/>
          <w:color w:val="000000"/>
          <w:sz w:val="26"/>
          <w:szCs w:val="26"/>
        </w:rPr>
      </w:pPr>
      <w:r w:rsidRPr="001F5378">
        <w:rPr>
          <w:rFonts w:ascii="Cambria" w:eastAsia="Times New Roman" w:hAnsi="Cambria" w:cs="Times New Roman"/>
          <w:b/>
          <w:bCs/>
          <w:color w:val="000000"/>
          <w:sz w:val="26"/>
          <w:szCs w:val="26"/>
          <w:shd w:val="clear" w:color="auto" w:fill="FFFFFF"/>
        </w:rPr>
        <w:t xml:space="preserve">PHẦN 2: </w:t>
      </w:r>
      <w:r w:rsidR="006A1F6A" w:rsidRPr="001F5378">
        <w:rPr>
          <w:rFonts w:ascii="Cambria" w:eastAsia="Times New Roman" w:hAnsi="Cambria" w:cs="Times New Roman"/>
          <w:b/>
          <w:bCs/>
          <w:color w:val="000000"/>
          <w:sz w:val="26"/>
          <w:szCs w:val="26"/>
          <w:shd w:val="clear" w:color="auto" w:fill="FFFFFF"/>
        </w:rPr>
        <w:t>LÀM VĂN (7,0 điểm)</w:t>
      </w:r>
    </w:p>
    <w:p w14:paraId="7CEE5871" w14:textId="77777777" w:rsidR="008B0387" w:rsidRPr="001F5378" w:rsidRDefault="006A1F6A" w:rsidP="00363F4E">
      <w:pPr>
        <w:shd w:val="clear" w:color="auto" w:fill="FFFFFF"/>
        <w:spacing w:after="0" w:line="276" w:lineRule="auto"/>
        <w:jc w:val="both"/>
        <w:rPr>
          <w:rFonts w:ascii="Cambria" w:eastAsia="Times New Roman" w:hAnsi="Cambria" w:cs="Times New Roman"/>
          <w:color w:val="000000"/>
          <w:sz w:val="26"/>
          <w:szCs w:val="26"/>
          <w:lang w:val="vi-VN"/>
        </w:rPr>
      </w:pPr>
      <w:r w:rsidRPr="001F5378">
        <w:rPr>
          <w:rFonts w:ascii="Cambria" w:eastAsia="Times New Roman" w:hAnsi="Cambria" w:cs="Times New Roman"/>
          <w:b/>
          <w:bCs/>
          <w:color w:val="000000"/>
          <w:sz w:val="26"/>
          <w:szCs w:val="26"/>
          <w:shd w:val="clear" w:color="auto" w:fill="FFFFFF"/>
        </w:rPr>
        <w:t>Câu 1 </w:t>
      </w:r>
      <w:r w:rsidRPr="00363F4E">
        <w:rPr>
          <w:rFonts w:ascii="Cambria" w:eastAsia="Times New Roman" w:hAnsi="Cambria" w:cs="Times New Roman"/>
          <w:color w:val="000000"/>
          <w:sz w:val="26"/>
          <w:szCs w:val="26"/>
          <w:shd w:val="clear" w:color="auto" w:fill="FFFFFF"/>
        </w:rPr>
        <w:t>(2.0 điểm)</w:t>
      </w:r>
      <w:r w:rsidR="00930824" w:rsidRPr="001F5378">
        <w:rPr>
          <w:rFonts w:ascii="Cambria" w:eastAsia="Times New Roman" w:hAnsi="Cambria" w:cs="Times New Roman"/>
          <w:color w:val="000000"/>
          <w:sz w:val="26"/>
          <w:szCs w:val="26"/>
          <w:lang w:val="vi-VN"/>
        </w:rPr>
        <w:t xml:space="preserve">: </w:t>
      </w:r>
    </w:p>
    <w:p w14:paraId="1897B2AF" w14:textId="4063C6F9" w:rsidR="00E0187E" w:rsidRPr="001F5378" w:rsidRDefault="00E0187E" w:rsidP="001B5EEB">
      <w:pPr>
        <w:shd w:val="clear" w:color="auto" w:fill="FFFFFF"/>
        <w:spacing w:after="0" w:line="276" w:lineRule="auto"/>
        <w:ind w:firstLine="426"/>
        <w:jc w:val="both"/>
        <w:rPr>
          <w:rFonts w:ascii="Cambria" w:eastAsia="Times New Roman" w:hAnsi="Cambria" w:cs="Times New Roman"/>
          <w:color w:val="050505"/>
          <w:sz w:val="26"/>
          <w:szCs w:val="26"/>
          <w:lang w:val="vi-VN"/>
        </w:rPr>
      </w:pPr>
      <w:r w:rsidRPr="001F5378">
        <w:rPr>
          <w:rFonts w:ascii="Cambria" w:eastAsia="Times New Roman" w:hAnsi="Cambria" w:cs="Times New Roman"/>
          <w:color w:val="050505"/>
          <w:sz w:val="26"/>
          <w:szCs w:val="26"/>
        </w:rPr>
        <w:t xml:space="preserve">Từ nội dung đoạn trích ở phần Đọc hiểu, hãy viết một đoạn văn (khoảng </w:t>
      </w:r>
      <w:r w:rsidRPr="001F5378">
        <w:rPr>
          <w:rFonts w:ascii="Cambria" w:eastAsia="Times New Roman" w:hAnsi="Cambria" w:cs="Times New Roman"/>
          <w:color w:val="050505"/>
          <w:sz w:val="26"/>
          <w:szCs w:val="26"/>
          <w:lang w:val="vi-VN"/>
        </w:rPr>
        <w:t>150-</w:t>
      </w:r>
      <w:r w:rsidRPr="001F5378">
        <w:rPr>
          <w:rFonts w:ascii="Cambria" w:eastAsia="Times New Roman" w:hAnsi="Cambria" w:cs="Times New Roman"/>
          <w:color w:val="050505"/>
          <w:sz w:val="26"/>
          <w:szCs w:val="26"/>
        </w:rPr>
        <w:t xml:space="preserve">200 chữ) trình bày quan điểm của </w:t>
      </w:r>
      <w:r w:rsidRPr="001F5378">
        <w:rPr>
          <w:rFonts w:ascii="Cambria" w:eastAsia="Times New Roman" w:hAnsi="Cambria" w:cs="Times New Roman"/>
          <w:color w:val="050505"/>
          <w:sz w:val="26"/>
          <w:szCs w:val="26"/>
          <w:lang w:val="vi-VN"/>
        </w:rPr>
        <w:t xml:space="preserve">em </w:t>
      </w:r>
      <w:r w:rsidRPr="001F5378">
        <w:rPr>
          <w:rFonts w:ascii="Cambria" w:eastAsia="Times New Roman" w:hAnsi="Cambria" w:cs="Times New Roman"/>
          <w:color w:val="050505"/>
          <w:sz w:val="26"/>
          <w:szCs w:val="26"/>
        </w:rPr>
        <w:t xml:space="preserve">về </w:t>
      </w:r>
      <w:r w:rsidRPr="001F5378">
        <w:rPr>
          <w:rFonts w:ascii="Cambria" w:eastAsia="Times New Roman" w:hAnsi="Cambria" w:cs="Times New Roman"/>
          <w:color w:val="050505"/>
          <w:sz w:val="26"/>
          <w:szCs w:val="26"/>
          <w:lang w:val="vi-VN"/>
        </w:rPr>
        <w:t>sự cần thiết phải rèn luyện</w:t>
      </w:r>
      <w:r w:rsidRPr="001F5378">
        <w:rPr>
          <w:rFonts w:ascii="Cambria" w:eastAsia="Times New Roman" w:hAnsi="Cambria" w:cs="Times New Roman"/>
          <w:color w:val="050505"/>
          <w:sz w:val="26"/>
          <w:szCs w:val="26"/>
        </w:rPr>
        <w:t xml:space="preserve"> đức tính khiêm tốn</w:t>
      </w:r>
      <w:r w:rsidRPr="001F5378">
        <w:rPr>
          <w:rFonts w:ascii="Cambria" w:eastAsia="Times New Roman" w:hAnsi="Cambria" w:cs="Times New Roman"/>
          <w:color w:val="050505"/>
          <w:sz w:val="26"/>
          <w:szCs w:val="26"/>
          <w:lang w:val="vi-VN"/>
        </w:rPr>
        <w:t>.</w:t>
      </w:r>
    </w:p>
    <w:p w14:paraId="19AE7B44" w14:textId="5A2CD3B4" w:rsidR="008B0387" w:rsidRPr="001F5378" w:rsidRDefault="00252E56" w:rsidP="0054629D">
      <w:pPr>
        <w:shd w:val="clear" w:color="auto" w:fill="FFFFFF"/>
        <w:spacing w:after="0" w:line="276" w:lineRule="auto"/>
        <w:jc w:val="both"/>
        <w:rPr>
          <w:rFonts w:ascii="Cambria" w:hAnsi="Cambria"/>
          <w:b/>
          <w:bCs/>
          <w:sz w:val="26"/>
          <w:szCs w:val="26"/>
          <w:lang w:val="vi-VN"/>
        </w:rPr>
      </w:pPr>
      <w:r w:rsidRPr="001F5378">
        <w:rPr>
          <w:rFonts w:ascii="Cambria" w:hAnsi="Cambria"/>
          <w:b/>
          <w:bCs/>
          <w:sz w:val="26"/>
          <w:szCs w:val="26"/>
        </w:rPr>
        <w:t xml:space="preserve">Câu 2 </w:t>
      </w:r>
      <w:r w:rsidR="008F244A" w:rsidRPr="00363F4E">
        <w:rPr>
          <w:rFonts w:ascii="Cambria" w:hAnsi="Cambria"/>
          <w:sz w:val="26"/>
          <w:szCs w:val="26"/>
        </w:rPr>
        <w:t>(5.0 điểm)</w:t>
      </w:r>
      <w:r w:rsidR="00930824" w:rsidRPr="00363F4E">
        <w:rPr>
          <w:rFonts w:ascii="Cambria" w:hAnsi="Cambria"/>
          <w:sz w:val="26"/>
          <w:szCs w:val="26"/>
          <w:lang w:val="vi-VN"/>
        </w:rPr>
        <w:t xml:space="preserve">: </w:t>
      </w:r>
    </w:p>
    <w:p w14:paraId="30A9FAAB" w14:textId="7A9859FA" w:rsidR="005307A3" w:rsidRPr="001F5378" w:rsidRDefault="0037314B" w:rsidP="001B5EEB">
      <w:pPr>
        <w:shd w:val="clear" w:color="auto" w:fill="FFFFFF"/>
        <w:spacing w:after="0" w:line="276" w:lineRule="auto"/>
        <w:ind w:firstLine="426"/>
        <w:jc w:val="both"/>
        <w:rPr>
          <w:rFonts w:ascii="Cambria" w:eastAsia="Times New Roman" w:hAnsi="Cambria" w:cs="Times New Roman"/>
          <w:i/>
          <w:iCs/>
          <w:color w:val="000000"/>
          <w:sz w:val="26"/>
          <w:szCs w:val="26"/>
          <w:shd w:val="clear" w:color="auto" w:fill="FFFFFF"/>
          <w:lang w:val="vi-VN"/>
        </w:rPr>
      </w:pPr>
      <w:r w:rsidRPr="001F5378">
        <w:rPr>
          <w:rFonts w:ascii="Cambria" w:hAnsi="Cambria"/>
          <w:sz w:val="26"/>
          <w:szCs w:val="26"/>
          <w:lang w:val="vi-VN"/>
        </w:rPr>
        <w:t xml:space="preserve"> </w:t>
      </w:r>
      <w:r w:rsidR="00930824" w:rsidRPr="001F5378">
        <w:rPr>
          <w:rFonts w:ascii="Cambria" w:hAnsi="Cambria"/>
          <w:sz w:val="26"/>
          <w:szCs w:val="26"/>
          <w:lang w:val="vi-VN"/>
        </w:rPr>
        <w:t xml:space="preserve">Cảm nhận của </w:t>
      </w:r>
      <w:r w:rsidR="00E0187E" w:rsidRPr="001F5378">
        <w:rPr>
          <w:rFonts w:ascii="Cambria" w:hAnsi="Cambria"/>
          <w:sz w:val="26"/>
          <w:szCs w:val="26"/>
          <w:lang w:val="vi-VN"/>
        </w:rPr>
        <w:t xml:space="preserve">em về </w:t>
      </w:r>
      <w:r w:rsidR="00F940C1" w:rsidRPr="001F5378">
        <w:rPr>
          <w:rFonts w:ascii="Cambria" w:hAnsi="Cambria"/>
          <w:sz w:val="26"/>
          <w:szCs w:val="26"/>
          <w:lang w:val="vi-VN"/>
        </w:rPr>
        <w:t xml:space="preserve">nỗi niềm </w:t>
      </w:r>
      <w:r w:rsidR="00E0187E" w:rsidRPr="001F5378">
        <w:rPr>
          <w:rFonts w:ascii="Cambria" w:hAnsi="Cambria"/>
          <w:sz w:val="26"/>
          <w:szCs w:val="26"/>
          <w:lang w:val="vi-VN"/>
        </w:rPr>
        <w:t>tâm s</w:t>
      </w:r>
      <w:r w:rsidR="00F940C1" w:rsidRPr="001F5378">
        <w:rPr>
          <w:rFonts w:ascii="Cambria" w:hAnsi="Cambria"/>
          <w:sz w:val="26"/>
          <w:szCs w:val="26"/>
          <w:lang w:val="vi-VN"/>
        </w:rPr>
        <w:t>ự của Hồ Xuân Hương</w:t>
      </w:r>
      <w:r w:rsidR="00930824" w:rsidRPr="001F5378">
        <w:rPr>
          <w:rFonts w:ascii="Cambria" w:hAnsi="Cambria"/>
          <w:sz w:val="26"/>
          <w:szCs w:val="26"/>
          <w:lang w:val="vi-VN"/>
        </w:rPr>
        <w:t xml:space="preserve"> trong đoạn thơ</w:t>
      </w:r>
      <w:r w:rsidR="00F940C1" w:rsidRPr="001F5378">
        <w:rPr>
          <w:rFonts w:ascii="Cambria" w:hAnsi="Cambria"/>
          <w:sz w:val="26"/>
          <w:szCs w:val="26"/>
          <w:lang w:val="vi-VN"/>
        </w:rPr>
        <w:t xml:space="preserve"> sau</w:t>
      </w:r>
      <w:r w:rsidRPr="001F5378">
        <w:rPr>
          <w:rFonts w:ascii="Cambria" w:hAnsi="Cambria"/>
          <w:sz w:val="26"/>
          <w:szCs w:val="26"/>
          <w:lang w:val="vi-VN"/>
        </w:rPr>
        <w:t>:</w:t>
      </w:r>
    </w:p>
    <w:p w14:paraId="2473AFFF" w14:textId="1FB1B210" w:rsidR="004B5D2F" w:rsidRPr="001F5378" w:rsidRDefault="00930824" w:rsidP="004B5D2F">
      <w:pPr>
        <w:spacing w:after="0" w:line="312" w:lineRule="auto"/>
        <w:ind w:firstLine="3119"/>
        <w:jc w:val="both"/>
        <w:rPr>
          <w:rFonts w:ascii="Cambria" w:hAnsi="Cambria"/>
          <w:sz w:val="26"/>
          <w:szCs w:val="26"/>
          <w:lang w:val="vi-VN"/>
        </w:rPr>
      </w:pPr>
      <w:r w:rsidRPr="001F5378">
        <w:rPr>
          <w:rFonts w:ascii="Cambria" w:hAnsi="Cambria"/>
          <w:sz w:val="26"/>
          <w:szCs w:val="26"/>
          <w:lang w:val="vi-VN"/>
        </w:rPr>
        <w:t>“</w:t>
      </w:r>
      <w:r w:rsidR="004B5D2F" w:rsidRPr="001F5378">
        <w:rPr>
          <w:rFonts w:ascii="Cambria" w:hAnsi="Cambria"/>
          <w:sz w:val="26"/>
          <w:szCs w:val="26"/>
          <w:lang w:val="vi-VN"/>
        </w:rPr>
        <w:t>Đêm khuya văng vẳng trống canh dồn</w:t>
      </w:r>
      <w:r w:rsidR="00BC1130" w:rsidRPr="001F5378">
        <w:rPr>
          <w:rFonts w:ascii="Cambria" w:hAnsi="Cambria"/>
          <w:sz w:val="26"/>
          <w:szCs w:val="26"/>
          <w:lang w:val="vi-VN"/>
        </w:rPr>
        <w:t>,</w:t>
      </w:r>
    </w:p>
    <w:p w14:paraId="23210A00" w14:textId="7F08C203" w:rsidR="004B5D2F" w:rsidRPr="001F5378" w:rsidRDefault="004B5D2F" w:rsidP="004B5D2F">
      <w:pPr>
        <w:spacing w:after="0" w:line="312" w:lineRule="auto"/>
        <w:ind w:firstLine="3119"/>
        <w:jc w:val="both"/>
        <w:rPr>
          <w:rFonts w:ascii="Cambria" w:hAnsi="Cambria"/>
          <w:sz w:val="26"/>
          <w:szCs w:val="26"/>
          <w:lang w:val="vi-VN"/>
        </w:rPr>
      </w:pPr>
      <w:r w:rsidRPr="001F5378">
        <w:rPr>
          <w:rFonts w:ascii="Cambria" w:hAnsi="Cambria"/>
          <w:sz w:val="26"/>
          <w:szCs w:val="26"/>
          <w:lang w:val="vi-VN"/>
        </w:rPr>
        <w:t>Trơ cái hồng nhan với nước non</w:t>
      </w:r>
      <w:r w:rsidR="00BC1130" w:rsidRPr="001F5378">
        <w:rPr>
          <w:rFonts w:ascii="Cambria" w:hAnsi="Cambria"/>
          <w:sz w:val="26"/>
          <w:szCs w:val="26"/>
          <w:lang w:val="vi-VN"/>
        </w:rPr>
        <w:t>.</w:t>
      </w:r>
    </w:p>
    <w:p w14:paraId="7A16721B" w14:textId="0E07E1C2" w:rsidR="004B5D2F" w:rsidRPr="001F5378" w:rsidRDefault="004B5D2F" w:rsidP="004B5D2F">
      <w:pPr>
        <w:spacing w:after="0" w:line="312" w:lineRule="auto"/>
        <w:ind w:firstLine="3119"/>
        <w:jc w:val="both"/>
        <w:rPr>
          <w:rFonts w:ascii="Cambria" w:hAnsi="Cambria"/>
          <w:sz w:val="26"/>
          <w:szCs w:val="26"/>
          <w:lang w:val="vi-VN"/>
        </w:rPr>
      </w:pPr>
      <w:r w:rsidRPr="001F5378">
        <w:rPr>
          <w:rFonts w:ascii="Cambria" w:hAnsi="Cambria"/>
          <w:sz w:val="26"/>
          <w:szCs w:val="26"/>
          <w:lang w:val="vi-VN"/>
        </w:rPr>
        <w:t>Chén rượu hương đưa say lại tỉnh</w:t>
      </w:r>
      <w:r w:rsidR="00BC1130" w:rsidRPr="001F5378">
        <w:rPr>
          <w:rFonts w:ascii="Cambria" w:hAnsi="Cambria"/>
          <w:sz w:val="26"/>
          <w:szCs w:val="26"/>
          <w:lang w:val="vi-VN"/>
        </w:rPr>
        <w:t>,</w:t>
      </w:r>
    </w:p>
    <w:p w14:paraId="14F2CCFC" w14:textId="5F6C7BE8" w:rsidR="001E5F87" w:rsidRPr="001F5378" w:rsidRDefault="004B5D2F" w:rsidP="004B5D2F">
      <w:pPr>
        <w:spacing w:after="0" w:line="312" w:lineRule="auto"/>
        <w:ind w:firstLine="3119"/>
        <w:jc w:val="both"/>
        <w:rPr>
          <w:rFonts w:ascii="Cambria" w:hAnsi="Cambria"/>
          <w:sz w:val="26"/>
          <w:szCs w:val="26"/>
          <w:lang w:val="vi-VN"/>
        </w:rPr>
      </w:pPr>
      <w:r w:rsidRPr="001F5378">
        <w:rPr>
          <w:rFonts w:ascii="Cambria" w:hAnsi="Cambria"/>
          <w:sz w:val="26"/>
          <w:szCs w:val="26"/>
          <w:lang w:val="vi-VN"/>
        </w:rPr>
        <w:t>Vầng trăng bóng xế khuyết chưa tròn</w:t>
      </w:r>
      <w:r w:rsidR="00BC1130" w:rsidRPr="001F5378">
        <w:rPr>
          <w:rFonts w:ascii="Cambria" w:hAnsi="Cambria"/>
          <w:sz w:val="26"/>
          <w:szCs w:val="26"/>
          <w:lang w:val="vi-VN"/>
        </w:rPr>
        <w:t>.</w:t>
      </w:r>
      <w:r w:rsidR="008B0387" w:rsidRPr="001F5378">
        <w:rPr>
          <w:rFonts w:ascii="Cambria" w:hAnsi="Cambria"/>
          <w:sz w:val="26"/>
          <w:szCs w:val="26"/>
          <w:lang w:val="vi-VN"/>
        </w:rPr>
        <w:t>”</w:t>
      </w:r>
    </w:p>
    <w:p w14:paraId="54C808DA" w14:textId="56B97DDA" w:rsidR="00327801" w:rsidRPr="001F5378" w:rsidRDefault="00327801" w:rsidP="00327801">
      <w:pPr>
        <w:spacing w:after="0" w:line="312" w:lineRule="auto"/>
        <w:ind w:firstLine="3119"/>
        <w:jc w:val="both"/>
        <w:rPr>
          <w:rFonts w:ascii="Cambria" w:hAnsi="Cambria"/>
          <w:sz w:val="26"/>
          <w:szCs w:val="26"/>
          <w:lang w:val="vi-VN"/>
        </w:rPr>
      </w:pPr>
      <w:r w:rsidRPr="001F5378">
        <w:rPr>
          <w:rFonts w:ascii="Cambria" w:hAnsi="Cambria"/>
          <w:sz w:val="26"/>
          <w:szCs w:val="26"/>
          <w:lang w:val="vi-VN"/>
        </w:rPr>
        <w:t xml:space="preserve">               (</w:t>
      </w:r>
      <w:r w:rsidR="004B5D2F" w:rsidRPr="001F5378">
        <w:rPr>
          <w:rFonts w:ascii="Cambria" w:hAnsi="Cambria"/>
          <w:sz w:val="26"/>
          <w:szCs w:val="26"/>
          <w:lang w:val="vi-VN"/>
        </w:rPr>
        <w:t>Tự tình II</w:t>
      </w:r>
      <w:r w:rsidRPr="001F5378">
        <w:rPr>
          <w:rFonts w:ascii="Cambria" w:hAnsi="Cambria"/>
          <w:sz w:val="26"/>
          <w:szCs w:val="26"/>
          <w:lang w:val="vi-VN"/>
        </w:rPr>
        <w:t xml:space="preserve">, </w:t>
      </w:r>
      <w:r w:rsidR="004B5D2F" w:rsidRPr="001F5378">
        <w:rPr>
          <w:rFonts w:ascii="Cambria" w:hAnsi="Cambria"/>
          <w:i/>
          <w:iCs/>
          <w:sz w:val="26"/>
          <w:szCs w:val="26"/>
          <w:lang w:val="vi-VN"/>
        </w:rPr>
        <w:t>Hồ Xuân Hương</w:t>
      </w:r>
      <w:r w:rsidRPr="001F5378">
        <w:rPr>
          <w:rFonts w:ascii="Cambria" w:hAnsi="Cambria"/>
          <w:i/>
          <w:iCs/>
          <w:sz w:val="26"/>
          <w:szCs w:val="26"/>
          <w:lang w:val="vi-VN"/>
        </w:rPr>
        <w:t>, sgk Ngữ văn 11, tập 1</w:t>
      </w:r>
      <w:r w:rsidRPr="001F5378">
        <w:rPr>
          <w:rFonts w:ascii="Cambria" w:hAnsi="Cambria"/>
          <w:sz w:val="26"/>
          <w:szCs w:val="26"/>
          <w:lang w:val="vi-VN"/>
        </w:rPr>
        <w:t>)</w:t>
      </w:r>
    </w:p>
    <w:p w14:paraId="2831EA0E" w14:textId="4CEB8561" w:rsidR="00046F88" w:rsidRPr="001F5378" w:rsidRDefault="00046F88" w:rsidP="00046F88">
      <w:pPr>
        <w:pStyle w:val="NormalWeb"/>
        <w:spacing w:before="0" w:beforeAutospacing="0" w:after="0" w:afterAutospacing="0"/>
        <w:jc w:val="center"/>
        <w:rPr>
          <w:rFonts w:ascii="Cambria" w:hAnsi="Cambria"/>
          <w:sz w:val="26"/>
          <w:szCs w:val="26"/>
        </w:rPr>
      </w:pPr>
      <w:r w:rsidRPr="001F5378">
        <w:rPr>
          <w:rFonts w:ascii="Cambria" w:hAnsi="Cambria"/>
          <w:sz w:val="26"/>
          <w:szCs w:val="26"/>
        </w:rPr>
        <w:t>……………. Hết ……………...</w:t>
      </w:r>
    </w:p>
    <w:p w14:paraId="2CD4FE34" w14:textId="77777777" w:rsidR="00397A66" w:rsidRDefault="00397A66" w:rsidP="00046F88">
      <w:pPr>
        <w:pStyle w:val="NormalWeb"/>
        <w:spacing w:before="0" w:beforeAutospacing="0" w:after="0" w:afterAutospacing="0"/>
        <w:jc w:val="center"/>
        <w:rPr>
          <w:rFonts w:ascii="Cambria" w:hAnsi="Cambria"/>
          <w:i/>
          <w:iCs/>
          <w:sz w:val="26"/>
          <w:szCs w:val="26"/>
        </w:rPr>
      </w:pPr>
    </w:p>
    <w:p w14:paraId="23B9D996" w14:textId="19C16F3C" w:rsidR="00046F88" w:rsidRPr="001F5378" w:rsidRDefault="00046F88" w:rsidP="00046F88">
      <w:pPr>
        <w:pStyle w:val="NormalWeb"/>
        <w:spacing w:before="0" w:beforeAutospacing="0" w:after="0" w:afterAutospacing="0"/>
        <w:jc w:val="center"/>
        <w:rPr>
          <w:rFonts w:ascii="Cambria" w:hAnsi="Cambria"/>
          <w:i/>
          <w:iCs/>
          <w:sz w:val="26"/>
          <w:szCs w:val="26"/>
        </w:rPr>
      </w:pPr>
      <w:r w:rsidRPr="001F5378">
        <w:rPr>
          <w:rFonts w:ascii="Cambria" w:hAnsi="Cambria"/>
          <w:i/>
          <w:iCs/>
          <w:sz w:val="26"/>
          <w:szCs w:val="26"/>
        </w:rPr>
        <w:t>Ghi chú: thí sinh không sử dụng tài liệu, giám thị không giải thích gì thêm</w:t>
      </w:r>
    </w:p>
    <w:p w14:paraId="7DD1F329" w14:textId="77777777" w:rsidR="00034894" w:rsidRDefault="00034894" w:rsidP="00046F88">
      <w:pPr>
        <w:pStyle w:val="NormalWeb"/>
        <w:shd w:val="clear" w:color="auto" w:fill="FFFFFF"/>
        <w:spacing w:before="0" w:beforeAutospacing="0" w:after="0" w:afterAutospacing="0" w:line="360" w:lineRule="auto"/>
        <w:jc w:val="both"/>
        <w:textAlignment w:val="baseline"/>
        <w:rPr>
          <w:rFonts w:ascii="Cambria" w:hAnsi="Cambria"/>
          <w:bCs/>
          <w:sz w:val="26"/>
          <w:szCs w:val="26"/>
        </w:rPr>
      </w:pPr>
    </w:p>
    <w:p w14:paraId="5B291A59" w14:textId="467E72A9" w:rsidR="00046F88" w:rsidRPr="001F5378" w:rsidRDefault="00046F88" w:rsidP="00397A66">
      <w:pPr>
        <w:pStyle w:val="NormalWeb"/>
        <w:shd w:val="clear" w:color="auto" w:fill="FFFFFF"/>
        <w:tabs>
          <w:tab w:val="left" w:leader="dot" w:pos="10205"/>
        </w:tabs>
        <w:spacing w:before="0" w:beforeAutospacing="0" w:after="0" w:afterAutospacing="0" w:line="360" w:lineRule="auto"/>
        <w:jc w:val="both"/>
        <w:textAlignment w:val="baseline"/>
        <w:rPr>
          <w:rFonts w:ascii="Cambria" w:hAnsi="Cambria"/>
          <w:bCs/>
          <w:sz w:val="26"/>
          <w:szCs w:val="26"/>
        </w:rPr>
      </w:pPr>
      <w:r w:rsidRPr="001F5378">
        <w:rPr>
          <w:rFonts w:ascii="Cambria" w:hAnsi="Cambria"/>
          <w:bCs/>
          <w:sz w:val="26"/>
          <w:szCs w:val="26"/>
        </w:rPr>
        <w:t>Họ và tên học sinh: ………………………………</w:t>
      </w:r>
      <w:r w:rsidR="00397A66">
        <w:rPr>
          <w:rFonts w:ascii="Cambria" w:hAnsi="Cambria"/>
          <w:bCs/>
          <w:sz w:val="26"/>
          <w:szCs w:val="26"/>
        </w:rPr>
        <w:t>………..</w:t>
      </w:r>
      <w:r w:rsidRPr="001F5378">
        <w:rPr>
          <w:rFonts w:ascii="Cambria" w:hAnsi="Cambria"/>
          <w:bCs/>
          <w:sz w:val="26"/>
          <w:szCs w:val="26"/>
        </w:rPr>
        <w:t>……………. SBD: …</w:t>
      </w:r>
      <w:r w:rsidR="00397A66">
        <w:rPr>
          <w:rFonts w:ascii="Cambria" w:hAnsi="Cambria"/>
          <w:bCs/>
          <w:sz w:val="26"/>
          <w:szCs w:val="26"/>
        </w:rPr>
        <w:t>…………</w:t>
      </w:r>
      <w:r w:rsidRPr="001F5378">
        <w:rPr>
          <w:rFonts w:ascii="Cambria" w:hAnsi="Cambria"/>
          <w:bCs/>
          <w:sz w:val="26"/>
          <w:szCs w:val="26"/>
        </w:rPr>
        <w:t>………</w:t>
      </w:r>
      <w:r w:rsidR="00034894">
        <w:rPr>
          <w:rFonts w:ascii="Cambria" w:hAnsi="Cambria"/>
          <w:bCs/>
          <w:sz w:val="26"/>
          <w:szCs w:val="26"/>
        </w:rPr>
        <w:t xml:space="preserve">Lớp: </w:t>
      </w:r>
      <w:r w:rsidR="00397A66">
        <w:rPr>
          <w:rFonts w:ascii="Cambria" w:hAnsi="Cambria"/>
          <w:bCs/>
          <w:sz w:val="26"/>
          <w:szCs w:val="26"/>
        </w:rPr>
        <w:tab/>
      </w:r>
    </w:p>
    <w:p w14:paraId="52E4AA6A" w14:textId="1E668A25" w:rsidR="00046F88" w:rsidRPr="002D1D5B" w:rsidRDefault="00046F88" w:rsidP="00397A66">
      <w:pPr>
        <w:pStyle w:val="NormalWeb"/>
        <w:shd w:val="clear" w:color="auto" w:fill="FFFFFF"/>
        <w:tabs>
          <w:tab w:val="left" w:leader="dot" w:pos="10205"/>
        </w:tabs>
        <w:spacing w:before="0" w:beforeAutospacing="0" w:after="0" w:afterAutospacing="0" w:line="360" w:lineRule="auto"/>
        <w:jc w:val="both"/>
        <w:textAlignment w:val="baseline"/>
        <w:rPr>
          <w:bCs/>
          <w:sz w:val="26"/>
          <w:szCs w:val="26"/>
        </w:rPr>
      </w:pPr>
      <w:r w:rsidRPr="001F5378">
        <w:rPr>
          <w:rFonts w:ascii="Cambria" w:hAnsi="Cambria"/>
          <w:bCs/>
          <w:sz w:val="26"/>
          <w:szCs w:val="26"/>
        </w:rPr>
        <w:t xml:space="preserve">Giám thị: </w:t>
      </w:r>
      <w:r w:rsidR="00034894">
        <w:rPr>
          <w:rFonts w:ascii="Cambria" w:hAnsi="Cambria"/>
          <w:bCs/>
          <w:sz w:val="26"/>
          <w:szCs w:val="26"/>
        </w:rPr>
        <w:tab/>
      </w:r>
    </w:p>
    <w:p w14:paraId="55252420" w14:textId="296A756F" w:rsidR="001B5EEB" w:rsidRDefault="001B5EEB" w:rsidP="00927A8B">
      <w:pPr>
        <w:spacing w:after="0" w:line="312" w:lineRule="auto"/>
        <w:ind w:firstLine="3119"/>
        <w:jc w:val="both"/>
        <w:rPr>
          <w:sz w:val="28"/>
          <w:szCs w:val="28"/>
          <w:lang w:val="vi-VN"/>
        </w:rPr>
      </w:pPr>
    </w:p>
    <w:p w14:paraId="313B9679" w14:textId="560865B7" w:rsidR="001B5EEB" w:rsidRDefault="001B5EEB" w:rsidP="00927A8B">
      <w:pPr>
        <w:spacing w:after="0" w:line="312" w:lineRule="auto"/>
        <w:ind w:firstLine="3119"/>
        <w:jc w:val="both"/>
        <w:rPr>
          <w:sz w:val="28"/>
          <w:szCs w:val="28"/>
          <w:lang w:val="vi-VN"/>
        </w:rPr>
      </w:pPr>
    </w:p>
    <w:p w14:paraId="1B32FB71" w14:textId="77777777" w:rsidR="001B5EEB" w:rsidRDefault="001B5EEB" w:rsidP="00927A8B">
      <w:pPr>
        <w:spacing w:after="0" w:line="312" w:lineRule="auto"/>
        <w:ind w:firstLine="3119"/>
        <w:jc w:val="both"/>
        <w:rPr>
          <w:sz w:val="28"/>
          <w:szCs w:val="28"/>
          <w:lang w:val="vi-VN"/>
        </w:rPr>
      </w:pPr>
    </w:p>
    <w:p w14:paraId="23E13D9B" w14:textId="77777777" w:rsidR="008B0387" w:rsidRPr="00927A8B" w:rsidRDefault="008B0387" w:rsidP="0037314B">
      <w:pPr>
        <w:spacing w:after="0" w:line="312" w:lineRule="auto"/>
        <w:jc w:val="both"/>
        <w:rPr>
          <w:sz w:val="28"/>
          <w:szCs w:val="28"/>
          <w:lang w:val="vi-VN"/>
        </w:rPr>
      </w:pPr>
    </w:p>
    <w:p w14:paraId="15AC06DE" w14:textId="188251FB" w:rsidR="001E5F87" w:rsidRPr="0037314B" w:rsidRDefault="001E5F87" w:rsidP="00B142D1">
      <w:pPr>
        <w:jc w:val="center"/>
        <w:rPr>
          <w:rFonts w:cs="Times New Roman"/>
          <w:b/>
          <w:bCs/>
          <w:sz w:val="28"/>
          <w:szCs w:val="28"/>
          <w:lang w:val="vi-VN"/>
        </w:rPr>
      </w:pPr>
      <w:r w:rsidRPr="0037314B">
        <w:rPr>
          <w:rFonts w:cs="Times New Roman"/>
          <w:b/>
          <w:bCs/>
          <w:sz w:val="28"/>
          <w:szCs w:val="28"/>
        </w:rPr>
        <w:t>HƯỚNG DẪN CHẤM</w:t>
      </w:r>
      <w:r w:rsidR="00927A8B" w:rsidRPr="0037314B">
        <w:rPr>
          <w:rFonts w:cs="Times New Roman"/>
          <w:b/>
          <w:bCs/>
          <w:sz w:val="28"/>
          <w:szCs w:val="28"/>
          <w:lang w:val="vi-VN"/>
        </w:rPr>
        <w:t xml:space="preserve"> KIỂM TRA GIỮA KÌ I, NGỮ VĂN 11</w:t>
      </w:r>
    </w:p>
    <w:tbl>
      <w:tblPr>
        <w:tblStyle w:val="TableGrid"/>
        <w:tblW w:w="10768" w:type="dxa"/>
        <w:tblLook w:val="04A0" w:firstRow="1" w:lastRow="0" w:firstColumn="1" w:lastColumn="0" w:noHBand="0" w:noVBand="1"/>
      </w:tblPr>
      <w:tblGrid>
        <w:gridCol w:w="839"/>
        <w:gridCol w:w="1141"/>
        <w:gridCol w:w="7934"/>
        <w:gridCol w:w="854"/>
      </w:tblGrid>
      <w:tr w:rsidR="005D4C05" w:rsidRPr="0037314B" w14:paraId="4AF5CEB9" w14:textId="77777777" w:rsidTr="0037314B">
        <w:tc>
          <w:tcPr>
            <w:tcW w:w="839" w:type="dxa"/>
            <w:tcBorders>
              <w:bottom w:val="nil"/>
            </w:tcBorders>
          </w:tcPr>
          <w:p w14:paraId="5F38A933" w14:textId="353BCE71" w:rsidR="005D4C05" w:rsidRPr="0037314B" w:rsidRDefault="005D4C05" w:rsidP="00292341">
            <w:pPr>
              <w:jc w:val="both"/>
              <w:rPr>
                <w:rFonts w:cs="Times New Roman"/>
                <w:b/>
                <w:bCs/>
                <w:sz w:val="28"/>
                <w:szCs w:val="28"/>
              </w:rPr>
            </w:pPr>
            <w:r w:rsidRPr="0037314B">
              <w:rPr>
                <w:rFonts w:cs="Times New Roman"/>
                <w:b/>
                <w:bCs/>
                <w:sz w:val="28"/>
                <w:szCs w:val="28"/>
              </w:rPr>
              <w:t>Phần</w:t>
            </w:r>
          </w:p>
        </w:tc>
        <w:tc>
          <w:tcPr>
            <w:tcW w:w="1141" w:type="dxa"/>
          </w:tcPr>
          <w:p w14:paraId="1BBFF5F3" w14:textId="65FC7F80" w:rsidR="005D4C05" w:rsidRPr="0037314B" w:rsidRDefault="005D4C05" w:rsidP="00292341">
            <w:pPr>
              <w:jc w:val="both"/>
              <w:rPr>
                <w:rFonts w:cs="Times New Roman"/>
                <w:b/>
                <w:bCs/>
                <w:sz w:val="28"/>
                <w:szCs w:val="28"/>
              </w:rPr>
            </w:pPr>
            <w:r w:rsidRPr="0037314B">
              <w:rPr>
                <w:rFonts w:cs="Times New Roman"/>
                <w:b/>
                <w:bCs/>
                <w:sz w:val="28"/>
                <w:szCs w:val="28"/>
              </w:rPr>
              <w:t>Câu</w:t>
            </w:r>
          </w:p>
        </w:tc>
        <w:tc>
          <w:tcPr>
            <w:tcW w:w="7934" w:type="dxa"/>
          </w:tcPr>
          <w:p w14:paraId="2E4B3EC0" w14:textId="4450DE7F" w:rsidR="005D4C05" w:rsidRPr="0037314B" w:rsidRDefault="005D4C05" w:rsidP="00292341">
            <w:pPr>
              <w:jc w:val="both"/>
              <w:rPr>
                <w:rFonts w:cs="Times New Roman"/>
                <w:b/>
                <w:bCs/>
                <w:sz w:val="28"/>
                <w:szCs w:val="28"/>
              </w:rPr>
            </w:pPr>
            <w:r w:rsidRPr="0037314B">
              <w:rPr>
                <w:rFonts w:cs="Times New Roman"/>
                <w:b/>
                <w:bCs/>
                <w:sz w:val="28"/>
                <w:szCs w:val="28"/>
              </w:rPr>
              <w:t>Nội dung</w:t>
            </w:r>
          </w:p>
        </w:tc>
        <w:tc>
          <w:tcPr>
            <w:tcW w:w="854" w:type="dxa"/>
          </w:tcPr>
          <w:p w14:paraId="17B30C91" w14:textId="688F2B81" w:rsidR="005D4C05" w:rsidRPr="0037314B" w:rsidRDefault="005D4C05" w:rsidP="00292341">
            <w:pPr>
              <w:jc w:val="both"/>
              <w:rPr>
                <w:rFonts w:cs="Times New Roman"/>
                <w:b/>
                <w:bCs/>
                <w:sz w:val="28"/>
                <w:szCs w:val="28"/>
              </w:rPr>
            </w:pPr>
            <w:r w:rsidRPr="0037314B">
              <w:rPr>
                <w:rFonts w:cs="Times New Roman"/>
                <w:b/>
                <w:bCs/>
                <w:sz w:val="28"/>
                <w:szCs w:val="28"/>
              </w:rPr>
              <w:t>Điểm</w:t>
            </w:r>
          </w:p>
        </w:tc>
      </w:tr>
      <w:tr w:rsidR="005D4C05" w:rsidRPr="0037314B" w14:paraId="513CB067" w14:textId="77777777" w:rsidTr="0037314B">
        <w:tc>
          <w:tcPr>
            <w:tcW w:w="839" w:type="dxa"/>
            <w:tcBorders>
              <w:top w:val="nil"/>
              <w:bottom w:val="nil"/>
            </w:tcBorders>
          </w:tcPr>
          <w:p w14:paraId="530863F3" w14:textId="7B015F14" w:rsidR="005D4C05" w:rsidRPr="0037314B" w:rsidRDefault="00DA6307" w:rsidP="00292341">
            <w:pPr>
              <w:jc w:val="both"/>
              <w:rPr>
                <w:rFonts w:cs="Times New Roman"/>
                <w:b/>
                <w:bCs/>
                <w:sz w:val="28"/>
                <w:szCs w:val="28"/>
              </w:rPr>
            </w:pPr>
            <w:r w:rsidRPr="0037314B">
              <w:rPr>
                <w:rFonts w:cs="Times New Roman"/>
                <w:b/>
                <w:bCs/>
                <w:sz w:val="28"/>
                <w:szCs w:val="28"/>
              </w:rPr>
              <w:t>I</w:t>
            </w:r>
          </w:p>
        </w:tc>
        <w:tc>
          <w:tcPr>
            <w:tcW w:w="1141" w:type="dxa"/>
          </w:tcPr>
          <w:p w14:paraId="03EF4BD4" w14:textId="5CBB0D82" w:rsidR="005D4C05" w:rsidRPr="0037314B" w:rsidRDefault="005D4C05" w:rsidP="00292341">
            <w:pPr>
              <w:jc w:val="both"/>
              <w:rPr>
                <w:rFonts w:cs="Times New Roman"/>
                <w:b/>
                <w:bCs/>
                <w:sz w:val="28"/>
                <w:szCs w:val="28"/>
              </w:rPr>
            </w:pPr>
          </w:p>
        </w:tc>
        <w:tc>
          <w:tcPr>
            <w:tcW w:w="7934" w:type="dxa"/>
          </w:tcPr>
          <w:p w14:paraId="0E3CC2BC" w14:textId="7B15C604" w:rsidR="005D4C05" w:rsidRPr="0037314B" w:rsidRDefault="00DA6307" w:rsidP="00292341">
            <w:pPr>
              <w:jc w:val="both"/>
              <w:rPr>
                <w:rFonts w:cs="Times New Roman"/>
                <w:b/>
                <w:bCs/>
                <w:sz w:val="28"/>
                <w:szCs w:val="28"/>
              </w:rPr>
            </w:pPr>
            <w:r w:rsidRPr="0037314B">
              <w:rPr>
                <w:rFonts w:cs="Times New Roman"/>
                <w:b/>
                <w:bCs/>
                <w:sz w:val="28"/>
                <w:szCs w:val="28"/>
              </w:rPr>
              <w:t xml:space="preserve">Đọc hiểu: </w:t>
            </w:r>
            <w:r w:rsidR="005D4C05" w:rsidRPr="0037314B">
              <w:rPr>
                <w:rFonts w:cs="Times New Roman"/>
                <w:b/>
                <w:bCs/>
                <w:sz w:val="28"/>
                <w:szCs w:val="28"/>
              </w:rPr>
              <w:t>3,0 điểm</w:t>
            </w:r>
          </w:p>
        </w:tc>
        <w:tc>
          <w:tcPr>
            <w:tcW w:w="854" w:type="dxa"/>
          </w:tcPr>
          <w:p w14:paraId="4C075B0C" w14:textId="77777777" w:rsidR="005D4C05" w:rsidRPr="0037314B" w:rsidRDefault="005D4C05" w:rsidP="00292341">
            <w:pPr>
              <w:jc w:val="both"/>
              <w:rPr>
                <w:rFonts w:cs="Times New Roman"/>
                <w:b/>
                <w:bCs/>
                <w:sz w:val="28"/>
                <w:szCs w:val="28"/>
              </w:rPr>
            </w:pPr>
          </w:p>
        </w:tc>
      </w:tr>
      <w:tr w:rsidR="005D4C05" w:rsidRPr="0037314B" w14:paraId="29BA6F35" w14:textId="77777777" w:rsidTr="0037314B">
        <w:tc>
          <w:tcPr>
            <w:tcW w:w="839" w:type="dxa"/>
            <w:tcBorders>
              <w:top w:val="nil"/>
              <w:bottom w:val="nil"/>
            </w:tcBorders>
          </w:tcPr>
          <w:p w14:paraId="20483F7A" w14:textId="77777777" w:rsidR="005D4C05" w:rsidRPr="0037314B" w:rsidRDefault="005D4C05" w:rsidP="00292341">
            <w:pPr>
              <w:jc w:val="both"/>
              <w:rPr>
                <w:rFonts w:cs="Times New Roman"/>
                <w:b/>
                <w:bCs/>
                <w:sz w:val="28"/>
                <w:szCs w:val="28"/>
              </w:rPr>
            </w:pPr>
          </w:p>
        </w:tc>
        <w:tc>
          <w:tcPr>
            <w:tcW w:w="1141" w:type="dxa"/>
          </w:tcPr>
          <w:p w14:paraId="0EB7FFEB" w14:textId="784F777B" w:rsidR="005D4C05" w:rsidRPr="0037314B" w:rsidRDefault="005D4C05" w:rsidP="00292341">
            <w:pPr>
              <w:jc w:val="both"/>
              <w:rPr>
                <w:rFonts w:cs="Times New Roman"/>
                <w:b/>
                <w:bCs/>
                <w:sz w:val="28"/>
                <w:szCs w:val="28"/>
              </w:rPr>
            </w:pPr>
            <w:r w:rsidRPr="0037314B">
              <w:rPr>
                <w:rFonts w:cs="Times New Roman"/>
                <w:b/>
                <w:bCs/>
                <w:sz w:val="28"/>
                <w:szCs w:val="28"/>
              </w:rPr>
              <w:t>1</w:t>
            </w:r>
          </w:p>
        </w:tc>
        <w:tc>
          <w:tcPr>
            <w:tcW w:w="7934" w:type="dxa"/>
          </w:tcPr>
          <w:p w14:paraId="43E1909F" w14:textId="27909511" w:rsidR="005D4C05" w:rsidRPr="0037314B" w:rsidRDefault="005D4C05" w:rsidP="00292341">
            <w:pPr>
              <w:jc w:val="both"/>
              <w:rPr>
                <w:rFonts w:cs="Times New Roman"/>
                <w:b/>
                <w:bCs/>
                <w:sz w:val="28"/>
                <w:szCs w:val="28"/>
              </w:rPr>
            </w:pPr>
            <w:r w:rsidRPr="0037314B">
              <w:rPr>
                <w:rFonts w:eastAsia="Times New Roman" w:cs="Times New Roman"/>
                <w:color w:val="000000"/>
                <w:sz w:val="28"/>
                <w:szCs w:val="28"/>
                <w:shd w:val="clear" w:color="auto" w:fill="FFFFFF"/>
              </w:rPr>
              <w:t>Phương thức biểu đạt chính của đoạn trích</w:t>
            </w:r>
            <w:r w:rsidR="00B142D1" w:rsidRPr="0037314B">
              <w:rPr>
                <w:rFonts w:eastAsia="Times New Roman" w:cs="Times New Roman"/>
                <w:color w:val="000000"/>
                <w:sz w:val="28"/>
                <w:szCs w:val="28"/>
                <w:shd w:val="clear" w:color="auto" w:fill="FFFFFF"/>
                <w:lang w:val="vi-VN"/>
              </w:rPr>
              <w:t>:</w:t>
            </w:r>
            <w:r w:rsidRPr="0037314B">
              <w:rPr>
                <w:rFonts w:eastAsia="Times New Roman" w:cs="Times New Roman"/>
                <w:color w:val="000000"/>
                <w:sz w:val="28"/>
                <w:szCs w:val="28"/>
                <w:shd w:val="clear" w:color="auto" w:fill="FFFFFF"/>
              </w:rPr>
              <w:t xml:space="preserve"> </w:t>
            </w:r>
            <w:r w:rsidR="00B142D1" w:rsidRPr="0037314B">
              <w:rPr>
                <w:rFonts w:eastAsia="Times New Roman" w:cs="Times New Roman"/>
                <w:color w:val="000000"/>
                <w:sz w:val="28"/>
                <w:szCs w:val="28"/>
                <w:shd w:val="clear" w:color="auto" w:fill="FFFFFF"/>
                <w:lang w:val="vi-VN"/>
              </w:rPr>
              <w:t>N</w:t>
            </w:r>
            <w:r w:rsidRPr="0037314B">
              <w:rPr>
                <w:rFonts w:eastAsia="Times New Roman" w:cs="Times New Roman"/>
                <w:color w:val="000000"/>
                <w:sz w:val="28"/>
                <w:szCs w:val="28"/>
                <w:shd w:val="clear" w:color="auto" w:fill="FFFFFF"/>
              </w:rPr>
              <w:t>ghị luận</w:t>
            </w:r>
          </w:p>
        </w:tc>
        <w:tc>
          <w:tcPr>
            <w:tcW w:w="854" w:type="dxa"/>
          </w:tcPr>
          <w:p w14:paraId="3F75EAB8" w14:textId="60968F3E" w:rsidR="005D4C05" w:rsidRPr="0037314B" w:rsidRDefault="005D4C05" w:rsidP="00292341">
            <w:pPr>
              <w:jc w:val="both"/>
              <w:rPr>
                <w:rFonts w:cs="Times New Roman"/>
                <w:b/>
                <w:bCs/>
                <w:sz w:val="28"/>
                <w:szCs w:val="28"/>
              </w:rPr>
            </w:pPr>
            <w:r w:rsidRPr="0037314B">
              <w:rPr>
                <w:rFonts w:cs="Times New Roman"/>
                <w:b/>
                <w:bCs/>
                <w:sz w:val="28"/>
                <w:szCs w:val="28"/>
              </w:rPr>
              <w:t>0.5</w:t>
            </w:r>
          </w:p>
        </w:tc>
      </w:tr>
      <w:tr w:rsidR="005D4C05" w:rsidRPr="0037314B" w14:paraId="0CFAC55D" w14:textId="77777777" w:rsidTr="0037314B">
        <w:tc>
          <w:tcPr>
            <w:tcW w:w="839" w:type="dxa"/>
            <w:tcBorders>
              <w:top w:val="nil"/>
              <w:bottom w:val="nil"/>
            </w:tcBorders>
          </w:tcPr>
          <w:p w14:paraId="70492057" w14:textId="77777777" w:rsidR="005D4C05" w:rsidRPr="0037314B" w:rsidRDefault="005D4C05" w:rsidP="00292341">
            <w:pPr>
              <w:jc w:val="both"/>
              <w:rPr>
                <w:rFonts w:cs="Times New Roman"/>
                <w:b/>
                <w:bCs/>
                <w:sz w:val="28"/>
                <w:szCs w:val="28"/>
              </w:rPr>
            </w:pPr>
          </w:p>
        </w:tc>
        <w:tc>
          <w:tcPr>
            <w:tcW w:w="1141" w:type="dxa"/>
          </w:tcPr>
          <w:p w14:paraId="406A8C83" w14:textId="69E988D5" w:rsidR="005D4C05" w:rsidRPr="0037314B" w:rsidRDefault="005D4C05" w:rsidP="00292341">
            <w:pPr>
              <w:jc w:val="both"/>
              <w:rPr>
                <w:rFonts w:cs="Times New Roman"/>
                <w:b/>
                <w:bCs/>
                <w:sz w:val="28"/>
                <w:szCs w:val="28"/>
              </w:rPr>
            </w:pPr>
            <w:r w:rsidRPr="0037314B">
              <w:rPr>
                <w:rFonts w:cs="Times New Roman"/>
                <w:b/>
                <w:bCs/>
                <w:sz w:val="28"/>
                <w:szCs w:val="28"/>
              </w:rPr>
              <w:t>2</w:t>
            </w:r>
          </w:p>
        </w:tc>
        <w:tc>
          <w:tcPr>
            <w:tcW w:w="7934" w:type="dxa"/>
            <w:tcBorders>
              <w:top w:val="nil"/>
              <w:left w:val="nil"/>
              <w:bottom w:val="single" w:sz="6" w:space="0" w:color="auto"/>
              <w:right w:val="single" w:sz="6" w:space="0" w:color="auto"/>
            </w:tcBorders>
            <w:shd w:val="clear" w:color="auto" w:fill="FFFFFF"/>
          </w:tcPr>
          <w:p w14:paraId="529D4E70" w14:textId="1F38B34C" w:rsidR="005D4C05" w:rsidRPr="008305E5" w:rsidRDefault="00B07A0B" w:rsidP="001B6CDF">
            <w:pPr>
              <w:spacing w:line="360" w:lineRule="auto"/>
              <w:jc w:val="both"/>
              <w:rPr>
                <w:rFonts w:cs="Times New Roman"/>
                <w:sz w:val="28"/>
                <w:szCs w:val="28"/>
                <w:lang w:val="vi-VN"/>
              </w:rPr>
            </w:pPr>
            <w:r w:rsidRPr="00B07A0B">
              <w:rPr>
                <w:rFonts w:cs="Times New Roman"/>
                <w:sz w:val="28"/>
                <w:szCs w:val="28"/>
                <w:lang w:val="vi-VN"/>
              </w:rPr>
              <w:t>Theo tác giả:</w:t>
            </w:r>
            <w:r w:rsidR="008305E5">
              <w:rPr>
                <w:rFonts w:cs="Times New Roman"/>
                <w:sz w:val="28"/>
                <w:szCs w:val="28"/>
                <w:lang w:val="vi-VN"/>
              </w:rPr>
              <w:t xml:space="preserve"> </w:t>
            </w:r>
            <w:r w:rsidR="001B5EEB" w:rsidRPr="00B07A0B">
              <w:rPr>
                <w:rFonts w:cs="Times New Roman"/>
                <w:sz w:val="28"/>
                <w:szCs w:val="28"/>
              </w:rPr>
              <w:t>Người có đức tính khiêm tốn</w:t>
            </w:r>
            <w:r>
              <w:rPr>
                <w:rFonts w:cs="Times New Roman"/>
                <w:sz w:val="28"/>
                <w:szCs w:val="28"/>
                <w:lang w:val="vi-VN"/>
              </w:rPr>
              <w:t xml:space="preserve"> </w:t>
            </w:r>
            <w:r w:rsidRPr="002160DD">
              <w:rPr>
                <w:sz w:val="28"/>
                <w:szCs w:val="28"/>
              </w:rPr>
              <w:t>là người biết lắng nghe một cách chân thành</w:t>
            </w:r>
            <w:r w:rsidR="00AD3284">
              <w:rPr>
                <w:sz w:val="28"/>
                <w:szCs w:val="28"/>
                <w:lang w:val="vi-VN"/>
              </w:rPr>
              <w:t>. Họ</w:t>
            </w:r>
            <w:r w:rsidRPr="002160DD">
              <w:rPr>
                <w:sz w:val="28"/>
                <w:szCs w:val="28"/>
              </w:rPr>
              <w:t xml:space="preserve"> quan tâm đến người khác mà không bận tâm đến các yếu tố xung quanh như địa vị, sang hèn, thành công, thất bại</w:t>
            </w:r>
            <w:r w:rsidR="001B5EEB" w:rsidRPr="00B07A0B">
              <w:rPr>
                <w:rFonts w:cs="Times New Roman"/>
                <w:sz w:val="28"/>
                <w:szCs w:val="28"/>
              </w:rPr>
              <w:t>.</w:t>
            </w:r>
          </w:p>
        </w:tc>
        <w:tc>
          <w:tcPr>
            <w:tcW w:w="854" w:type="dxa"/>
          </w:tcPr>
          <w:p w14:paraId="77D6F826" w14:textId="48E95605" w:rsidR="005D4C05" w:rsidRPr="0037314B" w:rsidRDefault="005D4C05" w:rsidP="00292341">
            <w:pPr>
              <w:jc w:val="both"/>
              <w:rPr>
                <w:rFonts w:cs="Times New Roman"/>
                <w:b/>
                <w:bCs/>
                <w:sz w:val="28"/>
                <w:szCs w:val="28"/>
              </w:rPr>
            </w:pPr>
            <w:r w:rsidRPr="0037314B">
              <w:rPr>
                <w:rFonts w:cs="Times New Roman"/>
                <w:b/>
                <w:bCs/>
                <w:sz w:val="28"/>
                <w:szCs w:val="28"/>
              </w:rPr>
              <w:t>0.5</w:t>
            </w:r>
          </w:p>
        </w:tc>
      </w:tr>
      <w:tr w:rsidR="005D4C05" w:rsidRPr="0037314B" w14:paraId="5B1B1406" w14:textId="77777777" w:rsidTr="0037314B">
        <w:tc>
          <w:tcPr>
            <w:tcW w:w="839" w:type="dxa"/>
            <w:tcBorders>
              <w:top w:val="nil"/>
            </w:tcBorders>
          </w:tcPr>
          <w:p w14:paraId="0B72487F" w14:textId="77777777" w:rsidR="005D4C05" w:rsidRPr="0037314B" w:rsidRDefault="005D4C05" w:rsidP="00292341">
            <w:pPr>
              <w:jc w:val="both"/>
              <w:rPr>
                <w:rFonts w:cs="Times New Roman"/>
                <w:b/>
                <w:bCs/>
                <w:sz w:val="28"/>
                <w:szCs w:val="28"/>
              </w:rPr>
            </w:pPr>
          </w:p>
        </w:tc>
        <w:tc>
          <w:tcPr>
            <w:tcW w:w="1141" w:type="dxa"/>
          </w:tcPr>
          <w:p w14:paraId="3A53DD18" w14:textId="2B4BD8A5" w:rsidR="005D4C05" w:rsidRPr="0037314B" w:rsidRDefault="005D4C05" w:rsidP="00292341">
            <w:pPr>
              <w:jc w:val="both"/>
              <w:rPr>
                <w:rFonts w:cs="Times New Roman"/>
                <w:b/>
                <w:bCs/>
                <w:sz w:val="28"/>
                <w:szCs w:val="28"/>
              </w:rPr>
            </w:pPr>
            <w:r w:rsidRPr="0037314B">
              <w:rPr>
                <w:rFonts w:cs="Times New Roman"/>
                <w:b/>
                <w:bCs/>
                <w:sz w:val="28"/>
                <w:szCs w:val="28"/>
              </w:rPr>
              <w:t>3</w:t>
            </w:r>
          </w:p>
        </w:tc>
        <w:tc>
          <w:tcPr>
            <w:tcW w:w="7934" w:type="dxa"/>
            <w:tcBorders>
              <w:top w:val="nil"/>
              <w:left w:val="nil"/>
              <w:bottom w:val="single" w:sz="6" w:space="0" w:color="auto"/>
              <w:right w:val="single" w:sz="6" w:space="0" w:color="auto"/>
            </w:tcBorders>
            <w:shd w:val="clear" w:color="auto" w:fill="FFFFFF"/>
          </w:tcPr>
          <w:p w14:paraId="17B8226F" w14:textId="4CB9D3A8" w:rsidR="00AD3284" w:rsidRPr="00595F87" w:rsidRDefault="005D4C05" w:rsidP="00AD3284">
            <w:pPr>
              <w:shd w:val="clear" w:color="auto" w:fill="FFFFFF"/>
              <w:spacing w:line="312" w:lineRule="auto"/>
              <w:jc w:val="both"/>
              <w:rPr>
                <w:rFonts w:eastAsia="Times New Roman" w:cs="Times New Roman"/>
                <w:color w:val="050505"/>
                <w:sz w:val="28"/>
                <w:szCs w:val="28"/>
              </w:rPr>
            </w:pPr>
            <w:r w:rsidRPr="0037314B">
              <w:rPr>
                <w:rFonts w:eastAsia="Times New Roman" w:cs="Times New Roman"/>
                <w:color w:val="000000"/>
                <w:sz w:val="28"/>
                <w:szCs w:val="28"/>
                <w:shd w:val="clear" w:color="auto" w:fill="FFFFFF"/>
              </w:rPr>
              <w:t xml:space="preserve"> </w:t>
            </w:r>
            <w:r w:rsidR="005931A4">
              <w:rPr>
                <w:rFonts w:eastAsia="Times New Roman" w:cs="Times New Roman"/>
                <w:color w:val="000000"/>
                <w:sz w:val="28"/>
                <w:szCs w:val="28"/>
                <w:shd w:val="clear" w:color="auto" w:fill="FFFFFF"/>
                <w:lang w:val="vi-VN"/>
              </w:rPr>
              <w:t>-</w:t>
            </w:r>
            <w:r w:rsidR="00AD3284" w:rsidRPr="00595F87">
              <w:rPr>
                <w:rFonts w:eastAsia="Times New Roman" w:cs="Times New Roman"/>
                <w:color w:val="050505"/>
                <w:sz w:val="28"/>
                <w:szCs w:val="28"/>
              </w:rPr>
              <w:t xml:space="preserve"> Người có đức tính khiêm tốn do luôn biết mình biết người nên </w:t>
            </w:r>
            <w:r w:rsidR="00AD3284">
              <w:rPr>
                <w:rFonts w:eastAsia="Times New Roman" w:cs="Times New Roman"/>
                <w:color w:val="050505"/>
                <w:sz w:val="28"/>
                <w:szCs w:val="28"/>
                <w:lang w:val="vi-VN"/>
              </w:rPr>
              <w:t xml:space="preserve">có khả năng thu hút người khác, </w:t>
            </w:r>
            <w:r w:rsidR="00AD3284" w:rsidRPr="00595F87">
              <w:rPr>
                <w:rFonts w:eastAsia="Times New Roman" w:cs="Times New Roman"/>
                <w:color w:val="050505"/>
                <w:sz w:val="28"/>
                <w:szCs w:val="28"/>
              </w:rPr>
              <w:t>được người khác tôn trọng, yêu mến.</w:t>
            </w:r>
          </w:p>
          <w:p w14:paraId="3E55BAF5" w14:textId="69D8A4B1" w:rsidR="005D4C05" w:rsidRPr="008305E5" w:rsidRDefault="005931A4" w:rsidP="008305E5">
            <w:pPr>
              <w:shd w:val="clear" w:color="auto" w:fill="FFFFFF"/>
              <w:spacing w:line="312" w:lineRule="auto"/>
              <w:jc w:val="both"/>
              <w:rPr>
                <w:rFonts w:eastAsia="Times New Roman" w:cs="Times New Roman"/>
                <w:color w:val="050505"/>
                <w:sz w:val="28"/>
                <w:szCs w:val="28"/>
              </w:rPr>
            </w:pPr>
            <w:r>
              <w:rPr>
                <w:rFonts w:eastAsia="Times New Roman" w:cs="Times New Roman"/>
                <w:color w:val="050505"/>
                <w:sz w:val="28"/>
                <w:szCs w:val="28"/>
                <w:lang w:val="vi-VN"/>
              </w:rPr>
              <w:t>-</w:t>
            </w:r>
            <w:r w:rsidR="00AD3284" w:rsidRPr="00595F87">
              <w:rPr>
                <w:rFonts w:eastAsia="Times New Roman" w:cs="Times New Roman"/>
                <w:color w:val="050505"/>
                <w:sz w:val="28"/>
                <w:szCs w:val="28"/>
              </w:rPr>
              <w:t xml:space="preserve"> Người khiêm tốn luôn ý thức về sự chưa hoàn thiện của bản thân, nên không ngừng lắng nghe, học hỏi, do vậy, ngày càng nâng cao giá trị của bản thân.</w:t>
            </w:r>
          </w:p>
        </w:tc>
        <w:tc>
          <w:tcPr>
            <w:tcW w:w="854" w:type="dxa"/>
          </w:tcPr>
          <w:p w14:paraId="79F22FA7" w14:textId="60B31D41" w:rsidR="005D4C05" w:rsidRPr="0037314B" w:rsidRDefault="005D4C05" w:rsidP="00292341">
            <w:pPr>
              <w:jc w:val="both"/>
              <w:rPr>
                <w:rFonts w:cs="Times New Roman"/>
                <w:b/>
                <w:bCs/>
                <w:sz w:val="28"/>
                <w:szCs w:val="28"/>
              </w:rPr>
            </w:pPr>
            <w:r w:rsidRPr="0037314B">
              <w:rPr>
                <w:rFonts w:cs="Times New Roman"/>
                <w:b/>
                <w:bCs/>
                <w:sz w:val="28"/>
                <w:szCs w:val="28"/>
              </w:rPr>
              <w:t>1.0</w:t>
            </w:r>
          </w:p>
        </w:tc>
      </w:tr>
      <w:tr w:rsidR="005D4C05" w:rsidRPr="0037314B" w14:paraId="48800111" w14:textId="77777777" w:rsidTr="0037314B">
        <w:tc>
          <w:tcPr>
            <w:tcW w:w="839" w:type="dxa"/>
          </w:tcPr>
          <w:p w14:paraId="38DC1BD9" w14:textId="77777777" w:rsidR="005D4C05" w:rsidRPr="0037314B" w:rsidRDefault="005D4C05" w:rsidP="00292341">
            <w:pPr>
              <w:jc w:val="both"/>
              <w:rPr>
                <w:rFonts w:cs="Times New Roman"/>
                <w:b/>
                <w:bCs/>
                <w:sz w:val="28"/>
                <w:szCs w:val="28"/>
              </w:rPr>
            </w:pPr>
          </w:p>
        </w:tc>
        <w:tc>
          <w:tcPr>
            <w:tcW w:w="1141" w:type="dxa"/>
          </w:tcPr>
          <w:p w14:paraId="6F251C5C" w14:textId="17C2F4EE" w:rsidR="005D4C05" w:rsidRPr="0037314B" w:rsidRDefault="005D4C05" w:rsidP="00292341">
            <w:pPr>
              <w:jc w:val="both"/>
              <w:rPr>
                <w:rFonts w:cs="Times New Roman"/>
                <w:b/>
                <w:bCs/>
                <w:sz w:val="28"/>
                <w:szCs w:val="28"/>
              </w:rPr>
            </w:pPr>
            <w:r w:rsidRPr="0037314B">
              <w:rPr>
                <w:rFonts w:cs="Times New Roman"/>
                <w:b/>
                <w:bCs/>
                <w:sz w:val="28"/>
                <w:szCs w:val="28"/>
              </w:rPr>
              <w:t>4</w:t>
            </w:r>
          </w:p>
        </w:tc>
        <w:tc>
          <w:tcPr>
            <w:tcW w:w="7934" w:type="dxa"/>
          </w:tcPr>
          <w:p w14:paraId="1950AF9A" w14:textId="7FCD1F03" w:rsidR="001B6CDF" w:rsidRPr="005931A4" w:rsidRDefault="001B6CDF" w:rsidP="001B6CDF">
            <w:pPr>
              <w:shd w:val="clear" w:color="auto" w:fill="FFFFFF"/>
              <w:spacing w:line="312" w:lineRule="auto"/>
              <w:jc w:val="both"/>
              <w:rPr>
                <w:rFonts w:eastAsia="Times New Roman" w:cs="Times New Roman"/>
                <w:color w:val="050505"/>
                <w:sz w:val="28"/>
                <w:szCs w:val="28"/>
                <w:lang w:val="vi-VN"/>
              </w:rPr>
            </w:pPr>
            <w:r w:rsidRPr="001B6CDF">
              <w:rPr>
                <w:rFonts w:eastAsia="Times New Roman" w:cs="Times New Roman"/>
                <w:b/>
                <w:bCs/>
                <w:i/>
                <w:iCs/>
                <w:color w:val="050505"/>
                <w:sz w:val="28"/>
                <w:szCs w:val="28"/>
              </w:rPr>
              <w:t xml:space="preserve">Học sinh tự do bày tỏ quan điểm, </w:t>
            </w:r>
            <w:r w:rsidR="005931A4">
              <w:rPr>
                <w:rFonts w:eastAsia="Times New Roman" w:cs="Times New Roman"/>
                <w:b/>
                <w:bCs/>
                <w:i/>
                <w:iCs/>
                <w:color w:val="050505"/>
                <w:sz w:val="28"/>
                <w:szCs w:val="28"/>
                <w:lang w:val="vi-VN"/>
              </w:rPr>
              <w:t>nhưng cần</w:t>
            </w:r>
            <w:r w:rsidRPr="001B6CDF">
              <w:rPr>
                <w:rFonts w:eastAsia="Times New Roman" w:cs="Times New Roman"/>
                <w:b/>
                <w:bCs/>
                <w:i/>
                <w:iCs/>
                <w:color w:val="050505"/>
                <w:sz w:val="28"/>
                <w:szCs w:val="28"/>
              </w:rPr>
              <w:t xml:space="preserve"> lí giải </w:t>
            </w:r>
            <w:r w:rsidR="005931A4">
              <w:rPr>
                <w:rFonts w:eastAsia="Times New Roman" w:cs="Times New Roman"/>
                <w:b/>
                <w:bCs/>
                <w:i/>
                <w:iCs/>
                <w:color w:val="050505"/>
                <w:sz w:val="28"/>
                <w:szCs w:val="28"/>
                <w:lang w:val="vi-VN"/>
              </w:rPr>
              <w:t>thuyết phục</w:t>
            </w:r>
          </w:p>
          <w:p w14:paraId="3D27D144" w14:textId="4D8A9CF8" w:rsidR="001B6CDF" w:rsidRPr="00595F87" w:rsidRDefault="001B6CDF" w:rsidP="001B6CDF">
            <w:pPr>
              <w:shd w:val="clear" w:color="auto" w:fill="FFFFFF"/>
              <w:spacing w:line="312" w:lineRule="auto"/>
              <w:jc w:val="both"/>
              <w:rPr>
                <w:rFonts w:eastAsia="Times New Roman" w:cs="Times New Roman"/>
                <w:color w:val="050505"/>
                <w:sz w:val="28"/>
                <w:szCs w:val="28"/>
              </w:rPr>
            </w:pPr>
            <w:r>
              <w:rPr>
                <w:rFonts w:eastAsia="Times New Roman" w:cs="Times New Roman"/>
                <w:color w:val="050505"/>
                <w:sz w:val="28"/>
                <w:szCs w:val="28"/>
                <w:lang w:val="vi-VN"/>
              </w:rPr>
              <w:t>Gợi ý</w:t>
            </w:r>
            <w:r w:rsidRPr="00595F87">
              <w:rPr>
                <w:rFonts w:eastAsia="Times New Roman" w:cs="Times New Roman"/>
                <w:color w:val="050505"/>
                <w:sz w:val="28"/>
                <w:szCs w:val="28"/>
              </w:rPr>
              <w:t>:</w:t>
            </w:r>
          </w:p>
          <w:p w14:paraId="02DFA03C" w14:textId="3B5E6528" w:rsidR="001B6CDF" w:rsidRDefault="001B6CDF" w:rsidP="001B6CDF">
            <w:pPr>
              <w:shd w:val="clear" w:color="auto" w:fill="FFFFFF"/>
              <w:spacing w:line="312" w:lineRule="auto"/>
              <w:jc w:val="both"/>
              <w:rPr>
                <w:rFonts w:eastAsia="Times New Roman" w:cs="Times New Roman"/>
                <w:color w:val="050505"/>
                <w:sz w:val="28"/>
                <w:szCs w:val="28"/>
              </w:rPr>
            </w:pPr>
            <w:r w:rsidRPr="00595F87">
              <w:rPr>
                <w:rFonts w:eastAsia="Times New Roman" w:cs="Times New Roman"/>
                <w:color w:val="050505"/>
                <w:sz w:val="28"/>
                <w:szCs w:val="28"/>
              </w:rPr>
              <w:t>Không đồng tình</w:t>
            </w:r>
            <w:r>
              <w:rPr>
                <w:rFonts w:eastAsia="Times New Roman" w:cs="Times New Roman"/>
                <w:color w:val="050505"/>
                <w:sz w:val="28"/>
                <w:szCs w:val="28"/>
                <w:lang w:val="vi-VN"/>
              </w:rPr>
              <w:t xml:space="preserve"> với quan điểm, ý kiến trên (...)</w:t>
            </w:r>
            <w:r w:rsidRPr="00595F87">
              <w:rPr>
                <w:rFonts w:eastAsia="Times New Roman" w:cs="Times New Roman"/>
                <w:color w:val="050505"/>
                <w:sz w:val="28"/>
                <w:szCs w:val="28"/>
              </w:rPr>
              <w:t xml:space="preserve">. </w:t>
            </w:r>
          </w:p>
          <w:p w14:paraId="7DBDEF07" w14:textId="5855ACF2" w:rsidR="005D4C05" w:rsidRPr="008305E5" w:rsidRDefault="001B6CDF" w:rsidP="008305E5">
            <w:pPr>
              <w:shd w:val="clear" w:color="auto" w:fill="FFFFFF"/>
              <w:spacing w:line="312" w:lineRule="auto"/>
              <w:jc w:val="both"/>
              <w:rPr>
                <w:rFonts w:eastAsia="Times New Roman" w:cs="Times New Roman"/>
                <w:color w:val="050505"/>
                <w:sz w:val="28"/>
                <w:szCs w:val="28"/>
              </w:rPr>
            </w:pPr>
            <w:r w:rsidRPr="00595F87">
              <w:rPr>
                <w:rFonts w:eastAsia="Times New Roman" w:cs="Times New Roman"/>
                <w:color w:val="050505"/>
                <w:sz w:val="28"/>
                <w:szCs w:val="28"/>
              </w:rPr>
              <w:t xml:space="preserve">Vì: Khiêm tốn là biết mình biết người, chịu khó lắng nghe, học hỏi để vun bồi cái tốt, </w:t>
            </w:r>
            <w:r w:rsidR="005931A4">
              <w:rPr>
                <w:rFonts w:eastAsia="Times New Roman" w:cs="Times New Roman"/>
                <w:color w:val="050505"/>
                <w:sz w:val="28"/>
                <w:szCs w:val="28"/>
                <w:lang w:val="vi-VN"/>
              </w:rPr>
              <w:t>loại</w:t>
            </w:r>
            <w:r w:rsidRPr="00595F87">
              <w:rPr>
                <w:rFonts w:eastAsia="Times New Roman" w:cs="Times New Roman"/>
                <w:color w:val="050505"/>
                <w:sz w:val="28"/>
                <w:szCs w:val="28"/>
              </w:rPr>
              <w:t xml:space="preserve"> trừ cái xấu, ngày càng nâng cao giá trị bản thân, được mọi người thêm yêu mến. Do vậy, nó không thể đồng nghĩa với việc hạ thấp giá trị bản thân được.</w:t>
            </w:r>
          </w:p>
        </w:tc>
        <w:tc>
          <w:tcPr>
            <w:tcW w:w="854" w:type="dxa"/>
          </w:tcPr>
          <w:p w14:paraId="7A87D840" w14:textId="22EDD244" w:rsidR="005D4C05" w:rsidRPr="0037314B" w:rsidRDefault="005D4C05" w:rsidP="00292341">
            <w:pPr>
              <w:jc w:val="both"/>
              <w:rPr>
                <w:rFonts w:cs="Times New Roman"/>
                <w:b/>
                <w:bCs/>
                <w:sz w:val="28"/>
                <w:szCs w:val="28"/>
              </w:rPr>
            </w:pPr>
            <w:r w:rsidRPr="0037314B">
              <w:rPr>
                <w:rFonts w:cs="Times New Roman"/>
                <w:b/>
                <w:bCs/>
                <w:sz w:val="28"/>
                <w:szCs w:val="28"/>
              </w:rPr>
              <w:t>1.0</w:t>
            </w:r>
          </w:p>
        </w:tc>
      </w:tr>
      <w:tr w:rsidR="005D4C05" w:rsidRPr="0037314B" w14:paraId="1296F0A9" w14:textId="77777777" w:rsidTr="0037314B">
        <w:tc>
          <w:tcPr>
            <w:tcW w:w="839" w:type="dxa"/>
            <w:tcBorders>
              <w:bottom w:val="single" w:sz="4" w:space="0" w:color="auto"/>
            </w:tcBorders>
          </w:tcPr>
          <w:p w14:paraId="71B5BFB7" w14:textId="19256D58" w:rsidR="005D4C05" w:rsidRPr="0037314B" w:rsidRDefault="005D4C05" w:rsidP="00292341">
            <w:pPr>
              <w:jc w:val="both"/>
              <w:rPr>
                <w:rFonts w:cs="Times New Roman"/>
                <w:b/>
                <w:bCs/>
                <w:sz w:val="28"/>
                <w:szCs w:val="28"/>
              </w:rPr>
            </w:pPr>
            <w:r w:rsidRPr="0037314B">
              <w:rPr>
                <w:rFonts w:cs="Times New Roman"/>
                <w:b/>
                <w:bCs/>
                <w:sz w:val="28"/>
                <w:szCs w:val="28"/>
              </w:rPr>
              <w:t xml:space="preserve">Phần </w:t>
            </w:r>
          </w:p>
        </w:tc>
        <w:tc>
          <w:tcPr>
            <w:tcW w:w="1141" w:type="dxa"/>
            <w:tcBorders>
              <w:bottom w:val="single" w:sz="4" w:space="0" w:color="auto"/>
            </w:tcBorders>
          </w:tcPr>
          <w:p w14:paraId="6488C7D0" w14:textId="20CC4D8E" w:rsidR="005D4C05" w:rsidRPr="0037314B" w:rsidRDefault="005D4C05" w:rsidP="00292341">
            <w:pPr>
              <w:jc w:val="both"/>
              <w:rPr>
                <w:rFonts w:cs="Times New Roman"/>
                <w:b/>
                <w:bCs/>
                <w:sz w:val="28"/>
                <w:szCs w:val="28"/>
              </w:rPr>
            </w:pPr>
          </w:p>
        </w:tc>
        <w:tc>
          <w:tcPr>
            <w:tcW w:w="7934" w:type="dxa"/>
          </w:tcPr>
          <w:p w14:paraId="6E666BF9" w14:textId="452EB7B8" w:rsidR="005D4C05" w:rsidRPr="0037314B" w:rsidRDefault="00DA6307" w:rsidP="00292341">
            <w:pPr>
              <w:jc w:val="both"/>
              <w:rPr>
                <w:rFonts w:cs="Times New Roman"/>
                <w:b/>
                <w:bCs/>
                <w:sz w:val="28"/>
                <w:szCs w:val="28"/>
              </w:rPr>
            </w:pPr>
            <w:r w:rsidRPr="0037314B">
              <w:rPr>
                <w:rFonts w:eastAsia="Times New Roman" w:cs="Times New Roman"/>
                <w:b/>
                <w:bCs/>
                <w:color w:val="000000"/>
                <w:sz w:val="28"/>
                <w:szCs w:val="28"/>
                <w:shd w:val="clear" w:color="auto" w:fill="FFFFFF"/>
              </w:rPr>
              <w:t xml:space="preserve">LÀM VĂN: </w:t>
            </w:r>
            <w:r w:rsidRPr="0037314B">
              <w:rPr>
                <w:rFonts w:cs="Times New Roman"/>
                <w:b/>
                <w:bCs/>
                <w:sz w:val="28"/>
                <w:szCs w:val="28"/>
              </w:rPr>
              <w:t>7.0 điểm</w:t>
            </w:r>
          </w:p>
        </w:tc>
        <w:tc>
          <w:tcPr>
            <w:tcW w:w="854" w:type="dxa"/>
          </w:tcPr>
          <w:p w14:paraId="6A49217F" w14:textId="77777777" w:rsidR="005D4C05" w:rsidRPr="0037314B" w:rsidRDefault="005D4C05" w:rsidP="00292341">
            <w:pPr>
              <w:jc w:val="both"/>
              <w:rPr>
                <w:rFonts w:cs="Times New Roman"/>
                <w:b/>
                <w:bCs/>
                <w:sz w:val="28"/>
                <w:szCs w:val="28"/>
              </w:rPr>
            </w:pPr>
          </w:p>
        </w:tc>
      </w:tr>
      <w:tr w:rsidR="005D4C05" w:rsidRPr="0037314B" w14:paraId="719EA67A" w14:textId="77777777" w:rsidTr="0037314B">
        <w:tc>
          <w:tcPr>
            <w:tcW w:w="839" w:type="dxa"/>
            <w:tcBorders>
              <w:bottom w:val="nil"/>
            </w:tcBorders>
          </w:tcPr>
          <w:p w14:paraId="10E6E5AF" w14:textId="77777777" w:rsidR="005D4C05" w:rsidRPr="0037314B" w:rsidRDefault="005D4C05" w:rsidP="00292341">
            <w:pPr>
              <w:jc w:val="both"/>
              <w:rPr>
                <w:rFonts w:cs="Times New Roman"/>
                <w:b/>
                <w:bCs/>
                <w:sz w:val="28"/>
                <w:szCs w:val="28"/>
              </w:rPr>
            </w:pPr>
          </w:p>
        </w:tc>
        <w:tc>
          <w:tcPr>
            <w:tcW w:w="1141" w:type="dxa"/>
            <w:tcBorders>
              <w:bottom w:val="nil"/>
            </w:tcBorders>
          </w:tcPr>
          <w:p w14:paraId="05063475" w14:textId="246775EA" w:rsidR="005D4C05" w:rsidRPr="0037314B" w:rsidRDefault="00DA6307" w:rsidP="00292341">
            <w:pPr>
              <w:jc w:val="both"/>
              <w:rPr>
                <w:rFonts w:cs="Times New Roman"/>
                <w:b/>
                <w:bCs/>
                <w:sz w:val="28"/>
                <w:szCs w:val="28"/>
              </w:rPr>
            </w:pPr>
            <w:r w:rsidRPr="0037314B">
              <w:rPr>
                <w:rFonts w:cs="Times New Roman"/>
                <w:b/>
                <w:bCs/>
                <w:sz w:val="28"/>
                <w:szCs w:val="28"/>
              </w:rPr>
              <w:t>Câu 1</w:t>
            </w:r>
          </w:p>
        </w:tc>
        <w:tc>
          <w:tcPr>
            <w:tcW w:w="7934" w:type="dxa"/>
          </w:tcPr>
          <w:p w14:paraId="5A1723BA" w14:textId="1C16C9B3" w:rsidR="005D4C05" w:rsidRPr="001B6CDF" w:rsidRDefault="00DA6307" w:rsidP="001B6CDF">
            <w:pPr>
              <w:shd w:val="clear" w:color="auto" w:fill="FFFFFF"/>
              <w:spacing w:line="276" w:lineRule="auto"/>
              <w:ind w:firstLine="426"/>
              <w:jc w:val="both"/>
              <w:rPr>
                <w:rFonts w:eastAsia="Times New Roman" w:cs="Times New Roman"/>
                <w:color w:val="050505"/>
                <w:sz w:val="28"/>
                <w:szCs w:val="28"/>
                <w:lang w:val="vi-VN"/>
              </w:rPr>
            </w:pPr>
            <w:r w:rsidRPr="0037314B">
              <w:rPr>
                <w:rFonts w:eastAsia="Times New Roman" w:cs="Times New Roman"/>
                <w:color w:val="000000"/>
                <w:sz w:val="28"/>
                <w:szCs w:val="28"/>
                <w:shd w:val="clear" w:color="auto" w:fill="FFFFFF"/>
              </w:rPr>
              <w:t xml:space="preserve">Từ nội dung phần Đọc - hiểu, anh/ chị hãy viết một đoạn văn ngắn (khoảng </w:t>
            </w:r>
            <w:r w:rsidR="0031761A" w:rsidRPr="0037314B">
              <w:rPr>
                <w:rFonts w:eastAsia="Times New Roman" w:cs="Times New Roman"/>
                <w:color w:val="000000"/>
                <w:sz w:val="28"/>
                <w:szCs w:val="28"/>
                <w:shd w:val="clear" w:color="auto" w:fill="FFFFFF"/>
                <w:lang w:val="vi-VN"/>
              </w:rPr>
              <w:t xml:space="preserve">150 - </w:t>
            </w:r>
            <w:r w:rsidRPr="0037314B">
              <w:rPr>
                <w:rFonts w:eastAsia="Times New Roman" w:cs="Times New Roman"/>
                <w:color w:val="000000"/>
                <w:sz w:val="28"/>
                <w:szCs w:val="28"/>
                <w:shd w:val="clear" w:color="auto" w:fill="FFFFFF"/>
              </w:rPr>
              <w:t xml:space="preserve">200 chữ) trình bày </w:t>
            </w:r>
            <w:r w:rsidR="001B6CDF">
              <w:rPr>
                <w:rFonts w:eastAsia="Times New Roman" w:cs="Times New Roman"/>
                <w:color w:val="000000"/>
                <w:sz w:val="28"/>
                <w:szCs w:val="28"/>
                <w:shd w:val="clear" w:color="auto" w:fill="FFFFFF"/>
                <w:lang w:val="vi-VN"/>
              </w:rPr>
              <w:t>quan điểm của em</w:t>
            </w:r>
            <w:r w:rsidRPr="0037314B">
              <w:rPr>
                <w:rFonts w:eastAsia="Times New Roman" w:cs="Times New Roman"/>
                <w:color w:val="000000"/>
                <w:sz w:val="28"/>
                <w:szCs w:val="28"/>
                <w:shd w:val="clear" w:color="auto" w:fill="FFFFFF"/>
              </w:rPr>
              <w:t xml:space="preserve"> về </w:t>
            </w:r>
            <w:r w:rsidR="001B6CDF" w:rsidRPr="001B6CDF">
              <w:rPr>
                <w:rFonts w:eastAsia="Times New Roman" w:cs="Times New Roman"/>
                <w:i/>
                <w:iCs/>
                <w:color w:val="050505"/>
                <w:sz w:val="28"/>
                <w:szCs w:val="28"/>
                <w:lang w:val="vi-VN"/>
              </w:rPr>
              <w:t>sự cần thiết phải rèn luyện</w:t>
            </w:r>
            <w:r w:rsidR="001B6CDF" w:rsidRPr="001B6CDF">
              <w:rPr>
                <w:rFonts w:eastAsia="Times New Roman" w:cs="Times New Roman"/>
                <w:i/>
                <w:iCs/>
                <w:color w:val="050505"/>
                <w:sz w:val="28"/>
                <w:szCs w:val="28"/>
              </w:rPr>
              <w:t xml:space="preserve"> đức tính khiêm tốn</w:t>
            </w:r>
            <w:r w:rsidR="001B6CDF" w:rsidRPr="001B6CDF">
              <w:rPr>
                <w:rFonts w:eastAsia="Times New Roman" w:cs="Times New Roman"/>
                <w:i/>
                <w:iCs/>
                <w:color w:val="050505"/>
                <w:sz w:val="28"/>
                <w:szCs w:val="28"/>
                <w:lang w:val="vi-VN"/>
              </w:rPr>
              <w:t>.</w:t>
            </w:r>
          </w:p>
        </w:tc>
        <w:tc>
          <w:tcPr>
            <w:tcW w:w="854" w:type="dxa"/>
          </w:tcPr>
          <w:p w14:paraId="44C26B64" w14:textId="77777777" w:rsidR="005D4C05" w:rsidRPr="0037314B" w:rsidRDefault="005D4C05" w:rsidP="00292341">
            <w:pPr>
              <w:jc w:val="both"/>
              <w:rPr>
                <w:rFonts w:cs="Times New Roman"/>
                <w:b/>
                <w:bCs/>
                <w:sz w:val="28"/>
                <w:szCs w:val="28"/>
              </w:rPr>
            </w:pPr>
          </w:p>
        </w:tc>
      </w:tr>
      <w:tr w:rsidR="005D4C05" w:rsidRPr="0037314B" w14:paraId="2F5E539D" w14:textId="77777777" w:rsidTr="0037314B">
        <w:tc>
          <w:tcPr>
            <w:tcW w:w="839" w:type="dxa"/>
            <w:tcBorders>
              <w:top w:val="nil"/>
              <w:bottom w:val="nil"/>
            </w:tcBorders>
          </w:tcPr>
          <w:p w14:paraId="2C41028A" w14:textId="77777777" w:rsidR="005D4C05" w:rsidRPr="0037314B" w:rsidRDefault="005D4C05" w:rsidP="00292341">
            <w:pPr>
              <w:jc w:val="both"/>
              <w:rPr>
                <w:rFonts w:cs="Times New Roman"/>
                <w:b/>
                <w:bCs/>
                <w:sz w:val="28"/>
                <w:szCs w:val="28"/>
              </w:rPr>
            </w:pPr>
          </w:p>
        </w:tc>
        <w:tc>
          <w:tcPr>
            <w:tcW w:w="1141" w:type="dxa"/>
            <w:tcBorders>
              <w:top w:val="nil"/>
              <w:bottom w:val="nil"/>
            </w:tcBorders>
          </w:tcPr>
          <w:p w14:paraId="550B3FA7" w14:textId="77777777" w:rsidR="005D4C05" w:rsidRPr="0037314B" w:rsidRDefault="005D4C05" w:rsidP="00292341">
            <w:pPr>
              <w:jc w:val="both"/>
              <w:rPr>
                <w:rFonts w:cs="Times New Roman"/>
                <w:b/>
                <w:bCs/>
                <w:sz w:val="28"/>
                <w:szCs w:val="28"/>
              </w:rPr>
            </w:pPr>
          </w:p>
        </w:tc>
        <w:tc>
          <w:tcPr>
            <w:tcW w:w="7934" w:type="dxa"/>
          </w:tcPr>
          <w:p w14:paraId="2B95BA24" w14:textId="62700FEF" w:rsidR="00DA6307" w:rsidRPr="0037314B" w:rsidRDefault="00DA6307" w:rsidP="00292341">
            <w:pPr>
              <w:jc w:val="both"/>
              <w:rPr>
                <w:rFonts w:eastAsia="Times New Roman" w:cs="Times New Roman"/>
                <w:color w:val="000000"/>
                <w:sz w:val="28"/>
                <w:szCs w:val="28"/>
                <w:shd w:val="clear" w:color="auto" w:fill="FFFFFF"/>
              </w:rPr>
            </w:pPr>
            <w:r w:rsidRPr="0037314B">
              <w:rPr>
                <w:rFonts w:eastAsia="Times New Roman" w:cs="Times New Roman"/>
                <w:color w:val="000000"/>
                <w:sz w:val="28"/>
                <w:szCs w:val="28"/>
                <w:shd w:val="clear" w:color="auto" w:fill="FFFFFF"/>
              </w:rPr>
              <w:t>a.</w:t>
            </w:r>
            <w:r w:rsidR="00FE2F6B" w:rsidRPr="0037314B">
              <w:rPr>
                <w:rFonts w:eastAsia="Times New Roman" w:cs="Times New Roman"/>
                <w:color w:val="000000"/>
                <w:sz w:val="28"/>
                <w:szCs w:val="28"/>
                <w:shd w:val="clear" w:color="auto" w:fill="FFFFFF"/>
                <w:lang w:val="vi-VN"/>
              </w:rPr>
              <w:t xml:space="preserve"> </w:t>
            </w:r>
            <w:r w:rsidR="005D4C05" w:rsidRPr="0037314B">
              <w:rPr>
                <w:rFonts w:eastAsia="Times New Roman" w:cs="Times New Roman"/>
                <w:color w:val="000000"/>
                <w:sz w:val="28"/>
                <w:szCs w:val="28"/>
                <w:shd w:val="clear" w:color="auto" w:fill="FFFFFF"/>
              </w:rPr>
              <w:t xml:space="preserve">Đảm bảo </w:t>
            </w:r>
            <w:r w:rsidRPr="0037314B">
              <w:rPr>
                <w:rFonts w:eastAsia="Times New Roman" w:cs="Times New Roman"/>
                <w:color w:val="000000"/>
                <w:sz w:val="28"/>
                <w:szCs w:val="28"/>
                <w:shd w:val="clear" w:color="auto" w:fill="FFFFFF"/>
              </w:rPr>
              <w:t>yêu cầu về hình thức đoạn văn.</w:t>
            </w:r>
          </w:p>
        </w:tc>
        <w:tc>
          <w:tcPr>
            <w:tcW w:w="854" w:type="dxa"/>
          </w:tcPr>
          <w:p w14:paraId="2A12D411" w14:textId="0F2BC9BF" w:rsidR="005D4C05" w:rsidRPr="0037314B" w:rsidRDefault="00DA6307" w:rsidP="00292341">
            <w:pPr>
              <w:jc w:val="both"/>
              <w:rPr>
                <w:rFonts w:cs="Times New Roman"/>
                <w:b/>
                <w:bCs/>
                <w:sz w:val="28"/>
                <w:szCs w:val="28"/>
              </w:rPr>
            </w:pPr>
            <w:r w:rsidRPr="0037314B">
              <w:rPr>
                <w:rFonts w:cs="Times New Roman"/>
                <w:b/>
                <w:bCs/>
                <w:sz w:val="28"/>
                <w:szCs w:val="28"/>
              </w:rPr>
              <w:t>0.25</w:t>
            </w:r>
          </w:p>
        </w:tc>
      </w:tr>
      <w:tr w:rsidR="005D4C05" w:rsidRPr="0037314B" w14:paraId="49EB5AD5" w14:textId="77777777" w:rsidTr="0037314B">
        <w:tc>
          <w:tcPr>
            <w:tcW w:w="839" w:type="dxa"/>
            <w:tcBorders>
              <w:top w:val="nil"/>
              <w:bottom w:val="nil"/>
            </w:tcBorders>
          </w:tcPr>
          <w:p w14:paraId="28E46084" w14:textId="77777777" w:rsidR="005D4C05" w:rsidRPr="0037314B" w:rsidRDefault="005D4C05" w:rsidP="00292341">
            <w:pPr>
              <w:jc w:val="both"/>
              <w:rPr>
                <w:rFonts w:cs="Times New Roman"/>
                <w:b/>
                <w:bCs/>
                <w:sz w:val="28"/>
                <w:szCs w:val="28"/>
              </w:rPr>
            </w:pPr>
          </w:p>
        </w:tc>
        <w:tc>
          <w:tcPr>
            <w:tcW w:w="1141" w:type="dxa"/>
            <w:tcBorders>
              <w:top w:val="nil"/>
            </w:tcBorders>
          </w:tcPr>
          <w:p w14:paraId="5C575DAD" w14:textId="77777777" w:rsidR="005D4C05" w:rsidRPr="0037314B" w:rsidRDefault="005D4C05" w:rsidP="00292341">
            <w:pPr>
              <w:jc w:val="both"/>
              <w:rPr>
                <w:rFonts w:cs="Times New Roman"/>
                <w:b/>
                <w:bCs/>
                <w:sz w:val="28"/>
                <w:szCs w:val="28"/>
              </w:rPr>
            </w:pPr>
          </w:p>
        </w:tc>
        <w:tc>
          <w:tcPr>
            <w:tcW w:w="7934" w:type="dxa"/>
          </w:tcPr>
          <w:p w14:paraId="1C28E3DF" w14:textId="77777777" w:rsidR="00DA6307" w:rsidRPr="0037314B" w:rsidRDefault="00DA6307" w:rsidP="00292341">
            <w:pPr>
              <w:spacing w:line="276" w:lineRule="auto"/>
              <w:jc w:val="both"/>
              <w:rPr>
                <w:rFonts w:eastAsia="Times New Roman" w:cs="Times New Roman"/>
                <w:color w:val="000000"/>
                <w:sz w:val="28"/>
                <w:szCs w:val="28"/>
                <w:shd w:val="clear" w:color="auto" w:fill="FFFFFF"/>
              </w:rPr>
            </w:pPr>
            <w:r w:rsidRPr="0037314B">
              <w:rPr>
                <w:rFonts w:eastAsia="Times New Roman" w:cs="Times New Roman"/>
                <w:color w:val="000000"/>
                <w:sz w:val="28"/>
                <w:szCs w:val="28"/>
                <w:shd w:val="clear" w:color="auto" w:fill="FFFFFF"/>
              </w:rPr>
              <w:t>b. Xác định đúng vấn đề nghị luận</w:t>
            </w:r>
          </w:p>
          <w:p w14:paraId="1EB198C1" w14:textId="784B5B86" w:rsidR="005D4C05" w:rsidRPr="0037314B" w:rsidRDefault="00DA6307" w:rsidP="00292341">
            <w:pPr>
              <w:jc w:val="both"/>
              <w:rPr>
                <w:rFonts w:cs="Times New Roman"/>
                <w:b/>
                <w:bCs/>
                <w:sz w:val="28"/>
                <w:szCs w:val="28"/>
              </w:rPr>
            </w:pPr>
            <w:r w:rsidRPr="0037314B">
              <w:rPr>
                <w:rFonts w:eastAsia="Times New Roman" w:cs="Times New Roman"/>
                <w:color w:val="000000"/>
                <w:sz w:val="28"/>
                <w:szCs w:val="28"/>
                <w:shd w:val="clear" w:color="auto" w:fill="FFFFFF"/>
              </w:rPr>
              <w:t xml:space="preserve">Trình bày suy nghĩ </w:t>
            </w:r>
            <w:r w:rsidR="003B491C" w:rsidRPr="0037314B">
              <w:rPr>
                <w:rFonts w:eastAsia="Times New Roman" w:cs="Times New Roman"/>
                <w:color w:val="000000"/>
                <w:sz w:val="28"/>
                <w:szCs w:val="28"/>
                <w:shd w:val="clear" w:color="auto" w:fill="FFFFFF"/>
              </w:rPr>
              <w:t xml:space="preserve">về </w:t>
            </w:r>
            <w:r w:rsidR="003B491C" w:rsidRPr="001B6CDF">
              <w:rPr>
                <w:rFonts w:eastAsia="Times New Roman" w:cs="Times New Roman"/>
                <w:i/>
                <w:iCs/>
                <w:color w:val="050505"/>
                <w:sz w:val="28"/>
                <w:szCs w:val="28"/>
                <w:lang w:val="vi-VN"/>
              </w:rPr>
              <w:t>sự cần thiết phải rèn luyện</w:t>
            </w:r>
            <w:r w:rsidR="003B491C" w:rsidRPr="001B6CDF">
              <w:rPr>
                <w:rFonts w:eastAsia="Times New Roman" w:cs="Times New Roman"/>
                <w:i/>
                <w:iCs/>
                <w:color w:val="050505"/>
                <w:sz w:val="28"/>
                <w:szCs w:val="28"/>
              </w:rPr>
              <w:t xml:space="preserve"> đức tính khiêm tốn</w:t>
            </w:r>
            <w:r w:rsidR="003B491C" w:rsidRPr="001B6CDF">
              <w:rPr>
                <w:rFonts w:eastAsia="Times New Roman" w:cs="Times New Roman"/>
                <w:i/>
                <w:iCs/>
                <w:color w:val="050505"/>
                <w:sz w:val="28"/>
                <w:szCs w:val="28"/>
                <w:lang w:val="vi-VN"/>
              </w:rPr>
              <w:t>.</w:t>
            </w:r>
          </w:p>
        </w:tc>
        <w:tc>
          <w:tcPr>
            <w:tcW w:w="854" w:type="dxa"/>
          </w:tcPr>
          <w:p w14:paraId="1E3DF4F7" w14:textId="72C9EB1E" w:rsidR="005D4C05" w:rsidRPr="0037314B" w:rsidRDefault="00DA6307" w:rsidP="00292341">
            <w:pPr>
              <w:jc w:val="both"/>
              <w:rPr>
                <w:rFonts w:cs="Times New Roman"/>
                <w:b/>
                <w:bCs/>
                <w:sz w:val="28"/>
                <w:szCs w:val="28"/>
              </w:rPr>
            </w:pPr>
            <w:r w:rsidRPr="0037314B">
              <w:rPr>
                <w:rFonts w:cs="Times New Roman"/>
                <w:b/>
                <w:bCs/>
                <w:sz w:val="28"/>
                <w:szCs w:val="28"/>
              </w:rPr>
              <w:t>0.25</w:t>
            </w:r>
          </w:p>
        </w:tc>
      </w:tr>
      <w:tr w:rsidR="005D4C05" w:rsidRPr="0037314B" w14:paraId="48A78B2D" w14:textId="77777777" w:rsidTr="0037314B">
        <w:tc>
          <w:tcPr>
            <w:tcW w:w="839" w:type="dxa"/>
            <w:tcBorders>
              <w:top w:val="nil"/>
              <w:bottom w:val="nil"/>
            </w:tcBorders>
          </w:tcPr>
          <w:p w14:paraId="38C8BC4A" w14:textId="77777777" w:rsidR="005D4C05" w:rsidRPr="0037314B" w:rsidRDefault="005D4C05" w:rsidP="00292341">
            <w:pPr>
              <w:jc w:val="both"/>
              <w:rPr>
                <w:rFonts w:cs="Times New Roman"/>
                <w:b/>
                <w:bCs/>
                <w:sz w:val="28"/>
                <w:szCs w:val="28"/>
              </w:rPr>
            </w:pPr>
          </w:p>
          <w:p w14:paraId="0B868688" w14:textId="77777777" w:rsidR="009F3209" w:rsidRPr="0037314B" w:rsidRDefault="009F3209" w:rsidP="00292341">
            <w:pPr>
              <w:jc w:val="both"/>
              <w:rPr>
                <w:rFonts w:cs="Times New Roman"/>
                <w:b/>
                <w:bCs/>
                <w:sz w:val="28"/>
                <w:szCs w:val="28"/>
              </w:rPr>
            </w:pPr>
          </w:p>
          <w:p w14:paraId="36A40AAE" w14:textId="77777777" w:rsidR="009F3209" w:rsidRPr="0037314B" w:rsidRDefault="009F3209" w:rsidP="00292341">
            <w:pPr>
              <w:jc w:val="both"/>
              <w:rPr>
                <w:rFonts w:cs="Times New Roman"/>
                <w:b/>
                <w:bCs/>
                <w:sz w:val="28"/>
                <w:szCs w:val="28"/>
              </w:rPr>
            </w:pPr>
          </w:p>
          <w:p w14:paraId="36106899" w14:textId="77777777" w:rsidR="009F3209" w:rsidRPr="0037314B" w:rsidRDefault="009F3209" w:rsidP="00292341">
            <w:pPr>
              <w:jc w:val="both"/>
              <w:rPr>
                <w:rFonts w:cs="Times New Roman"/>
                <w:b/>
                <w:bCs/>
                <w:sz w:val="28"/>
                <w:szCs w:val="28"/>
              </w:rPr>
            </w:pPr>
          </w:p>
          <w:p w14:paraId="6A2583E2" w14:textId="77777777" w:rsidR="009F3209" w:rsidRPr="0037314B" w:rsidRDefault="009F3209" w:rsidP="00292341">
            <w:pPr>
              <w:jc w:val="both"/>
              <w:rPr>
                <w:rFonts w:cs="Times New Roman"/>
                <w:b/>
                <w:bCs/>
                <w:sz w:val="28"/>
                <w:szCs w:val="28"/>
              </w:rPr>
            </w:pPr>
          </w:p>
          <w:p w14:paraId="35552D7C" w14:textId="77777777" w:rsidR="009F3209" w:rsidRPr="0037314B" w:rsidRDefault="009F3209" w:rsidP="00292341">
            <w:pPr>
              <w:jc w:val="both"/>
              <w:rPr>
                <w:rFonts w:cs="Times New Roman"/>
                <w:b/>
                <w:bCs/>
                <w:sz w:val="28"/>
                <w:szCs w:val="28"/>
              </w:rPr>
            </w:pPr>
          </w:p>
          <w:p w14:paraId="733E15B2" w14:textId="77777777" w:rsidR="009F3209" w:rsidRPr="0037314B" w:rsidRDefault="009F3209" w:rsidP="00292341">
            <w:pPr>
              <w:jc w:val="both"/>
              <w:rPr>
                <w:rFonts w:cs="Times New Roman"/>
                <w:b/>
                <w:bCs/>
                <w:sz w:val="28"/>
                <w:szCs w:val="28"/>
              </w:rPr>
            </w:pPr>
          </w:p>
          <w:p w14:paraId="58C3AAF1" w14:textId="77777777" w:rsidR="009F3209" w:rsidRPr="0037314B" w:rsidRDefault="009F3209" w:rsidP="00292341">
            <w:pPr>
              <w:jc w:val="both"/>
              <w:rPr>
                <w:rFonts w:cs="Times New Roman"/>
                <w:b/>
                <w:bCs/>
                <w:sz w:val="28"/>
                <w:szCs w:val="28"/>
              </w:rPr>
            </w:pPr>
          </w:p>
          <w:p w14:paraId="4018FBD1" w14:textId="77777777" w:rsidR="009F3209" w:rsidRPr="0037314B" w:rsidRDefault="009F3209" w:rsidP="00292341">
            <w:pPr>
              <w:jc w:val="both"/>
              <w:rPr>
                <w:rFonts w:cs="Times New Roman"/>
                <w:b/>
                <w:bCs/>
                <w:sz w:val="28"/>
                <w:szCs w:val="28"/>
              </w:rPr>
            </w:pPr>
          </w:p>
          <w:p w14:paraId="0F4AE7FF" w14:textId="77777777" w:rsidR="009F3209" w:rsidRPr="0037314B" w:rsidRDefault="009F3209" w:rsidP="00292341">
            <w:pPr>
              <w:jc w:val="both"/>
              <w:rPr>
                <w:rFonts w:cs="Times New Roman"/>
                <w:b/>
                <w:bCs/>
                <w:sz w:val="28"/>
                <w:szCs w:val="28"/>
              </w:rPr>
            </w:pPr>
          </w:p>
          <w:p w14:paraId="319B373C" w14:textId="77777777" w:rsidR="009F3209" w:rsidRPr="0037314B" w:rsidRDefault="009F3209" w:rsidP="00292341">
            <w:pPr>
              <w:jc w:val="both"/>
              <w:rPr>
                <w:rFonts w:cs="Times New Roman"/>
                <w:b/>
                <w:bCs/>
                <w:sz w:val="28"/>
                <w:szCs w:val="28"/>
              </w:rPr>
            </w:pPr>
          </w:p>
          <w:p w14:paraId="4357EA4F" w14:textId="77777777" w:rsidR="009F3209" w:rsidRPr="0037314B" w:rsidRDefault="009F3209" w:rsidP="00292341">
            <w:pPr>
              <w:jc w:val="both"/>
              <w:rPr>
                <w:rFonts w:cs="Times New Roman"/>
                <w:b/>
                <w:bCs/>
                <w:sz w:val="28"/>
                <w:szCs w:val="28"/>
              </w:rPr>
            </w:pPr>
          </w:p>
          <w:p w14:paraId="7BFC3E8D" w14:textId="77777777" w:rsidR="009F3209" w:rsidRPr="0037314B" w:rsidRDefault="009F3209" w:rsidP="00292341">
            <w:pPr>
              <w:jc w:val="both"/>
              <w:rPr>
                <w:rFonts w:cs="Times New Roman"/>
                <w:b/>
                <w:bCs/>
                <w:sz w:val="28"/>
                <w:szCs w:val="28"/>
              </w:rPr>
            </w:pPr>
          </w:p>
          <w:p w14:paraId="5406E9D9" w14:textId="1EC4B90F" w:rsidR="009F3209" w:rsidRPr="0037314B" w:rsidRDefault="009F3209" w:rsidP="00292341">
            <w:pPr>
              <w:jc w:val="both"/>
              <w:rPr>
                <w:rFonts w:cs="Times New Roman"/>
                <w:b/>
                <w:bCs/>
                <w:sz w:val="28"/>
                <w:szCs w:val="28"/>
              </w:rPr>
            </w:pPr>
          </w:p>
        </w:tc>
        <w:tc>
          <w:tcPr>
            <w:tcW w:w="1141" w:type="dxa"/>
            <w:tcBorders>
              <w:bottom w:val="single" w:sz="4" w:space="0" w:color="auto"/>
            </w:tcBorders>
          </w:tcPr>
          <w:p w14:paraId="28461462" w14:textId="77777777" w:rsidR="005D4C05" w:rsidRPr="0037314B" w:rsidRDefault="005D4C05" w:rsidP="00292341">
            <w:pPr>
              <w:jc w:val="both"/>
              <w:rPr>
                <w:rFonts w:cs="Times New Roman"/>
                <w:b/>
                <w:bCs/>
                <w:sz w:val="28"/>
                <w:szCs w:val="28"/>
              </w:rPr>
            </w:pPr>
          </w:p>
        </w:tc>
        <w:tc>
          <w:tcPr>
            <w:tcW w:w="7934" w:type="dxa"/>
          </w:tcPr>
          <w:p w14:paraId="13AE2017" w14:textId="77777777" w:rsidR="005D4C05" w:rsidRPr="0037314B" w:rsidRDefault="00DA6307" w:rsidP="008305E5">
            <w:pPr>
              <w:spacing w:line="360" w:lineRule="auto"/>
              <w:jc w:val="both"/>
              <w:rPr>
                <w:rFonts w:cs="Times New Roman"/>
                <w:sz w:val="28"/>
                <w:szCs w:val="28"/>
              </w:rPr>
            </w:pPr>
            <w:r w:rsidRPr="0037314B">
              <w:rPr>
                <w:rFonts w:cs="Times New Roman"/>
                <w:sz w:val="28"/>
                <w:szCs w:val="28"/>
              </w:rPr>
              <w:t>c. Triển khai vấn đề cần nghị luận</w:t>
            </w:r>
          </w:p>
          <w:p w14:paraId="73C4BF03" w14:textId="77777777" w:rsidR="00BF6CFB" w:rsidRDefault="00DA6307" w:rsidP="008305E5">
            <w:pPr>
              <w:spacing w:line="360" w:lineRule="auto"/>
              <w:jc w:val="both"/>
              <w:rPr>
                <w:rFonts w:eastAsia="Times New Roman" w:cs="Times New Roman"/>
                <w:color w:val="000000"/>
                <w:sz w:val="28"/>
                <w:szCs w:val="28"/>
                <w:shd w:val="clear" w:color="auto" w:fill="FFFFFF"/>
              </w:rPr>
            </w:pPr>
            <w:r w:rsidRPr="0037314B">
              <w:rPr>
                <w:rFonts w:eastAsia="Times New Roman" w:cs="Times New Roman"/>
                <w:color w:val="000000"/>
                <w:sz w:val="28"/>
                <w:szCs w:val="28"/>
                <w:shd w:val="clear" w:color="auto" w:fill="FFFFFF"/>
              </w:rPr>
              <w:t>* Giải thích:</w:t>
            </w:r>
          </w:p>
          <w:p w14:paraId="28615024" w14:textId="77777777" w:rsidR="008305E5" w:rsidRDefault="00BF6CFB" w:rsidP="008305E5">
            <w:pPr>
              <w:spacing w:line="360" w:lineRule="auto"/>
              <w:jc w:val="both"/>
              <w:rPr>
                <w:rFonts w:eastAsia="Times New Roman" w:cs="Times New Roman"/>
                <w:color w:val="000000"/>
                <w:sz w:val="28"/>
                <w:szCs w:val="28"/>
                <w:shd w:val="clear" w:color="auto" w:fill="FFFFFF"/>
                <w:lang w:val="vi-VN"/>
              </w:rPr>
            </w:pPr>
            <w:r>
              <w:rPr>
                <w:rFonts w:eastAsia="Times New Roman" w:cs="Times New Roman"/>
                <w:color w:val="000000"/>
                <w:sz w:val="28"/>
                <w:szCs w:val="28"/>
                <w:shd w:val="clear" w:color="auto" w:fill="FFFFFF"/>
                <w:lang w:val="vi-VN"/>
              </w:rPr>
              <w:t xml:space="preserve"> </w:t>
            </w:r>
            <w:r w:rsidRPr="00BF6CFB">
              <w:rPr>
                <w:rFonts w:eastAsia="Times New Roman" w:cs="Times New Roman"/>
                <w:color w:val="000000"/>
                <w:sz w:val="28"/>
                <w:szCs w:val="28"/>
                <w:shd w:val="clear" w:color="auto" w:fill="FFFFFF"/>
                <w:lang w:val="vi-VN"/>
              </w:rPr>
              <w:t xml:space="preserve">- Khiêm tốn là </w:t>
            </w:r>
            <w:r>
              <w:rPr>
                <w:rFonts w:eastAsia="Times New Roman" w:cs="Times New Roman"/>
                <w:color w:val="000000"/>
                <w:sz w:val="28"/>
                <w:szCs w:val="28"/>
                <w:shd w:val="clear" w:color="auto" w:fill="FFFFFF"/>
                <w:lang w:val="vi-VN"/>
              </w:rPr>
              <w:t xml:space="preserve">một </w:t>
            </w:r>
            <w:r w:rsidRPr="00BF6CFB">
              <w:rPr>
                <w:rFonts w:eastAsia="Times New Roman" w:cs="Times New Roman"/>
                <w:color w:val="000000"/>
                <w:sz w:val="28"/>
                <w:szCs w:val="28"/>
                <w:shd w:val="clear" w:color="auto" w:fill="FFFFFF"/>
                <w:lang w:val="vi-VN"/>
              </w:rPr>
              <w:t>thái độ</w:t>
            </w:r>
            <w:r>
              <w:rPr>
                <w:rFonts w:eastAsia="Times New Roman" w:cs="Times New Roman"/>
                <w:color w:val="000000"/>
                <w:sz w:val="28"/>
                <w:szCs w:val="28"/>
                <w:shd w:val="clear" w:color="auto" w:fill="FFFFFF"/>
                <w:lang w:val="vi-VN"/>
              </w:rPr>
              <w:t xml:space="preserve"> sống tích cực, là sự</w:t>
            </w:r>
            <w:r w:rsidRPr="00BF6CFB">
              <w:rPr>
                <w:rFonts w:eastAsia="Times New Roman" w:cs="Times New Roman"/>
                <w:color w:val="000000"/>
                <w:sz w:val="28"/>
                <w:szCs w:val="28"/>
                <w:shd w:val="clear" w:color="auto" w:fill="FFFFFF"/>
                <w:lang w:val="vi-VN"/>
              </w:rPr>
              <w:t xml:space="preserve"> đánh giá đúng năng lực và khả năng của mình trong công việc và học tập</w:t>
            </w:r>
            <w:r>
              <w:rPr>
                <w:rFonts w:eastAsia="Times New Roman" w:cs="Times New Roman"/>
                <w:color w:val="000000"/>
                <w:sz w:val="28"/>
                <w:szCs w:val="28"/>
                <w:shd w:val="clear" w:color="auto" w:fill="FFFFFF"/>
                <w:lang w:val="vi-VN"/>
              </w:rPr>
              <w:t>.</w:t>
            </w:r>
          </w:p>
          <w:p w14:paraId="0E7C0037" w14:textId="471FC1F9" w:rsidR="00BF6CFB" w:rsidRPr="00BF6CFB" w:rsidRDefault="00BF6CFB" w:rsidP="008305E5">
            <w:pPr>
              <w:spacing w:line="360" w:lineRule="auto"/>
              <w:jc w:val="both"/>
              <w:rPr>
                <w:rFonts w:eastAsia="Times New Roman" w:cs="Times New Roman"/>
                <w:color w:val="000000"/>
                <w:sz w:val="28"/>
                <w:szCs w:val="28"/>
                <w:shd w:val="clear" w:color="auto" w:fill="FFFFFF"/>
                <w:lang w:val="vi-VN"/>
              </w:rPr>
            </w:pPr>
            <w:r w:rsidRPr="00BF6CFB">
              <w:rPr>
                <w:rFonts w:eastAsia="Times New Roman" w:cs="Times New Roman"/>
                <w:color w:val="000000"/>
                <w:sz w:val="28"/>
                <w:szCs w:val="28"/>
                <w:shd w:val="clear" w:color="auto" w:fill="FFFFFF"/>
                <w:lang w:val="vi-VN"/>
              </w:rPr>
              <w:lastRenderedPageBreak/>
              <w:t xml:space="preserve">- </w:t>
            </w:r>
            <w:r>
              <w:rPr>
                <w:rFonts w:eastAsia="Times New Roman" w:cs="Times New Roman"/>
                <w:color w:val="000000"/>
                <w:sz w:val="28"/>
                <w:szCs w:val="28"/>
                <w:shd w:val="clear" w:color="auto" w:fill="FFFFFF"/>
                <w:lang w:val="vi-VN"/>
              </w:rPr>
              <w:t>Người khiêm tốn là người</w:t>
            </w:r>
            <w:r w:rsidRPr="00BF6CFB">
              <w:rPr>
                <w:rFonts w:eastAsia="Times New Roman" w:cs="Times New Roman"/>
                <w:color w:val="000000"/>
                <w:sz w:val="28"/>
                <w:szCs w:val="28"/>
                <w:shd w:val="clear" w:color="auto" w:fill="FFFFFF"/>
                <w:lang w:val="vi-VN"/>
              </w:rPr>
              <w:t xml:space="preserve"> không tự kiêu, tự mãn cho rằng mình hơn người</w:t>
            </w:r>
            <w:r>
              <w:rPr>
                <w:rFonts w:eastAsia="Times New Roman" w:cs="Times New Roman"/>
                <w:color w:val="000000"/>
                <w:sz w:val="28"/>
                <w:szCs w:val="28"/>
                <w:shd w:val="clear" w:color="auto" w:fill="FFFFFF"/>
                <w:lang w:val="vi-VN"/>
              </w:rPr>
              <w:t>, luôn biết tôn trọng và lắng nghe người khác</w:t>
            </w:r>
            <w:r w:rsidR="00EE5FF4">
              <w:rPr>
                <w:rFonts w:eastAsia="Times New Roman" w:cs="Times New Roman"/>
                <w:color w:val="000000"/>
                <w:sz w:val="28"/>
                <w:szCs w:val="28"/>
                <w:shd w:val="clear" w:color="auto" w:fill="FFFFFF"/>
                <w:lang w:val="vi-VN"/>
              </w:rPr>
              <w:t>, có ý thức tự rèn luyện để hoàn thiện bản thân ...</w:t>
            </w:r>
          </w:p>
          <w:p w14:paraId="5BB6CC4F" w14:textId="77777777" w:rsidR="00DA6307" w:rsidRPr="0037314B" w:rsidRDefault="00DA6307" w:rsidP="008305E5">
            <w:pPr>
              <w:spacing w:line="360" w:lineRule="auto"/>
              <w:jc w:val="both"/>
              <w:rPr>
                <w:rFonts w:eastAsia="Times New Roman" w:cs="Times New Roman"/>
                <w:color w:val="000000"/>
                <w:sz w:val="28"/>
                <w:szCs w:val="28"/>
              </w:rPr>
            </w:pPr>
            <w:r w:rsidRPr="0037314B">
              <w:rPr>
                <w:rFonts w:eastAsia="Times New Roman" w:cs="Times New Roman"/>
                <w:color w:val="000000"/>
                <w:sz w:val="28"/>
                <w:szCs w:val="28"/>
                <w:shd w:val="clear" w:color="auto" w:fill="FFFFFF"/>
              </w:rPr>
              <w:t>* Bàn luận:</w:t>
            </w:r>
          </w:p>
          <w:p w14:paraId="0EC8D9F4" w14:textId="5B816499" w:rsidR="00DA6307" w:rsidRDefault="00DA6307" w:rsidP="008305E5">
            <w:pPr>
              <w:spacing w:line="360" w:lineRule="auto"/>
              <w:jc w:val="both"/>
              <w:rPr>
                <w:rFonts w:eastAsia="Times New Roman" w:cs="Times New Roman"/>
                <w:color w:val="000000"/>
                <w:sz w:val="28"/>
                <w:szCs w:val="28"/>
                <w:shd w:val="clear" w:color="auto" w:fill="FFFFFF"/>
              </w:rPr>
            </w:pPr>
            <w:r w:rsidRPr="0037314B">
              <w:rPr>
                <w:rFonts w:eastAsia="Times New Roman" w:cs="Times New Roman"/>
                <w:color w:val="000000"/>
                <w:sz w:val="28"/>
                <w:szCs w:val="28"/>
                <w:shd w:val="clear" w:color="auto" w:fill="FFFFFF"/>
              </w:rPr>
              <w:t xml:space="preserve">- </w:t>
            </w:r>
            <w:r w:rsidR="00EE5FF4">
              <w:rPr>
                <w:rFonts w:eastAsia="Times New Roman" w:cs="Times New Roman"/>
                <w:color w:val="000000"/>
                <w:sz w:val="28"/>
                <w:szCs w:val="28"/>
                <w:shd w:val="clear" w:color="auto" w:fill="FFFFFF"/>
                <w:lang w:val="vi-VN"/>
              </w:rPr>
              <w:t>Sự cần thiết phải rèn luyện đức tính khiêm tốn</w:t>
            </w:r>
            <w:r w:rsidRPr="0037314B">
              <w:rPr>
                <w:rFonts w:eastAsia="Times New Roman" w:cs="Times New Roman"/>
                <w:color w:val="000000"/>
                <w:sz w:val="28"/>
                <w:szCs w:val="28"/>
                <w:shd w:val="clear" w:color="auto" w:fill="FFFFFF"/>
              </w:rPr>
              <w:t>.</w:t>
            </w:r>
          </w:p>
          <w:p w14:paraId="0DFD1894" w14:textId="7E324E0C" w:rsidR="00EE5FF4" w:rsidRDefault="000B39D9" w:rsidP="008305E5">
            <w:pPr>
              <w:spacing w:line="360" w:lineRule="auto"/>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w:t>
            </w:r>
            <w:r w:rsidR="00C144D3">
              <w:rPr>
                <w:rFonts w:eastAsia="Times New Roman" w:cs="Times New Roman"/>
                <w:color w:val="000000"/>
                <w:sz w:val="28"/>
                <w:szCs w:val="28"/>
                <w:lang w:val="vi-VN"/>
              </w:rPr>
              <w:t>Mỗi người cần biết sống khiêm tốn để ý thức được cần phải rèn luyện, hoàn thiện bản thân, nâng cao giá trị của bản thân.</w:t>
            </w:r>
          </w:p>
          <w:p w14:paraId="5D683177" w14:textId="160CC5A8" w:rsidR="00C144D3" w:rsidRDefault="00C144D3" w:rsidP="008305E5">
            <w:pPr>
              <w:spacing w:line="360" w:lineRule="auto"/>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w:t>
            </w:r>
            <w:r w:rsidR="00515CA0">
              <w:rPr>
                <w:rFonts w:eastAsia="Times New Roman" w:cs="Times New Roman"/>
                <w:color w:val="000000"/>
                <w:sz w:val="28"/>
                <w:szCs w:val="28"/>
                <w:lang w:val="vi-VN"/>
              </w:rPr>
              <w:t>Cần sống</w:t>
            </w:r>
            <w:r w:rsidRPr="00C144D3">
              <w:rPr>
                <w:rFonts w:eastAsia="Times New Roman" w:cs="Times New Roman"/>
                <w:color w:val="000000"/>
                <w:sz w:val="28"/>
                <w:szCs w:val="28"/>
                <w:lang w:val="vi-VN"/>
              </w:rPr>
              <w:t xml:space="preserve"> khiêm tốn </w:t>
            </w:r>
            <w:r w:rsidR="00515CA0">
              <w:rPr>
                <w:rFonts w:eastAsia="Times New Roman" w:cs="Times New Roman"/>
                <w:color w:val="000000"/>
                <w:sz w:val="28"/>
                <w:szCs w:val="28"/>
                <w:lang w:val="vi-VN"/>
              </w:rPr>
              <w:t xml:space="preserve">để biết lắng nghe, sẻ chia và thấu hiểu những người xung quanh, từ đó </w:t>
            </w:r>
            <w:r w:rsidRPr="00C144D3">
              <w:rPr>
                <w:rFonts w:eastAsia="Times New Roman" w:cs="Times New Roman"/>
                <w:color w:val="000000"/>
                <w:sz w:val="28"/>
                <w:szCs w:val="28"/>
                <w:lang w:val="vi-VN"/>
              </w:rPr>
              <w:t>được mọi người yêu mến</w:t>
            </w:r>
            <w:r w:rsidR="00515CA0">
              <w:rPr>
                <w:rFonts w:eastAsia="Times New Roman" w:cs="Times New Roman"/>
                <w:color w:val="000000"/>
                <w:sz w:val="28"/>
                <w:szCs w:val="28"/>
                <w:lang w:val="vi-VN"/>
              </w:rPr>
              <w:t>, tôn trọng.</w:t>
            </w:r>
          </w:p>
          <w:p w14:paraId="1FC6B418" w14:textId="7E5DDD60" w:rsidR="00DA6307" w:rsidRPr="004D7FDD" w:rsidRDefault="00515CA0" w:rsidP="008305E5">
            <w:pPr>
              <w:spacing w:line="360" w:lineRule="auto"/>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w:t>
            </w:r>
            <w:r w:rsidR="007D59D5">
              <w:rPr>
                <w:rFonts w:eastAsia="Times New Roman" w:cs="Times New Roman"/>
                <w:color w:val="000000"/>
                <w:sz w:val="28"/>
                <w:szCs w:val="28"/>
                <w:lang w:val="vi-VN"/>
              </w:rPr>
              <w:t>Biết khiêm tốn cũng là cách để con người được thành công hơn trong cuộc sống</w:t>
            </w:r>
          </w:p>
          <w:p w14:paraId="2388B252" w14:textId="577255E2" w:rsidR="00FB3AEF" w:rsidRPr="004336B5" w:rsidRDefault="008305E5" w:rsidP="008305E5">
            <w:pPr>
              <w:spacing w:line="360" w:lineRule="auto"/>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Bài học: </w:t>
            </w:r>
            <w:r w:rsidR="004D7FDD">
              <w:rPr>
                <w:rFonts w:eastAsia="Times New Roman" w:cs="Times New Roman"/>
                <w:color w:val="000000"/>
                <w:sz w:val="28"/>
                <w:szCs w:val="28"/>
                <w:lang w:val="vi-VN"/>
              </w:rPr>
              <w:t xml:space="preserve"> </w:t>
            </w:r>
            <w:r w:rsidR="004D7FDD" w:rsidRPr="004D7FDD">
              <w:rPr>
                <w:rFonts w:eastAsia="Times New Roman" w:cs="Times New Roman"/>
                <w:color w:val="000000"/>
                <w:sz w:val="28"/>
                <w:szCs w:val="28"/>
              </w:rPr>
              <w:t xml:space="preserve">Sự khiêm tốn phải xuất phát từ </w:t>
            </w:r>
            <w:r w:rsidR="004D7FDD">
              <w:rPr>
                <w:rFonts w:eastAsia="Times New Roman" w:cs="Times New Roman"/>
                <w:color w:val="000000"/>
                <w:sz w:val="28"/>
                <w:szCs w:val="28"/>
                <w:lang w:val="vi-VN"/>
              </w:rPr>
              <w:t xml:space="preserve">thái độ </w:t>
            </w:r>
            <w:r w:rsidR="004D7FDD" w:rsidRPr="004D7FDD">
              <w:rPr>
                <w:rFonts w:eastAsia="Times New Roman" w:cs="Times New Roman"/>
                <w:color w:val="000000"/>
                <w:sz w:val="28"/>
                <w:szCs w:val="28"/>
              </w:rPr>
              <w:t>chân thành, không phải là vỏ bọc bên ngoài cho sự khoe mẽ về trình độ hay sự kiêu căng. Đồng thời, cũng cần phân biệt rõ ràng khiêm tốn và tự ti</w:t>
            </w:r>
            <w:r w:rsidR="004336B5">
              <w:rPr>
                <w:rFonts w:eastAsia="Times New Roman" w:cs="Times New Roman"/>
                <w:color w:val="000000"/>
                <w:sz w:val="28"/>
                <w:szCs w:val="28"/>
                <w:lang w:val="vi-VN"/>
              </w:rPr>
              <w:t>.</w:t>
            </w:r>
          </w:p>
        </w:tc>
        <w:tc>
          <w:tcPr>
            <w:tcW w:w="854" w:type="dxa"/>
          </w:tcPr>
          <w:p w14:paraId="4E2DA88A" w14:textId="4BB3ECFB" w:rsidR="005D4C05" w:rsidRPr="0037314B" w:rsidRDefault="00DA6307" w:rsidP="00292341">
            <w:pPr>
              <w:jc w:val="both"/>
              <w:rPr>
                <w:rFonts w:cs="Times New Roman"/>
                <w:b/>
                <w:bCs/>
                <w:sz w:val="28"/>
                <w:szCs w:val="28"/>
              </w:rPr>
            </w:pPr>
            <w:r w:rsidRPr="0037314B">
              <w:rPr>
                <w:rFonts w:cs="Times New Roman"/>
                <w:b/>
                <w:bCs/>
                <w:sz w:val="28"/>
                <w:szCs w:val="28"/>
              </w:rPr>
              <w:lastRenderedPageBreak/>
              <w:t>1.0</w:t>
            </w:r>
          </w:p>
        </w:tc>
      </w:tr>
      <w:tr w:rsidR="009F3209" w:rsidRPr="0037314B" w14:paraId="7274785D" w14:textId="77777777" w:rsidTr="0037314B">
        <w:tc>
          <w:tcPr>
            <w:tcW w:w="839" w:type="dxa"/>
            <w:tcBorders>
              <w:top w:val="nil"/>
              <w:bottom w:val="nil"/>
            </w:tcBorders>
          </w:tcPr>
          <w:p w14:paraId="365194D4" w14:textId="77777777" w:rsidR="009F3209" w:rsidRPr="0037314B" w:rsidRDefault="009F3209" w:rsidP="00292341">
            <w:pPr>
              <w:jc w:val="both"/>
              <w:rPr>
                <w:rFonts w:cs="Times New Roman"/>
                <w:b/>
                <w:bCs/>
                <w:sz w:val="28"/>
                <w:szCs w:val="28"/>
              </w:rPr>
            </w:pPr>
          </w:p>
        </w:tc>
        <w:tc>
          <w:tcPr>
            <w:tcW w:w="1141" w:type="dxa"/>
            <w:tcBorders>
              <w:bottom w:val="single" w:sz="4" w:space="0" w:color="auto"/>
            </w:tcBorders>
          </w:tcPr>
          <w:p w14:paraId="72C74DA6" w14:textId="77777777" w:rsidR="009F3209" w:rsidRPr="0037314B" w:rsidRDefault="009F3209" w:rsidP="00292341">
            <w:pPr>
              <w:jc w:val="both"/>
              <w:rPr>
                <w:rFonts w:cs="Times New Roman"/>
                <w:b/>
                <w:bCs/>
                <w:sz w:val="28"/>
                <w:szCs w:val="28"/>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14:paraId="62FAC1D4" w14:textId="5832063E"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d. Sáng tạo: Có cách diễn đạt mới mẻ, thể hiện suy nghĩ sâu sắc về vấn đề nghị luận</w:t>
            </w:r>
          </w:p>
        </w:tc>
        <w:tc>
          <w:tcPr>
            <w:tcW w:w="854" w:type="dxa"/>
          </w:tcPr>
          <w:p w14:paraId="48EACAD7" w14:textId="58D33371" w:rsidR="009F3209" w:rsidRPr="0037314B" w:rsidRDefault="009F3209" w:rsidP="00292341">
            <w:pPr>
              <w:jc w:val="both"/>
              <w:rPr>
                <w:rFonts w:cs="Times New Roman"/>
                <w:b/>
                <w:bCs/>
                <w:sz w:val="28"/>
                <w:szCs w:val="28"/>
              </w:rPr>
            </w:pPr>
            <w:r w:rsidRPr="0037314B">
              <w:rPr>
                <w:rFonts w:cs="Times New Roman"/>
                <w:b/>
                <w:bCs/>
                <w:sz w:val="28"/>
                <w:szCs w:val="28"/>
              </w:rPr>
              <w:t>0.25</w:t>
            </w:r>
          </w:p>
        </w:tc>
      </w:tr>
      <w:tr w:rsidR="009F3209" w:rsidRPr="0037314B" w14:paraId="12880ED7" w14:textId="77777777" w:rsidTr="0037314B">
        <w:tc>
          <w:tcPr>
            <w:tcW w:w="839" w:type="dxa"/>
            <w:tcBorders>
              <w:top w:val="nil"/>
              <w:bottom w:val="single" w:sz="4" w:space="0" w:color="auto"/>
            </w:tcBorders>
          </w:tcPr>
          <w:p w14:paraId="39F1299E" w14:textId="77777777" w:rsidR="009F3209" w:rsidRPr="0037314B" w:rsidRDefault="009F3209" w:rsidP="00292341">
            <w:pPr>
              <w:jc w:val="both"/>
              <w:rPr>
                <w:rFonts w:cs="Times New Roman"/>
                <w:b/>
                <w:bCs/>
                <w:sz w:val="28"/>
                <w:szCs w:val="28"/>
              </w:rPr>
            </w:pPr>
          </w:p>
        </w:tc>
        <w:tc>
          <w:tcPr>
            <w:tcW w:w="1141" w:type="dxa"/>
            <w:tcBorders>
              <w:bottom w:val="single" w:sz="4" w:space="0" w:color="auto"/>
            </w:tcBorders>
          </w:tcPr>
          <w:p w14:paraId="73D66B8F" w14:textId="77777777" w:rsidR="009F3209" w:rsidRPr="0037314B" w:rsidRDefault="009F3209" w:rsidP="00292341">
            <w:pPr>
              <w:jc w:val="both"/>
              <w:rPr>
                <w:rFonts w:cs="Times New Roman"/>
                <w:b/>
                <w:bCs/>
                <w:sz w:val="28"/>
                <w:szCs w:val="28"/>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14:paraId="03E95300" w14:textId="1226561D"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e. Chính tả, dùng từ, đặt câu: Đảm bảo quy tắc chính tả, dùng từ, đặt câu.</w:t>
            </w:r>
          </w:p>
        </w:tc>
        <w:tc>
          <w:tcPr>
            <w:tcW w:w="854" w:type="dxa"/>
          </w:tcPr>
          <w:p w14:paraId="2921D8D4" w14:textId="526363C5" w:rsidR="009F3209" w:rsidRPr="0037314B" w:rsidRDefault="009F3209" w:rsidP="00292341">
            <w:pPr>
              <w:jc w:val="both"/>
              <w:rPr>
                <w:rFonts w:cs="Times New Roman"/>
                <w:b/>
                <w:bCs/>
                <w:sz w:val="28"/>
                <w:szCs w:val="28"/>
              </w:rPr>
            </w:pPr>
            <w:r w:rsidRPr="0037314B">
              <w:rPr>
                <w:rFonts w:cs="Times New Roman"/>
                <w:b/>
                <w:bCs/>
                <w:sz w:val="28"/>
                <w:szCs w:val="28"/>
              </w:rPr>
              <w:t>0.25</w:t>
            </w:r>
          </w:p>
        </w:tc>
      </w:tr>
      <w:tr w:rsidR="009F3209" w:rsidRPr="0037314B" w14:paraId="43C3EE49" w14:textId="77777777" w:rsidTr="0037314B">
        <w:tc>
          <w:tcPr>
            <w:tcW w:w="839" w:type="dxa"/>
            <w:tcBorders>
              <w:bottom w:val="nil"/>
            </w:tcBorders>
          </w:tcPr>
          <w:p w14:paraId="4EDED602" w14:textId="77777777" w:rsidR="009F3209" w:rsidRPr="0037314B" w:rsidRDefault="009F3209" w:rsidP="00292341">
            <w:pPr>
              <w:jc w:val="both"/>
              <w:rPr>
                <w:rFonts w:cs="Times New Roman"/>
                <w:b/>
                <w:bCs/>
                <w:sz w:val="28"/>
                <w:szCs w:val="28"/>
              </w:rPr>
            </w:pPr>
          </w:p>
        </w:tc>
        <w:tc>
          <w:tcPr>
            <w:tcW w:w="1141" w:type="dxa"/>
            <w:tcBorders>
              <w:top w:val="single" w:sz="4" w:space="0" w:color="auto"/>
              <w:bottom w:val="nil"/>
            </w:tcBorders>
          </w:tcPr>
          <w:p w14:paraId="55C4E5FD" w14:textId="57ABE7FA" w:rsidR="009F3209" w:rsidRPr="0037314B" w:rsidRDefault="009F3209" w:rsidP="00292341">
            <w:pPr>
              <w:jc w:val="both"/>
              <w:rPr>
                <w:rFonts w:cs="Times New Roman"/>
                <w:b/>
                <w:bCs/>
                <w:sz w:val="28"/>
                <w:szCs w:val="28"/>
              </w:rPr>
            </w:pPr>
            <w:r w:rsidRPr="0037314B">
              <w:rPr>
                <w:rFonts w:cs="Times New Roman"/>
                <w:b/>
                <w:bCs/>
                <w:sz w:val="28"/>
                <w:szCs w:val="28"/>
              </w:rPr>
              <w:t>Câu 2</w:t>
            </w:r>
          </w:p>
        </w:tc>
        <w:tc>
          <w:tcPr>
            <w:tcW w:w="7934" w:type="dxa"/>
          </w:tcPr>
          <w:p w14:paraId="7DB7FDE3" w14:textId="7B77C6D8" w:rsidR="009F3209" w:rsidRPr="0037314B" w:rsidRDefault="00FE2F6B" w:rsidP="00292341">
            <w:pPr>
              <w:jc w:val="both"/>
              <w:rPr>
                <w:rFonts w:cs="Times New Roman"/>
                <w:b/>
                <w:bCs/>
                <w:sz w:val="28"/>
                <w:szCs w:val="28"/>
                <w:lang w:val="vi-VN"/>
              </w:rPr>
            </w:pPr>
            <w:r w:rsidRPr="0037314B">
              <w:rPr>
                <w:rFonts w:cs="Times New Roman"/>
                <w:b/>
                <w:bCs/>
                <w:sz w:val="28"/>
                <w:szCs w:val="28"/>
                <w:lang w:val="vi-VN"/>
              </w:rPr>
              <w:t xml:space="preserve">Cảm nhận về </w:t>
            </w:r>
            <w:r w:rsidR="004D7FDD">
              <w:rPr>
                <w:rFonts w:cs="Times New Roman"/>
                <w:b/>
                <w:bCs/>
                <w:sz w:val="28"/>
                <w:szCs w:val="28"/>
                <w:lang w:val="vi-VN"/>
              </w:rPr>
              <w:t>nỗi niềm tâm sự của Hồ Xuân Hương</w:t>
            </w:r>
            <w:r w:rsidRPr="0037314B">
              <w:rPr>
                <w:rFonts w:cs="Times New Roman"/>
                <w:b/>
                <w:bCs/>
                <w:sz w:val="28"/>
                <w:szCs w:val="28"/>
                <w:lang w:val="vi-VN"/>
              </w:rPr>
              <w:t xml:space="preserve"> trong đoạn thơ: </w:t>
            </w:r>
          </w:p>
        </w:tc>
        <w:tc>
          <w:tcPr>
            <w:tcW w:w="854" w:type="dxa"/>
          </w:tcPr>
          <w:p w14:paraId="1693EBA6" w14:textId="77777777" w:rsidR="009F3209" w:rsidRPr="0037314B" w:rsidRDefault="009F3209" w:rsidP="00292341">
            <w:pPr>
              <w:jc w:val="both"/>
              <w:rPr>
                <w:rFonts w:cs="Times New Roman"/>
                <w:b/>
                <w:bCs/>
                <w:sz w:val="28"/>
                <w:szCs w:val="28"/>
              </w:rPr>
            </w:pPr>
          </w:p>
        </w:tc>
      </w:tr>
      <w:tr w:rsidR="009F3209" w:rsidRPr="0037314B" w14:paraId="24F9A85F" w14:textId="77777777" w:rsidTr="0037314B">
        <w:tc>
          <w:tcPr>
            <w:tcW w:w="839" w:type="dxa"/>
            <w:tcBorders>
              <w:top w:val="nil"/>
              <w:bottom w:val="nil"/>
            </w:tcBorders>
          </w:tcPr>
          <w:p w14:paraId="439B4FF9" w14:textId="77777777" w:rsidR="009F3209" w:rsidRPr="0037314B" w:rsidRDefault="009F3209" w:rsidP="00292341">
            <w:pPr>
              <w:jc w:val="both"/>
              <w:rPr>
                <w:rFonts w:cs="Times New Roman"/>
                <w:b/>
                <w:bCs/>
                <w:sz w:val="28"/>
                <w:szCs w:val="28"/>
              </w:rPr>
            </w:pPr>
          </w:p>
        </w:tc>
        <w:tc>
          <w:tcPr>
            <w:tcW w:w="1141" w:type="dxa"/>
            <w:tcBorders>
              <w:top w:val="nil"/>
              <w:bottom w:val="nil"/>
            </w:tcBorders>
          </w:tcPr>
          <w:p w14:paraId="3857CF5C" w14:textId="77777777" w:rsidR="009F3209" w:rsidRPr="0037314B" w:rsidRDefault="009F3209" w:rsidP="00292341">
            <w:pPr>
              <w:jc w:val="both"/>
              <w:rPr>
                <w:rFonts w:cs="Times New Roman"/>
                <w:b/>
                <w:bCs/>
                <w:sz w:val="28"/>
                <w:szCs w:val="28"/>
              </w:rPr>
            </w:pPr>
          </w:p>
        </w:tc>
        <w:tc>
          <w:tcPr>
            <w:tcW w:w="7934" w:type="dxa"/>
          </w:tcPr>
          <w:p w14:paraId="1BBAD657" w14:textId="623F43A3"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a.</w:t>
            </w:r>
            <w:r w:rsidR="00FE2F6B" w:rsidRPr="0037314B">
              <w:rPr>
                <w:rFonts w:eastAsia="Times New Roman" w:cs="Times New Roman"/>
                <w:color w:val="000000"/>
                <w:sz w:val="28"/>
                <w:szCs w:val="28"/>
                <w:lang w:val="vi-VN"/>
              </w:rPr>
              <w:t xml:space="preserve"> </w:t>
            </w:r>
            <w:r w:rsidRPr="0037314B">
              <w:rPr>
                <w:rFonts w:eastAsia="Times New Roman" w:cs="Times New Roman"/>
                <w:i/>
                <w:iCs/>
                <w:color w:val="000000"/>
                <w:sz w:val="28"/>
                <w:szCs w:val="28"/>
              </w:rPr>
              <w:t>Đảm bảo cấu trúc bài nghị luận</w:t>
            </w:r>
            <w:r w:rsidRPr="0037314B">
              <w:rPr>
                <w:rFonts w:eastAsia="Times New Roman" w:cs="Times New Roman"/>
                <w:color w:val="000000"/>
                <w:sz w:val="28"/>
                <w:szCs w:val="28"/>
              </w:rPr>
              <w:t>: Có đủ các phần mở bài, thân bài, kết bài. Mở bài nêu được vấn đề, thân bài triển khai được vấn đề gồm nhiều ý/ đoạn văn, kết bài kết luận được vấn đề.</w:t>
            </w:r>
          </w:p>
        </w:tc>
        <w:tc>
          <w:tcPr>
            <w:tcW w:w="854" w:type="dxa"/>
          </w:tcPr>
          <w:p w14:paraId="69BD79E1" w14:textId="20DD22CE" w:rsidR="009F3209" w:rsidRPr="0037314B" w:rsidRDefault="009F3209" w:rsidP="00292341">
            <w:pPr>
              <w:jc w:val="both"/>
              <w:rPr>
                <w:rFonts w:cs="Times New Roman"/>
                <w:b/>
                <w:bCs/>
                <w:sz w:val="28"/>
                <w:szCs w:val="28"/>
              </w:rPr>
            </w:pPr>
            <w:r w:rsidRPr="0037314B">
              <w:rPr>
                <w:rFonts w:cs="Times New Roman"/>
                <w:b/>
                <w:bCs/>
                <w:sz w:val="28"/>
                <w:szCs w:val="28"/>
              </w:rPr>
              <w:t>0.25</w:t>
            </w:r>
          </w:p>
        </w:tc>
      </w:tr>
      <w:tr w:rsidR="009F3209" w:rsidRPr="0037314B" w14:paraId="3B2787D2" w14:textId="77777777" w:rsidTr="0037314B">
        <w:tc>
          <w:tcPr>
            <w:tcW w:w="839" w:type="dxa"/>
            <w:tcBorders>
              <w:top w:val="nil"/>
              <w:bottom w:val="nil"/>
            </w:tcBorders>
          </w:tcPr>
          <w:p w14:paraId="4CAD4254" w14:textId="77777777" w:rsidR="009F3209" w:rsidRPr="0037314B" w:rsidRDefault="009F3209" w:rsidP="00292341">
            <w:pPr>
              <w:jc w:val="both"/>
              <w:rPr>
                <w:rFonts w:cs="Times New Roman"/>
                <w:b/>
                <w:bCs/>
                <w:sz w:val="28"/>
                <w:szCs w:val="28"/>
              </w:rPr>
            </w:pPr>
          </w:p>
        </w:tc>
        <w:tc>
          <w:tcPr>
            <w:tcW w:w="1141" w:type="dxa"/>
            <w:tcBorders>
              <w:top w:val="nil"/>
              <w:bottom w:val="nil"/>
            </w:tcBorders>
          </w:tcPr>
          <w:p w14:paraId="2DD67658" w14:textId="77777777" w:rsidR="009F3209" w:rsidRPr="0037314B" w:rsidRDefault="009F3209" w:rsidP="00292341">
            <w:pPr>
              <w:jc w:val="both"/>
              <w:rPr>
                <w:rFonts w:cs="Times New Roman"/>
                <w:b/>
                <w:bCs/>
                <w:sz w:val="28"/>
                <w:szCs w:val="28"/>
              </w:rPr>
            </w:pPr>
          </w:p>
        </w:tc>
        <w:tc>
          <w:tcPr>
            <w:tcW w:w="7934" w:type="dxa"/>
          </w:tcPr>
          <w:p w14:paraId="1786E20B" w14:textId="75030840"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 xml:space="preserve">b. </w:t>
            </w:r>
            <w:r w:rsidRPr="0037314B">
              <w:rPr>
                <w:rFonts w:eastAsia="Times New Roman" w:cs="Times New Roman"/>
                <w:i/>
                <w:iCs/>
                <w:color w:val="000000"/>
                <w:sz w:val="28"/>
                <w:szCs w:val="28"/>
              </w:rPr>
              <w:t>Xác định đúng vấn đề cần nghị luận</w:t>
            </w:r>
            <w:r w:rsidRPr="0037314B">
              <w:rPr>
                <w:rFonts w:eastAsia="Times New Roman" w:cs="Times New Roman"/>
                <w:color w:val="000000"/>
                <w:sz w:val="28"/>
                <w:szCs w:val="28"/>
              </w:rPr>
              <w:t xml:space="preserve">: </w:t>
            </w:r>
          </w:p>
        </w:tc>
        <w:tc>
          <w:tcPr>
            <w:tcW w:w="854" w:type="dxa"/>
          </w:tcPr>
          <w:p w14:paraId="2C9A6BD5" w14:textId="2D06EEDF" w:rsidR="009F3209" w:rsidRPr="0037314B" w:rsidRDefault="009F3209" w:rsidP="00292341">
            <w:pPr>
              <w:jc w:val="both"/>
              <w:rPr>
                <w:rFonts w:cs="Times New Roman"/>
                <w:b/>
                <w:bCs/>
                <w:sz w:val="28"/>
                <w:szCs w:val="28"/>
              </w:rPr>
            </w:pPr>
            <w:r w:rsidRPr="0037314B">
              <w:rPr>
                <w:rFonts w:cs="Times New Roman"/>
                <w:b/>
                <w:bCs/>
                <w:sz w:val="28"/>
                <w:szCs w:val="28"/>
              </w:rPr>
              <w:t>0.5</w:t>
            </w:r>
          </w:p>
        </w:tc>
      </w:tr>
      <w:tr w:rsidR="009F3209" w:rsidRPr="0037314B" w14:paraId="2D70DC6D" w14:textId="77777777" w:rsidTr="0037314B">
        <w:trPr>
          <w:trHeight w:val="1058"/>
        </w:trPr>
        <w:tc>
          <w:tcPr>
            <w:tcW w:w="839" w:type="dxa"/>
            <w:tcBorders>
              <w:top w:val="nil"/>
              <w:bottom w:val="nil"/>
            </w:tcBorders>
          </w:tcPr>
          <w:p w14:paraId="40DFE317" w14:textId="77777777" w:rsidR="009F3209" w:rsidRPr="0037314B" w:rsidRDefault="009F3209" w:rsidP="00292341">
            <w:pPr>
              <w:jc w:val="both"/>
              <w:rPr>
                <w:rFonts w:cs="Times New Roman"/>
                <w:b/>
                <w:bCs/>
                <w:sz w:val="28"/>
                <w:szCs w:val="28"/>
              </w:rPr>
            </w:pPr>
          </w:p>
        </w:tc>
        <w:tc>
          <w:tcPr>
            <w:tcW w:w="1141" w:type="dxa"/>
            <w:tcBorders>
              <w:top w:val="nil"/>
              <w:bottom w:val="nil"/>
            </w:tcBorders>
          </w:tcPr>
          <w:p w14:paraId="6817B7A7" w14:textId="77777777" w:rsidR="009F3209" w:rsidRPr="0037314B" w:rsidRDefault="009F3209" w:rsidP="00292341">
            <w:pPr>
              <w:jc w:val="both"/>
              <w:rPr>
                <w:rFonts w:cs="Times New Roman"/>
                <w:b/>
                <w:bCs/>
                <w:sz w:val="28"/>
                <w:szCs w:val="28"/>
              </w:rPr>
            </w:pPr>
          </w:p>
        </w:tc>
        <w:tc>
          <w:tcPr>
            <w:tcW w:w="7934" w:type="dxa"/>
          </w:tcPr>
          <w:p w14:paraId="70ED7AC0" w14:textId="48D31E20"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 xml:space="preserve">c. </w:t>
            </w:r>
            <w:r w:rsidRPr="0037314B">
              <w:rPr>
                <w:rFonts w:eastAsia="Times New Roman" w:cs="Times New Roman"/>
                <w:i/>
                <w:iCs/>
                <w:color w:val="000000"/>
                <w:sz w:val="28"/>
                <w:szCs w:val="28"/>
              </w:rPr>
              <w:t>Triển khai vấn đề nghị luận thành</w:t>
            </w:r>
            <w:r w:rsidRPr="0037314B">
              <w:rPr>
                <w:rFonts w:eastAsia="Times New Roman" w:cs="Times New Roman"/>
                <w:color w:val="000000"/>
                <w:sz w:val="28"/>
                <w:szCs w:val="28"/>
              </w:rPr>
              <w:t xml:space="preserve"> các luận điểm; vận dụng tốt các thao tác lập luận; kết hợp chặt chẽ giữa lí lẽ và dẫn chứng. Học sinh có thể trình bày theo nhiều cách nhưng cần đảm bảo được các nội dung cơ bản sau:</w:t>
            </w:r>
          </w:p>
        </w:tc>
        <w:tc>
          <w:tcPr>
            <w:tcW w:w="854" w:type="dxa"/>
          </w:tcPr>
          <w:p w14:paraId="618B05F8" w14:textId="10607ACF" w:rsidR="009F3209" w:rsidRPr="0037314B" w:rsidRDefault="009F3209" w:rsidP="00292341">
            <w:pPr>
              <w:jc w:val="both"/>
              <w:rPr>
                <w:rFonts w:cs="Times New Roman"/>
                <w:b/>
                <w:bCs/>
                <w:sz w:val="28"/>
                <w:szCs w:val="28"/>
              </w:rPr>
            </w:pPr>
          </w:p>
        </w:tc>
      </w:tr>
      <w:tr w:rsidR="009F3209" w:rsidRPr="0037314B" w14:paraId="324225FA" w14:textId="77777777" w:rsidTr="0037314B">
        <w:trPr>
          <w:trHeight w:val="592"/>
        </w:trPr>
        <w:tc>
          <w:tcPr>
            <w:tcW w:w="839" w:type="dxa"/>
            <w:tcBorders>
              <w:top w:val="nil"/>
              <w:bottom w:val="nil"/>
            </w:tcBorders>
          </w:tcPr>
          <w:p w14:paraId="771C14CB" w14:textId="77777777" w:rsidR="009F3209" w:rsidRPr="0037314B" w:rsidRDefault="009F3209" w:rsidP="00292341">
            <w:pPr>
              <w:jc w:val="both"/>
              <w:rPr>
                <w:rFonts w:cs="Times New Roman"/>
                <w:b/>
                <w:bCs/>
                <w:sz w:val="28"/>
                <w:szCs w:val="28"/>
              </w:rPr>
            </w:pPr>
          </w:p>
        </w:tc>
        <w:tc>
          <w:tcPr>
            <w:tcW w:w="1141" w:type="dxa"/>
            <w:tcBorders>
              <w:top w:val="nil"/>
              <w:bottom w:val="nil"/>
            </w:tcBorders>
          </w:tcPr>
          <w:p w14:paraId="0B56B918" w14:textId="77777777" w:rsidR="009F3209" w:rsidRPr="0037314B" w:rsidRDefault="009F3209" w:rsidP="00292341">
            <w:pPr>
              <w:jc w:val="both"/>
              <w:rPr>
                <w:rFonts w:cs="Times New Roman"/>
                <w:b/>
                <w:bCs/>
                <w:sz w:val="28"/>
                <w:szCs w:val="28"/>
              </w:rPr>
            </w:pPr>
          </w:p>
        </w:tc>
        <w:tc>
          <w:tcPr>
            <w:tcW w:w="7934" w:type="dxa"/>
          </w:tcPr>
          <w:p w14:paraId="19077F40" w14:textId="73850827" w:rsidR="009F3209" w:rsidRPr="0037314B" w:rsidRDefault="009F3209" w:rsidP="00292341">
            <w:pPr>
              <w:jc w:val="both"/>
              <w:rPr>
                <w:rFonts w:eastAsia="Times New Roman" w:cs="Times New Roman"/>
                <w:iCs/>
                <w:color w:val="000000"/>
                <w:sz w:val="28"/>
                <w:szCs w:val="28"/>
                <w:lang w:val="vi-VN"/>
              </w:rPr>
            </w:pPr>
            <w:r w:rsidRPr="0037314B">
              <w:rPr>
                <w:rFonts w:eastAsia="Calibri" w:cs="Times New Roman"/>
                <w:b/>
                <w:iCs/>
                <w:color w:val="000000"/>
                <w:sz w:val="28"/>
                <w:szCs w:val="28"/>
                <w:lang w:val="fr-FR"/>
              </w:rPr>
              <w:t xml:space="preserve">*Giới thiệu ngắn gọn về tác giả, </w:t>
            </w:r>
            <w:r w:rsidR="00D3147A" w:rsidRPr="0037314B">
              <w:rPr>
                <w:rFonts w:eastAsia="Calibri" w:cs="Times New Roman"/>
                <w:b/>
                <w:iCs/>
                <w:color w:val="000000"/>
                <w:sz w:val="28"/>
                <w:szCs w:val="28"/>
                <w:lang w:val="vi-VN"/>
              </w:rPr>
              <w:t>bài thơ, đoạn thơ</w:t>
            </w:r>
          </w:p>
        </w:tc>
        <w:tc>
          <w:tcPr>
            <w:tcW w:w="854" w:type="dxa"/>
          </w:tcPr>
          <w:p w14:paraId="4FA97033" w14:textId="561248EA" w:rsidR="009F3209" w:rsidRPr="0037314B" w:rsidRDefault="009F3209" w:rsidP="00292341">
            <w:pPr>
              <w:jc w:val="both"/>
              <w:rPr>
                <w:rFonts w:cs="Times New Roman"/>
                <w:b/>
                <w:bCs/>
                <w:sz w:val="28"/>
                <w:szCs w:val="28"/>
              </w:rPr>
            </w:pPr>
            <w:r w:rsidRPr="0037314B">
              <w:rPr>
                <w:rFonts w:cs="Times New Roman"/>
                <w:b/>
                <w:bCs/>
                <w:sz w:val="28"/>
                <w:szCs w:val="28"/>
              </w:rPr>
              <w:t>0.5</w:t>
            </w:r>
          </w:p>
        </w:tc>
      </w:tr>
      <w:tr w:rsidR="009F3209" w:rsidRPr="0037314B" w14:paraId="7714280C" w14:textId="77777777" w:rsidTr="0037314B">
        <w:trPr>
          <w:trHeight w:val="4669"/>
        </w:trPr>
        <w:tc>
          <w:tcPr>
            <w:tcW w:w="839" w:type="dxa"/>
            <w:tcBorders>
              <w:top w:val="nil"/>
              <w:bottom w:val="nil"/>
            </w:tcBorders>
          </w:tcPr>
          <w:p w14:paraId="04B5BA73" w14:textId="77777777" w:rsidR="009F3209" w:rsidRPr="0037314B" w:rsidRDefault="009F3209" w:rsidP="00292341">
            <w:pPr>
              <w:jc w:val="both"/>
              <w:rPr>
                <w:rFonts w:cs="Times New Roman"/>
                <w:b/>
                <w:bCs/>
                <w:sz w:val="28"/>
                <w:szCs w:val="28"/>
              </w:rPr>
            </w:pPr>
          </w:p>
          <w:p w14:paraId="0A969F19" w14:textId="77777777" w:rsidR="009F3209" w:rsidRPr="0037314B" w:rsidRDefault="009F3209" w:rsidP="00292341">
            <w:pPr>
              <w:jc w:val="both"/>
              <w:rPr>
                <w:rFonts w:cs="Times New Roman"/>
                <w:b/>
                <w:bCs/>
                <w:sz w:val="28"/>
                <w:szCs w:val="28"/>
              </w:rPr>
            </w:pPr>
          </w:p>
          <w:p w14:paraId="05DB7E8E" w14:textId="77777777" w:rsidR="009F3209" w:rsidRPr="0037314B" w:rsidRDefault="009F3209" w:rsidP="00292341">
            <w:pPr>
              <w:jc w:val="both"/>
              <w:rPr>
                <w:rFonts w:cs="Times New Roman"/>
                <w:b/>
                <w:bCs/>
                <w:sz w:val="28"/>
                <w:szCs w:val="28"/>
              </w:rPr>
            </w:pPr>
          </w:p>
          <w:p w14:paraId="2A9202A4" w14:textId="77777777" w:rsidR="009F3209" w:rsidRPr="0037314B" w:rsidRDefault="009F3209" w:rsidP="00292341">
            <w:pPr>
              <w:jc w:val="both"/>
              <w:rPr>
                <w:rFonts w:cs="Times New Roman"/>
                <w:b/>
                <w:bCs/>
                <w:sz w:val="28"/>
                <w:szCs w:val="28"/>
              </w:rPr>
            </w:pPr>
          </w:p>
          <w:p w14:paraId="3732BCE5" w14:textId="77777777" w:rsidR="009F3209" w:rsidRPr="0037314B" w:rsidRDefault="009F3209" w:rsidP="00292341">
            <w:pPr>
              <w:jc w:val="both"/>
              <w:rPr>
                <w:rFonts w:cs="Times New Roman"/>
                <w:b/>
                <w:bCs/>
                <w:sz w:val="28"/>
                <w:szCs w:val="28"/>
              </w:rPr>
            </w:pPr>
          </w:p>
          <w:p w14:paraId="0B0081E9" w14:textId="77777777" w:rsidR="009F3209" w:rsidRPr="0037314B" w:rsidRDefault="009F3209" w:rsidP="00292341">
            <w:pPr>
              <w:jc w:val="both"/>
              <w:rPr>
                <w:rFonts w:cs="Times New Roman"/>
                <w:b/>
                <w:bCs/>
                <w:sz w:val="28"/>
                <w:szCs w:val="28"/>
              </w:rPr>
            </w:pPr>
          </w:p>
          <w:p w14:paraId="4E012B1B" w14:textId="77777777" w:rsidR="009F3209" w:rsidRPr="0037314B" w:rsidRDefault="009F3209" w:rsidP="00292341">
            <w:pPr>
              <w:jc w:val="both"/>
              <w:rPr>
                <w:rFonts w:cs="Times New Roman"/>
                <w:b/>
                <w:bCs/>
                <w:sz w:val="28"/>
                <w:szCs w:val="28"/>
              </w:rPr>
            </w:pPr>
          </w:p>
          <w:p w14:paraId="24945319" w14:textId="77777777" w:rsidR="009F3209" w:rsidRPr="0037314B" w:rsidRDefault="009F3209" w:rsidP="00292341">
            <w:pPr>
              <w:jc w:val="both"/>
              <w:rPr>
                <w:rFonts w:cs="Times New Roman"/>
                <w:b/>
                <w:bCs/>
                <w:sz w:val="28"/>
                <w:szCs w:val="28"/>
              </w:rPr>
            </w:pPr>
          </w:p>
          <w:p w14:paraId="09844073" w14:textId="77777777" w:rsidR="009F3209" w:rsidRPr="0037314B" w:rsidRDefault="009F3209" w:rsidP="00292341">
            <w:pPr>
              <w:jc w:val="both"/>
              <w:rPr>
                <w:rFonts w:cs="Times New Roman"/>
                <w:b/>
                <w:bCs/>
                <w:sz w:val="28"/>
                <w:szCs w:val="28"/>
              </w:rPr>
            </w:pPr>
          </w:p>
          <w:p w14:paraId="43D9D306" w14:textId="77777777" w:rsidR="009F3209" w:rsidRPr="0037314B" w:rsidRDefault="009F3209" w:rsidP="00292341">
            <w:pPr>
              <w:jc w:val="both"/>
              <w:rPr>
                <w:rFonts w:cs="Times New Roman"/>
                <w:b/>
                <w:bCs/>
                <w:sz w:val="28"/>
                <w:szCs w:val="28"/>
              </w:rPr>
            </w:pPr>
          </w:p>
          <w:p w14:paraId="7F25E7CB" w14:textId="77777777" w:rsidR="009F3209" w:rsidRPr="0037314B" w:rsidRDefault="009F3209" w:rsidP="00292341">
            <w:pPr>
              <w:jc w:val="both"/>
              <w:rPr>
                <w:rFonts w:cs="Times New Roman"/>
                <w:b/>
                <w:bCs/>
                <w:sz w:val="28"/>
                <w:szCs w:val="28"/>
              </w:rPr>
            </w:pPr>
          </w:p>
          <w:p w14:paraId="14014738" w14:textId="77777777" w:rsidR="009F3209" w:rsidRPr="0037314B" w:rsidRDefault="009F3209" w:rsidP="00292341">
            <w:pPr>
              <w:jc w:val="both"/>
              <w:rPr>
                <w:rFonts w:cs="Times New Roman"/>
                <w:b/>
                <w:bCs/>
                <w:sz w:val="28"/>
                <w:szCs w:val="28"/>
              </w:rPr>
            </w:pPr>
          </w:p>
          <w:p w14:paraId="33691B6D" w14:textId="77777777" w:rsidR="009F3209" w:rsidRPr="0037314B" w:rsidRDefault="009F3209" w:rsidP="00292341">
            <w:pPr>
              <w:jc w:val="both"/>
              <w:rPr>
                <w:rFonts w:cs="Times New Roman"/>
                <w:b/>
                <w:bCs/>
                <w:sz w:val="28"/>
                <w:szCs w:val="28"/>
              </w:rPr>
            </w:pPr>
          </w:p>
          <w:p w14:paraId="64916715" w14:textId="77777777" w:rsidR="009F3209" w:rsidRPr="0037314B" w:rsidRDefault="009F3209" w:rsidP="00292341">
            <w:pPr>
              <w:jc w:val="both"/>
              <w:rPr>
                <w:rFonts w:cs="Times New Roman"/>
                <w:b/>
                <w:bCs/>
                <w:sz w:val="28"/>
                <w:szCs w:val="28"/>
              </w:rPr>
            </w:pPr>
          </w:p>
          <w:p w14:paraId="7B4A693E" w14:textId="77777777" w:rsidR="009F3209" w:rsidRPr="0037314B" w:rsidRDefault="009F3209" w:rsidP="00292341">
            <w:pPr>
              <w:jc w:val="both"/>
              <w:rPr>
                <w:rFonts w:cs="Times New Roman"/>
                <w:b/>
                <w:bCs/>
                <w:sz w:val="28"/>
                <w:szCs w:val="28"/>
              </w:rPr>
            </w:pPr>
          </w:p>
          <w:p w14:paraId="45517773" w14:textId="392C807F" w:rsidR="009F3209" w:rsidRPr="0037314B" w:rsidRDefault="009F3209" w:rsidP="00292341">
            <w:pPr>
              <w:jc w:val="both"/>
              <w:rPr>
                <w:rFonts w:cs="Times New Roman"/>
                <w:b/>
                <w:bCs/>
                <w:sz w:val="28"/>
                <w:szCs w:val="28"/>
              </w:rPr>
            </w:pPr>
          </w:p>
        </w:tc>
        <w:tc>
          <w:tcPr>
            <w:tcW w:w="1141" w:type="dxa"/>
            <w:tcBorders>
              <w:top w:val="nil"/>
              <w:bottom w:val="nil"/>
            </w:tcBorders>
          </w:tcPr>
          <w:p w14:paraId="3EE86EAD" w14:textId="77777777" w:rsidR="009F3209" w:rsidRPr="0037314B" w:rsidRDefault="009F3209" w:rsidP="00292341">
            <w:pPr>
              <w:jc w:val="both"/>
              <w:rPr>
                <w:rFonts w:cs="Times New Roman"/>
                <w:b/>
                <w:bCs/>
                <w:sz w:val="28"/>
                <w:szCs w:val="28"/>
              </w:rPr>
            </w:pPr>
          </w:p>
          <w:p w14:paraId="4710D7BC" w14:textId="77777777" w:rsidR="009F3209" w:rsidRPr="0037314B" w:rsidRDefault="009F3209" w:rsidP="00292341">
            <w:pPr>
              <w:jc w:val="both"/>
              <w:rPr>
                <w:rFonts w:cs="Times New Roman"/>
                <w:b/>
                <w:bCs/>
                <w:sz w:val="28"/>
                <w:szCs w:val="28"/>
              </w:rPr>
            </w:pPr>
          </w:p>
          <w:p w14:paraId="32052214" w14:textId="77777777" w:rsidR="009F3209" w:rsidRPr="0037314B" w:rsidRDefault="009F3209" w:rsidP="00292341">
            <w:pPr>
              <w:jc w:val="both"/>
              <w:rPr>
                <w:rFonts w:cs="Times New Roman"/>
                <w:b/>
                <w:bCs/>
                <w:sz w:val="28"/>
                <w:szCs w:val="28"/>
              </w:rPr>
            </w:pPr>
          </w:p>
          <w:p w14:paraId="3932D895" w14:textId="77777777" w:rsidR="009F3209" w:rsidRPr="0037314B" w:rsidRDefault="009F3209" w:rsidP="00292341">
            <w:pPr>
              <w:jc w:val="both"/>
              <w:rPr>
                <w:rFonts w:cs="Times New Roman"/>
                <w:b/>
                <w:bCs/>
                <w:sz w:val="28"/>
                <w:szCs w:val="28"/>
              </w:rPr>
            </w:pPr>
          </w:p>
          <w:p w14:paraId="4AA625C8" w14:textId="77777777" w:rsidR="009F3209" w:rsidRPr="0037314B" w:rsidRDefault="009F3209" w:rsidP="00292341">
            <w:pPr>
              <w:jc w:val="both"/>
              <w:rPr>
                <w:rFonts w:cs="Times New Roman"/>
                <w:b/>
                <w:bCs/>
                <w:sz w:val="28"/>
                <w:szCs w:val="28"/>
              </w:rPr>
            </w:pPr>
          </w:p>
          <w:p w14:paraId="36B22465" w14:textId="77777777" w:rsidR="009F3209" w:rsidRPr="0037314B" w:rsidRDefault="009F3209" w:rsidP="00292341">
            <w:pPr>
              <w:jc w:val="both"/>
              <w:rPr>
                <w:rFonts w:cs="Times New Roman"/>
                <w:b/>
                <w:bCs/>
                <w:sz w:val="28"/>
                <w:szCs w:val="28"/>
              </w:rPr>
            </w:pPr>
          </w:p>
          <w:p w14:paraId="6C48D88B" w14:textId="77777777" w:rsidR="009F3209" w:rsidRPr="0037314B" w:rsidRDefault="009F3209" w:rsidP="00292341">
            <w:pPr>
              <w:jc w:val="both"/>
              <w:rPr>
                <w:rFonts w:cs="Times New Roman"/>
                <w:b/>
                <w:bCs/>
                <w:sz w:val="28"/>
                <w:szCs w:val="28"/>
              </w:rPr>
            </w:pPr>
          </w:p>
          <w:p w14:paraId="6F8ACCAB" w14:textId="77777777" w:rsidR="009F3209" w:rsidRPr="0037314B" w:rsidRDefault="009F3209" w:rsidP="00292341">
            <w:pPr>
              <w:jc w:val="both"/>
              <w:rPr>
                <w:rFonts w:cs="Times New Roman"/>
                <w:b/>
                <w:bCs/>
                <w:sz w:val="28"/>
                <w:szCs w:val="28"/>
              </w:rPr>
            </w:pPr>
          </w:p>
          <w:p w14:paraId="74C52A7B" w14:textId="77777777" w:rsidR="009F3209" w:rsidRPr="0037314B" w:rsidRDefault="009F3209" w:rsidP="00292341">
            <w:pPr>
              <w:jc w:val="both"/>
              <w:rPr>
                <w:rFonts w:cs="Times New Roman"/>
                <w:b/>
                <w:bCs/>
                <w:sz w:val="28"/>
                <w:szCs w:val="28"/>
              </w:rPr>
            </w:pPr>
          </w:p>
          <w:p w14:paraId="31960AA1" w14:textId="77777777" w:rsidR="009F3209" w:rsidRPr="0037314B" w:rsidRDefault="009F3209" w:rsidP="00292341">
            <w:pPr>
              <w:jc w:val="both"/>
              <w:rPr>
                <w:rFonts w:cs="Times New Roman"/>
                <w:b/>
                <w:bCs/>
                <w:sz w:val="28"/>
                <w:szCs w:val="28"/>
              </w:rPr>
            </w:pPr>
          </w:p>
          <w:p w14:paraId="1C2AD2D7" w14:textId="77777777" w:rsidR="009F3209" w:rsidRPr="0037314B" w:rsidRDefault="009F3209" w:rsidP="00292341">
            <w:pPr>
              <w:jc w:val="both"/>
              <w:rPr>
                <w:rFonts w:cs="Times New Roman"/>
                <w:b/>
                <w:bCs/>
                <w:sz w:val="28"/>
                <w:szCs w:val="28"/>
              </w:rPr>
            </w:pPr>
          </w:p>
          <w:p w14:paraId="1091A930" w14:textId="77777777" w:rsidR="009F3209" w:rsidRPr="0037314B" w:rsidRDefault="009F3209" w:rsidP="00292341">
            <w:pPr>
              <w:jc w:val="both"/>
              <w:rPr>
                <w:rFonts w:cs="Times New Roman"/>
                <w:b/>
                <w:bCs/>
                <w:sz w:val="28"/>
                <w:szCs w:val="28"/>
              </w:rPr>
            </w:pPr>
          </w:p>
          <w:p w14:paraId="0AA06DF3" w14:textId="77777777" w:rsidR="009F3209" w:rsidRPr="0037314B" w:rsidRDefault="009F3209" w:rsidP="00292341">
            <w:pPr>
              <w:jc w:val="both"/>
              <w:rPr>
                <w:rFonts w:cs="Times New Roman"/>
                <w:b/>
                <w:bCs/>
                <w:sz w:val="28"/>
                <w:szCs w:val="28"/>
              </w:rPr>
            </w:pPr>
          </w:p>
          <w:p w14:paraId="5F81D585" w14:textId="77777777" w:rsidR="009F3209" w:rsidRPr="0037314B" w:rsidRDefault="009F3209" w:rsidP="00292341">
            <w:pPr>
              <w:jc w:val="both"/>
              <w:rPr>
                <w:rFonts w:cs="Times New Roman"/>
                <w:b/>
                <w:bCs/>
                <w:sz w:val="28"/>
                <w:szCs w:val="28"/>
              </w:rPr>
            </w:pPr>
          </w:p>
          <w:p w14:paraId="17F63D06" w14:textId="77777777" w:rsidR="009F3209" w:rsidRPr="0037314B" w:rsidRDefault="009F3209" w:rsidP="00292341">
            <w:pPr>
              <w:jc w:val="both"/>
              <w:rPr>
                <w:rFonts w:cs="Times New Roman"/>
                <w:b/>
                <w:bCs/>
                <w:sz w:val="28"/>
                <w:szCs w:val="28"/>
              </w:rPr>
            </w:pPr>
          </w:p>
          <w:p w14:paraId="1198DF4D" w14:textId="77777777" w:rsidR="009F3209" w:rsidRPr="0037314B" w:rsidRDefault="009F3209" w:rsidP="00292341">
            <w:pPr>
              <w:jc w:val="both"/>
              <w:rPr>
                <w:rFonts w:cs="Times New Roman"/>
                <w:b/>
                <w:bCs/>
                <w:sz w:val="28"/>
                <w:szCs w:val="28"/>
              </w:rPr>
            </w:pPr>
          </w:p>
          <w:p w14:paraId="1D534E8B" w14:textId="77777777" w:rsidR="009F3209" w:rsidRPr="0037314B" w:rsidRDefault="009F3209" w:rsidP="00292341">
            <w:pPr>
              <w:jc w:val="both"/>
              <w:rPr>
                <w:rFonts w:cs="Times New Roman"/>
                <w:b/>
                <w:bCs/>
                <w:sz w:val="28"/>
                <w:szCs w:val="28"/>
              </w:rPr>
            </w:pPr>
          </w:p>
          <w:p w14:paraId="61605FE6" w14:textId="30BB525C" w:rsidR="009F3209" w:rsidRPr="0037314B" w:rsidRDefault="009F3209" w:rsidP="00292341">
            <w:pPr>
              <w:jc w:val="both"/>
              <w:rPr>
                <w:rFonts w:cs="Times New Roman"/>
                <w:b/>
                <w:bCs/>
                <w:sz w:val="28"/>
                <w:szCs w:val="28"/>
              </w:rPr>
            </w:pPr>
          </w:p>
        </w:tc>
        <w:tc>
          <w:tcPr>
            <w:tcW w:w="7934" w:type="dxa"/>
          </w:tcPr>
          <w:p w14:paraId="5E10513B" w14:textId="137547AE" w:rsidR="009F3209" w:rsidRPr="0037314B" w:rsidRDefault="009F3209" w:rsidP="00F226D4">
            <w:pPr>
              <w:spacing w:line="312" w:lineRule="auto"/>
              <w:jc w:val="both"/>
              <w:rPr>
                <w:rFonts w:eastAsia="Times New Roman" w:cs="Times New Roman"/>
                <w:color w:val="000000"/>
                <w:sz w:val="28"/>
                <w:szCs w:val="28"/>
                <w:lang w:val="vi-VN"/>
              </w:rPr>
            </w:pPr>
            <w:r w:rsidRPr="0037314B">
              <w:rPr>
                <w:rFonts w:eastAsia="Times New Roman" w:cs="Times New Roman"/>
                <w:color w:val="000000"/>
                <w:sz w:val="28"/>
                <w:szCs w:val="28"/>
              </w:rPr>
              <w:t xml:space="preserve">* </w:t>
            </w:r>
            <w:r w:rsidRPr="0037314B">
              <w:rPr>
                <w:rFonts w:eastAsia="Times New Roman" w:cs="Times New Roman"/>
                <w:b/>
                <w:bCs/>
                <w:color w:val="000000"/>
                <w:sz w:val="28"/>
                <w:szCs w:val="28"/>
              </w:rPr>
              <w:t>Phân tích</w:t>
            </w:r>
            <w:r w:rsidR="00CB579A" w:rsidRPr="0037314B">
              <w:rPr>
                <w:rFonts w:eastAsia="Times New Roman" w:cs="Times New Roman"/>
                <w:b/>
                <w:bCs/>
                <w:color w:val="000000"/>
                <w:sz w:val="28"/>
                <w:szCs w:val="28"/>
                <w:lang w:val="vi-VN"/>
              </w:rPr>
              <w:t>, cảm nhận đoạn thơ</w:t>
            </w:r>
          </w:p>
          <w:p w14:paraId="1907BCA2" w14:textId="77777777" w:rsidR="007F52A3" w:rsidRDefault="00786C9D" w:rsidP="00F226D4">
            <w:pPr>
              <w:spacing w:line="312" w:lineRule="auto"/>
              <w:jc w:val="both"/>
              <w:rPr>
                <w:rFonts w:eastAsia="Times New Roman" w:cs="Times New Roman"/>
                <w:b/>
                <w:bCs/>
                <w:i/>
                <w:iCs/>
                <w:color w:val="000000"/>
                <w:sz w:val="28"/>
                <w:szCs w:val="28"/>
                <w:lang w:val="vi-VN"/>
              </w:rPr>
            </w:pPr>
            <w:r w:rsidRPr="0037314B">
              <w:rPr>
                <w:rFonts w:eastAsia="Times New Roman" w:cs="Times New Roman"/>
                <w:b/>
                <w:bCs/>
                <w:i/>
                <w:iCs/>
                <w:color w:val="000000"/>
                <w:sz w:val="28"/>
                <w:szCs w:val="28"/>
                <w:lang w:val="vi-VN"/>
              </w:rPr>
              <w:t xml:space="preserve">- </w:t>
            </w:r>
            <w:r w:rsidR="00DD6942">
              <w:rPr>
                <w:rFonts w:eastAsia="Times New Roman" w:cs="Times New Roman"/>
                <w:b/>
                <w:bCs/>
                <w:i/>
                <w:iCs/>
                <w:color w:val="000000"/>
                <w:sz w:val="28"/>
                <w:szCs w:val="28"/>
                <w:lang w:val="vi-VN"/>
              </w:rPr>
              <w:t xml:space="preserve">Hai câu </w:t>
            </w:r>
            <w:r w:rsidR="007F52A3">
              <w:rPr>
                <w:rFonts w:eastAsia="Times New Roman" w:cs="Times New Roman"/>
                <w:b/>
                <w:bCs/>
                <w:i/>
                <w:iCs/>
                <w:color w:val="000000"/>
                <w:sz w:val="28"/>
                <w:szCs w:val="28"/>
                <w:lang w:val="vi-VN"/>
              </w:rPr>
              <w:t>đề</w:t>
            </w:r>
            <w:r w:rsidR="00DD6942">
              <w:rPr>
                <w:rFonts w:eastAsia="Times New Roman" w:cs="Times New Roman"/>
                <w:b/>
                <w:bCs/>
                <w:i/>
                <w:iCs/>
                <w:color w:val="000000"/>
                <w:sz w:val="28"/>
                <w:szCs w:val="28"/>
                <w:lang w:val="vi-VN"/>
              </w:rPr>
              <w:t>:</w:t>
            </w:r>
            <w:r w:rsidRPr="0037314B">
              <w:rPr>
                <w:rFonts w:eastAsia="Times New Roman" w:cs="Times New Roman"/>
                <w:b/>
                <w:bCs/>
                <w:i/>
                <w:iCs/>
                <w:color w:val="000000"/>
                <w:sz w:val="28"/>
                <w:szCs w:val="28"/>
                <w:lang w:val="vi-VN"/>
              </w:rPr>
              <w:t xml:space="preserve"> </w:t>
            </w:r>
          </w:p>
          <w:p w14:paraId="5F920016" w14:textId="2D298003" w:rsidR="00967AD1" w:rsidRDefault="00967AD1" w:rsidP="00F226D4">
            <w:pPr>
              <w:spacing w:line="312" w:lineRule="auto"/>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w:t>
            </w:r>
            <w:r w:rsidR="007F52A3" w:rsidRPr="007F52A3">
              <w:rPr>
                <w:rFonts w:eastAsia="Times New Roman" w:cs="Times New Roman"/>
                <w:color w:val="000000"/>
                <w:sz w:val="28"/>
                <w:szCs w:val="28"/>
                <w:lang w:val="vi-VN"/>
              </w:rPr>
              <w:t xml:space="preserve">Nỗi </w:t>
            </w:r>
            <w:r w:rsidR="007F52A3">
              <w:rPr>
                <w:rFonts w:eastAsia="Times New Roman" w:cs="Times New Roman"/>
                <w:color w:val="000000"/>
                <w:sz w:val="28"/>
                <w:szCs w:val="28"/>
                <w:lang w:val="vi-VN"/>
              </w:rPr>
              <w:t>cô đơn, trống trải, sự bẽ bàng, tủi hổ, chua xót của nhà thơ trước cuộc đời</w:t>
            </w:r>
            <w:r w:rsidR="007D00BD">
              <w:rPr>
                <w:rFonts w:eastAsia="Times New Roman" w:cs="Times New Roman"/>
                <w:color w:val="000000"/>
                <w:sz w:val="28"/>
                <w:szCs w:val="28"/>
                <w:lang w:val="vi-VN"/>
              </w:rPr>
              <w:t xml:space="preserve">, trước hoàn cảnh éo le, ngang trái. </w:t>
            </w:r>
          </w:p>
          <w:p w14:paraId="7A3601C7" w14:textId="3CED125F" w:rsidR="00D3147A" w:rsidRPr="0037314B" w:rsidRDefault="00967AD1" w:rsidP="00F226D4">
            <w:pPr>
              <w:spacing w:line="312" w:lineRule="auto"/>
              <w:jc w:val="both"/>
              <w:rPr>
                <w:rFonts w:eastAsia="Times New Roman" w:cs="Times New Roman"/>
                <w:b/>
                <w:bCs/>
                <w:i/>
                <w:iCs/>
                <w:color w:val="000000"/>
                <w:sz w:val="28"/>
                <w:szCs w:val="28"/>
                <w:lang w:val="vi-VN"/>
              </w:rPr>
            </w:pPr>
            <w:r>
              <w:rPr>
                <w:rFonts w:eastAsia="Times New Roman" w:cs="Times New Roman"/>
                <w:color w:val="000000"/>
                <w:sz w:val="28"/>
                <w:szCs w:val="28"/>
                <w:lang w:val="vi-VN"/>
              </w:rPr>
              <w:t>+ Bản lĩnh, cá tính của Hồ Xuân Hương.</w:t>
            </w:r>
          </w:p>
          <w:p w14:paraId="65173CA8" w14:textId="324F88BB" w:rsidR="007E7CD0" w:rsidRPr="0037314B" w:rsidRDefault="00D3147A" w:rsidP="00F226D4">
            <w:pPr>
              <w:spacing w:line="312" w:lineRule="auto"/>
              <w:jc w:val="both"/>
              <w:rPr>
                <w:rFonts w:eastAsia="Times New Roman" w:cs="Times New Roman"/>
                <w:color w:val="000000"/>
                <w:sz w:val="28"/>
                <w:szCs w:val="28"/>
                <w:lang w:val="vi-VN"/>
              </w:rPr>
            </w:pPr>
            <w:r w:rsidRPr="0037314B">
              <w:rPr>
                <w:rFonts w:cs="Times New Roman"/>
                <w:sz w:val="28"/>
                <w:szCs w:val="28"/>
                <w:shd w:val="clear" w:color="auto" w:fill="FFFFFF"/>
                <w:lang w:val="vi-VN"/>
              </w:rPr>
              <w:t xml:space="preserve"> </w:t>
            </w:r>
            <w:r w:rsidR="00967AD1">
              <w:rPr>
                <w:rFonts w:cs="Times New Roman"/>
                <w:sz w:val="28"/>
                <w:szCs w:val="28"/>
                <w:shd w:val="clear" w:color="auto" w:fill="FFFFFF"/>
                <w:lang w:val="vi-VN"/>
              </w:rPr>
              <w:t>(</w:t>
            </w:r>
            <w:r w:rsidR="007D00BD">
              <w:rPr>
                <w:rFonts w:cs="Times New Roman"/>
                <w:sz w:val="28"/>
                <w:szCs w:val="28"/>
                <w:shd w:val="clear" w:color="auto" w:fill="FFFFFF"/>
                <w:lang w:val="vi-VN"/>
              </w:rPr>
              <w:t>HS biết lựa chọn, phân tích các từ ngữ, hình ảnh, biện pháp nghệ thuật, nhịp điệu...của hai câu th</w:t>
            </w:r>
            <w:r w:rsidR="00967AD1">
              <w:rPr>
                <w:rFonts w:cs="Times New Roman"/>
                <w:sz w:val="28"/>
                <w:szCs w:val="28"/>
                <w:shd w:val="clear" w:color="auto" w:fill="FFFFFF"/>
                <w:lang w:val="vi-VN"/>
              </w:rPr>
              <w:t>ơ để làm nổi bật tâm sự, nỗi niềm, tính cách của nhân vật trữ tình)</w:t>
            </w:r>
          </w:p>
          <w:p w14:paraId="2FB80E32" w14:textId="3A9C4871" w:rsidR="007D4EE3" w:rsidRPr="0037314B" w:rsidRDefault="007D4EE3" w:rsidP="00F226D4">
            <w:pPr>
              <w:spacing w:line="312" w:lineRule="auto"/>
              <w:jc w:val="both"/>
              <w:rPr>
                <w:rFonts w:eastAsia="Times New Roman" w:cs="Times New Roman"/>
                <w:b/>
                <w:bCs/>
                <w:i/>
                <w:iCs/>
                <w:color w:val="000000"/>
                <w:sz w:val="28"/>
                <w:szCs w:val="28"/>
                <w:lang w:val="vi-VN"/>
              </w:rPr>
            </w:pPr>
            <w:r w:rsidRPr="0037314B">
              <w:rPr>
                <w:rFonts w:eastAsia="Times New Roman" w:cs="Times New Roman"/>
                <w:b/>
                <w:bCs/>
                <w:i/>
                <w:iCs/>
                <w:color w:val="000000"/>
                <w:sz w:val="28"/>
                <w:szCs w:val="28"/>
                <w:lang w:val="vi-VN"/>
              </w:rPr>
              <w:t xml:space="preserve">- </w:t>
            </w:r>
            <w:r w:rsidR="007F52A3">
              <w:rPr>
                <w:rFonts w:eastAsia="Times New Roman" w:cs="Times New Roman"/>
                <w:b/>
                <w:bCs/>
                <w:i/>
                <w:iCs/>
                <w:color w:val="000000"/>
                <w:sz w:val="28"/>
                <w:szCs w:val="28"/>
                <w:lang w:val="vi-VN"/>
              </w:rPr>
              <w:t xml:space="preserve">Hai câu thực: </w:t>
            </w:r>
          </w:p>
          <w:p w14:paraId="3AC63F4A" w14:textId="5053E468" w:rsidR="00967AD1" w:rsidRDefault="00967AD1" w:rsidP="00F226D4">
            <w:pPr>
              <w:spacing w:line="312" w:lineRule="auto"/>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w:t>
            </w:r>
            <w:r w:rsidR="00C6632F">
              <w:rPr>
                <w:rFonts w:eastAsia="Times New Roman" w:cs="Times New Roman"/>
                <w:color w:val="000000"/>
                <w:sz w:val="28"/>
                <w:szCs w:val="28"/>
                <w:lang w:val="vi-VN"/>
              </w:rPr>
              <w:t>+ Nhân vật trữ tình</w:t>
            </w:r>
            <w:r>
              <w:rPr>
                <w:rFonts w:eastAsia="Times New Roman" w:cs="Times New Roman"/>
                <w:color w:val="000000"/>
                <w:sz w:val="28"/>
                <w:szCs w:val="28"/>
                <w:lang w:val="vi-VN"/>
              </w:rPr>
              <w:t xml:space="preserve"> nỗ lực tìm cách </w:t>
            </w:r>
            <w:r w:rsidR="00C6632F">
              <w:rPr>
                <w:rFonts w:eastAsia="Times New Roman" w:cs="Times New Roman"/>
                <w:color w:val="000000"/>
                <w:sz w:val="28"/>
                <w:szCs w:val="28"/>
                <w:lang w:val="vi-VN"/>
              </w:rPr>
              <w:t>thoát ra khỏi tình cảnh cô đơn, mượn trăng làm bạn, mượn rượu vơi sầu</w:t>
            </w:r>
            <w:r w:rsidR="00F226D4">
              <w:rPr>
                <w:rFonts w:eastAsia="Times New Roman" w:cs="Times New Roman"/>
                <w:color w:val="000000"/>
                <w:sz w:val="28"/>
                <w:szCs w:val="28"/>
                <w:lang w:val="vi-VN"/>
              </w:rPr>
              <w:t>, thoát khỏi các vòng luẩn quẩn, trớ trêu của số phận</w:t>
            </w:r>
            <w:r w:rsidR="00C6632F">
              <w:rPr>
                <w:rFonts w:eastAsia="Times New Roman" w:cs="Times New Roman"/>
                <w:color w:val="000000"/>
                <w:sz w:val="28"/>
                <w:szCs w:val="28"/>
                <w:lang w:val="vi-VN"/>
              </w:rPr>
              <w:t xml:space="preserve"> nhưng bế tắc, bất lực. Nhân vật trữ tình rơi vào bi kịch đau xót.</w:t>
            </w:r>
          </w:p>
          <w:p w14:paraId="051AE112" w14:textId="08D10E89" w:rsidR="00967AD1" w:rsidRDefault="00C6632F" w:rsidP="00F226D4">
            <w:pPr>
              <w:spacing w:line="312" w:lineRule="auto"/>
              <w:jc w:val="both"/>
              <w:rPr>
                <w:rFonts w:eastAsia="Times New Roman" w:cs="Times New Roman"/>
                <w:color w:val="000000"/>
                <w:sz w:val="28"/>
                <w:szCs w:val="28"/>
                <w:lang w:val="vi-VN"/>
              </w:rPr>
            </w:pPr>
            <w:r>
              <w:rPr>
                <w:rFonts w:eastAsia="Times New Roman" w:cs="Times New Roman"/>
                <w:color w:val="000000"/>
                <w:sz w:val="28"/>
                <w:szCs w:val="28"/>
                <w:lang w:val="vi-VN"/>
              </w:rPr>
              <w:t>+ Khát vọng sống, khát vọng hạnh phúc cháy bỏng</w:t>
            </w:r>
          </w:p>
          <w:p w14:paraId="494BF4B0" w14:textId="5E03BD84" w:rsidR="00333A9D" w:rsidRPr="0037314B" w:rsidRDefault="00C875AE" w:rsidP="00F226D4">
            <w:pPr>
              <w:spacing w:line="312" w:lineRule="auto"/>
              <w:jc w:val="both"/>
              <w:rPr>
                <w:rFonts w:eastAsia="Times New Roman" w:cs="Times New Roman"/>
                <w:color w:val="000000"/>
                <w:sz w:val="28"/>
                <w:szCs w:val="28"/>
                <w:lang w:val="vi-VN"/>
              </w:rPr>
            </w:pPr>
            <w:r w:rsidRPr="0037314B">
              <w:rPr>
                <w:rFonts w:eastAsia="Times New Roman" w:cs="Times New Roman"/>
                <w:color w:val="000000"/>
                <w:sz w:val="28"/>
                <w:szCs w:val="28"/>
                <w:lang w:val="vi-VN"/>
              </w:rPr>
              <w:t xml:space="preserve">(HS biết lựa chọn, phân tích các từ ngữ, </w:t>
            </w:r>
            <w:r w:rsidR="00F226D4">
              <w:rPr>
                <w:rFonts w:eastAsia="Times New Roman" w:cs="Times New Roman"/>
                <w:color w:val="000000"/>
                <w:sz w:val="28"/>
                <w:szCs w:val="28"/>
                <w:lang w:val="vi-VN"/>
              </w:rPr>
              <w:t xml:space="preserve">hình ảnh, </w:t>
            </w:r>
            <w:r w:rsidRPr="0037314B">
              <w:rPr>
                <w:rFonts w:eastAsia="Times New Roman" w:cs="Times New Roman"/>
                <w:color w:val="000000"/>
                <w:sz w:val="28"/>
                <w:szCs w:val="28"/>
                <w:lang w:val="vi-VN"/>
              </w:rPr>
              <w:t xml:space="preserve">biện pháp tu từ, giọng điệu... để làm nổi bật tâm </w:t>
            </w:r>
            <w:r w:rsidR="00F226D4">
              <w:rPr>
                <w:rFonts w:eastAsia="Times New Roman" w:cs="Times New Roman"/>
                <w:color w:val="000000"/>
                <w:sz w:val="28"/>
                <w:szCs w:val="28"/>
                <w:lang w:val="vi-VN"/>
              </w:rPr>
              <w:t>trạng, khao khát của nhân vật trữ tình</w:t>
            </w:r>
            <w:r w:rsidRPr="0037314B">
              <w:rPr>
                <w:rFonts w:eastAsia="Times New Roman" w:cs="Times New Roman"/>
                <w:color w:val="000000"/>
                <w:sz w:val="28"/>
                <w:szCs w:val="28"/>
                <w:lang w:val="vi-VN"/>
              </w:rPr>
              <w:t xml:space="preserve">) </w:t>
            </w:r>
          </w:p>
        </w:tc>
        <w:tc>
          <w:tcPr>
            <w:tcW w:w="854" w:type="dxa"/>
          </w:tcPr>
          <w:p w14:paraId="4F4211E8" w14:textId="77777777" w:rsidR="0079326E" w:rsidRPr="0037314B" w:rsidRDefault="0079326E" w:rsidP="00292341">
            <w:pPr>
              <w:jc w:val="both"/>
              <w:rPr>
                <w:rFonts w:cs="Times New Roman"/>
                <w:b/>
                <w:bCs/>
                <w:sz w:val="28"/>
                <w:szCs w:val="28"/>
              </w:rPr>
            </w:pPr>
          </w:p>
          <w:p w14:paraId="41CF97FF" w14:textId="77777777" w:rsidR="0079326E" w:rsidRPr="0037314B" w:rsidRDefault="0079326E" w:rsidP="00292341">
            <w:pPr>
              <w:jc w:val="both"/>
              <w:rPr>
                <w:rFonts w:cs="Times New Roman"/>
                <w:b/>
                <w:bCs/>
                <w:sz w:val="28"/>
                <w:szCs w:val="28"/>
              </w:rPr>
            </w:pPr>
          </w:p>
          <w:p w14:paraId="01F0E764" w14:textId="77777777" w:rsidR="009F3209" w:rsidRPr="0037314B" w:rsidRDefault="00333A9D" w:rsidP="00292341">
            <w:pPr>
              <w:jc w:val="both"/>
              <w:rPr>
                <w:rFonts w:cs="Times New Roman"/>
                <w:b/>
                <w:bCs/>
                <w:sz w:val="28"/>
                <w:szCs w:val="28"/>
                <w:lang w:val="vi-VN"/>
              </w:rPr>
            </w:pPr>
            <w:r w:rsidRPr="0037314B">
              <w:rPr>
                <w:rFonts w:cs="Times New Roman"/>
                <w:b/>
                <w:bCs/>
                <w:sz w:val="28"/>
                <w:szCs w:val="28"/>
                <w:lang w:val="vi-VN"/>
              </w:rPr>
              <w:t>1.25</w:t>
            </w:r>
          </w:p>
          <w:p w14:paraId="4C294863" w14:textId="77777777" w:rsidR="00333A9D" w:rsidRPr="0037314B" w:rsidRDefault="00333A9D" w:rsidP="00292341">
            <w:pPr>
              <w:jc w:val="both"/>
              <w:rPr>
                <w:rFonts w:cs="Times New Roman"/>
                <w:b/>
                <w:bCs/>
                <w:sz w:val="28"/>
                <w:szCs w:val="28"/>
                <w:lang w:val="vi-VN"/>
              </w:rPr>
            </w:pPr>
          </w:p>
          <w:p w14:paraId="0E21F2E2" w14:textId="77777777" w:rsidR="00333A9D" w:rsidRPr="0037314B" w:rsidRDefault="00333A9D" w:rsidP="00292341">
            <w:pPr>
              <w:jc w:val="both"/>
              <w:rPr>
                <w:rFonts w:cs="Times New Roman"/>
                <w:b/>
                <w:bCs/>
                <w:sz w:val="28"/>
                <w:szCs w:val="28"/>
                <w:lang w:val="vi-VN"/>
              </w:rPr>
            </w:pPr>
          </w:p>
          <w:p w14:paraId="1B888712" w14:textId="77777777" w:rsidR="00333A9D" w:rsidRPr="0037314B" w:rsidRDefault="00333A9D" w:rsidP="00292341">
            <w:pPr>
              <w:jc w:val="both"/>
              <w:rPr>
                <w:rFonts w:cs="Times New Roman"/>
                <w:b/>
                <w:bCs/>
                <w:sz w:val="28"/>
                <w:szCs w:val="28"/>
                <w:lang w:val="vi-VN"/>
              </w:rPr>
            </w:pPr>
          </w:p>
          <w:p w14:paraId="5AE0210C" w14:textId="77777777" w:rsidR="00333A9D" w:rsidRPr="0037314B" w:rsidRDefault="00333A9D" w:rsidP="00292341">
            <w:pPr>
              <w:jc w:val="both"/>
              <w:rPr>
                <w:rFonts w:cs="Times New Roman"/>
                <w:b/>
                <w:bCs/>
                <w:sz w:val="28"/>
                <w:szCs w:val="28"/>
                <w:lang w:val="vi-VN"/>
              </w:rPr>
            </w:pPr>
          </w:p>
          <w:p w14:paraId="0FAEF2B1" w14:textId="3D6E4917" w:rsidR="00333A9D" w:rsidRDefault="00333A9D" w:rsidP="00292341">
            <w:pPr>
              <w:jc w:val="both"/>
              <w:rPr>
                <w:rFonts w:cs="Times New Roman"/>
                <w:b/>
                <w:bCs/>
                <w:sz w:val="28"/>
                <w:szCs w:val="28"/>
                <w:lang w:val="vi-VN"/>
              </w:rPr>
            </w:pPr>
          </w:p>
          <w:p w14:paraId="4AF6D2FE" w14:textId="7A0939BB" w:rsidR="00F226D4" w:rsidRDefault="00F226D4" w:rsidP="00292341">
            <w:pPr>
              <w:jc w:val="both"/>
              <w:rPr>
                <w:rFonts w:cs="Times New Roman"/>
                <w:b/>
                <w:bCs/>
                <w:sz w:val="28"/>
                <w:szCs w:val="28"/>
                <w:lang w:val="vi-VN"/>
              </w:rPr>
            </w:pPr>
          </w:p>
          <w:p w14:paraId="4EF8A482" w14:textId="33CBE685" w:rsidR="00F226D4" w:rsidRDefault="00F226D4" w:rsidP="00292341">
            <w:pPr>
              <w:jc w:val="both"/>
              <w:rPr>
                <w:rFonts w:cs="Times New Roman"/>
                <w:b/>
                <w:bCs/>
                <w:sz w:val="28"/>
                <w:szCs w:val="28"/>
                <w:lang w:val="vi-VN"/>
              </w:rPr>
            </w:pPr>
          </w:p>
          <w:p w14:paraId="3057473F" w14:textId="1F5507F1" w:rsidR="00F226D4" w:rsidRDefault="00F226D4" w:rsidP="00292341">
            <w:pPr>
              <w:jc w:val="both"/>
              <w:rPr>
                <w:rFonts w:cs="Times New Roman"/>
                <w:b/>
                <w:bCs/>
                <w:sz w:val="28"/>
                <w:szCs w:val="28"/>
                <w:lang w:val="vi-VN"/>
              </w:rPr>
            </w:pPr>
          </w:p>
          <w:p w14:paraId="1C1E6A0A" w14:textId="55D6D208" w:rsidR="00F226D4" w:rsidRDefault="00F226D4" w:rsidP="00292341">
            <w:pPr>
              <w:jc w:val="both"/>
              <w:rPr>
                <w:rFonts w:cs="Times New Roman"/>
                <w:b/>
                <w:bCs/>
                <w:sz w:val="28"/>
                <w:szCs w:val="28"/>
                <w:lang w:val="vi-VN"/>
              </w:rPr>
            </w:pPr>
          </w:p>
          <w:p w14:paraId="2D4452ED" w14:textId="77777777" w:rsidR="00F226D4" w:rsidRPr="0037314B" w:rsidRDefault="00F226D4" w:rsidP="00292341">
            <w:pPr>
              <w:jc w:val="both"/>
              <w:rPr>
                <w:rFonts w:cs="Times New Roman"/>
                <w:b/>
                <w:bCs/>
                <w:sz w:val="28"/>
                <w:szCs w:val="28"/>
                <w:lang w:val="vi-VN"/>
              </w:rPr>
            </w:pPr>
          </w:p>
          <w:p w14:paraId="51B57D2A" w14:textId="77777777" w:rsidR="00333A9D" w:rsidRPr="0037314B" w:rsidRDefault="00333A9D" w:rsidP="00292341">
            <w:pPr>
              <w:jc w:val="both"/>
              <w:rPr>
                <w:rFonts w:cs="Times New Roman"/>
                <w:b/>
                <w:bCs/>
                <w:sz w:val="28"/>
                <w:szCs w:val="28"/>
                <w:lang w:val="vi-VN"/>
              </w:rPr>
            </w:pPr>
          </w:p>
          <w:p w14:paraId="01F6E0A1" w14:textId="61F947E3" w:rsidR="00333A9D" w:rsidRPr="0037314B" w:rsidRDefault="00333A9D" w:rsidP="00292341">
            <w:pPr>
              <w:jc w:val="both"/>
              <w:rPr>
                <w:rFonts w:cs="Times New Roman"/>
                <w:b/>
                <w:bCs/>
                <w:sz w:val="28"/>
                <w:szCs w:val="28"/>
                <w:lang w:val="vi-VN"/>
              </w:rPr>
            </w:pPr>
            <w:r w:rsidRPr="0037314B">
              <w:rPr>
                <w:rFonts w:cs="Times New Roman"/>
                <w:b/>
                <w:bCs/>
                <w:sz w:val="28"/>
                <w:szCs w:val="28"/>
                <w:lang w:val="vi-VN"/>
              </w:rPr>
              <w:t>1.0</w:t>
            </w:r>
          </w:p>
        </w:tc>
      </w:tr>
      <w:tr w:rsidR="009F3209" w:rsidRPr="0037314B" w14:paraId="7B82114C" w14:textId="77777777" w:rsidTr="0037314B">
        <w:tc>
          <w:tcPr>
            <w:tcW w:w="839" w:type="dxa"/>
            <w:tcBorders>
              <w:top w:val="nil"/>
              <w:bottom w:val="nil"/>
            </w:tcBorders>
          </w:tcPr>
          <w:p w14:paraId="7EC5AA74" w14:textId="77777777" w:rsidR="009F3209" w:rsidRPr="0037314B" w:rsidRDefault="009F3209" w:rsidP="00292341">
            <w:pPr>
              <w:jc w:val="both"/>
              <w:rPr>
                <w:rFonts w:cs="Times New Roman"/>
                <w:b/>
                <w:bCs/>
                <w:sz w:val="28"/>
                <w:szCs w:val="28"/>
              </w:rPr>
            </w:pPr>
          </w:p>
        </w:tc>
        <w:tc>
          <w:tcPr>
            <w:tcW w:w="1141" w:type="dxa"/>
            <w:tcBorders>
              <w:top w:val="nil"/>
              <w:bottom w:val="nil"/>
            </w:tcBorders>
          </w:tcPr>
          <w:p w14:paraId="00292732" w14:textId="77777777" w:rsidR="009F3209" w:rsidRPr="0037314B" w:rsidRDefault="009F3209" w:rsidP="00292341">
            <w:pPr>
              <w:jc w:val="both"/>
              <w:rPr>
                <w:rFonts w:cs="Times New Roman"/>
                <w:b/>
                <w:bCs/>
                <w:sz w:val="28"/>
                <w:szCs w:val="28"/>
              </w:rPr>
            </w:pPr>
          </w:p>
        </w:tc>
        <w:tc>
          <w:tcPr>
            <w:tcW w:w="7934" w:type="dxa"/>
          </w:tcPr>
          <w:p w14:paraId="797A1E60" w14:textId="20AEBFA7" w:rsidR="009F3209" w:rsidRPr="0037314B" w:rsidRDefault="009F3209" w:rsidP="00292341">
            <w:pPr>
              <w:spacing w:line="276" w:lineRule="auto"/>
              <w:jc w:val="both"/>
              <w:rPr>
                <w:rFonts w:eastAsia="Times New Roman" w:cs="Times New Roman"/>
                <w:b/>
                <w:bCs/>
                <w:i/>
                <w:iCs/>
                <w:color w:val="000000"/>
                <w:sz w:val="28"/>
                <w:szCs w:val="28"/>
              </w:rPr>
            </w:pPr>
            <w:r w:rsidRPr="0037314B">
              <w:rPr>
                <w:rFonts w:eastAsia="Times New Roman" w:cs="Times New Roman"/>
                <w:b/>
                <w:bCs/>
                <w:i/>
                <w:iCs/>
                <w:color w:val="000000"/>
                <w:sz w:val="28"/>
                <w:szCs w:val="28"/>
              </w:rPr>
              <w:t xml:space="preserve">Nhận xét về nghệ thuật </w:t>
            </w:r>
          </w:p>
          <w:p w14:paraId="6AFB290E" w14:textId="7A73809B" w:rsidR="0079326E" w:rsidRPr="0037314B" w:rsidRDefault="0080615A" w:rsidP="008305E5">
            <w:pPr>
              <w:spacing w:line="360" w:lineRule="auto"/>
              <w:jc w:val="both"/>
              <w:rPr>
                <w:rFonts w:eastAsia="Times New Roman" w:cs="Times New Roman"/>
                <w:color w:val="000000"/>
                <w:sz w:val="28"/>
                <w:szCs w:val="28"/>
                <w:lang w:val="vi-VN"/>
              </w:rPr>
            </w:pPr>
            <w:r>
              <w:rPr>
                <w:rFonts w:eastAsia="Times New Roman" w:cs="Times New Roman"/>
                <w:color w:val="000000"/>
                <w:sz w:val="28"/>
                <w:szCs w:val="28"/>
                <w:lang w:val="vi-VN"/>
              </w:rPr>
              <w:t>Sử dụng nhuần nhuyễn thể</w:t>
            </w:r>
            <w:r w:rsidR="00333A9D" w:rsidRPr="0037314B">
              <w:rPr>
                <w:rFonts w:eastAsia="Times New Roman" w:cs="Times New Roman"/>
                <w:color w:val="000000"/>
                <w:sz w:val="28"/>
                <w:szCs w:val="28"/>
                <w:lang w:val="vi-VN"/>
              </w:rPr>
              <w:t xml:space="preserve"> thơ </w:t>
            </w:r>
            <w:r>
              <w:rPr>
                <w:rFonts w:eastAsia="Times New Roman" w:cs="Times New Roman"/>
                <w:color w:val="000000"/>
                <w:sz w:val="28"/>
                <w:szCs w:val="28"/>
                <w:lang w:val="vi-VN"/>
              </w:rPr>
              <w:t xml:space="preserve">thất ngôn bát cú Đường luật, Việt hóa một cách sáng tạo; </w:t>
            </w:r>
            <w:r w:rsidR="00333A9D" w:rsidRPr="0037314B">
              <w:rPr>
                <w:rFonts w:eastAsia="Times New Roman" w:cs="Times New Roman"/>
                <w:color w:val="000000"/>
                <w:sz w:val="28"/>
                <w:szCs w:val="28"/>
                <w:lang w:val="vi-VN"/>
              </w:rPr>
              <w:t>sử dụng n</w:t>
            </w:r>
            <w:r w:rsidR="0079326E" w:rsidRPr="0037314B">
              <w:rPr>
                <w:rFonts w:eastAsia="Times New Roman" w:cs="Times New Roman"/>
                <w:color w:val="000000"/>
                <w:sz w:val="28"/>
                <w:szCs w:val="28"/>
                <w:lang w:val="vi-VN"/>
              </w:rPr>
              <w:t>gôn ngữ</w:t>
            </w:r>
            <w:r w:rsidR="0079326E" w:rsidRPr="0037314B">
              <w:rPr>
                <w:rFonts w:eastAsia="Times New Roman" w:cs="Times New Roman"/>
                <w:b/>
                <w:bCs/>
                <w:color w:val="000000"/>
                <w:sz w:val="28"/>
                <w:szCs w:val="28"/>
                <w:lang w:val="vi-VN"/>
              </w:rPr>
              <w:t xml:space="preserve"> </w:t>
            </w:r>
            <w:r w:rsidRPr="0080615A">
              <w:rPr>
                <w:rFonts w:eastAsia="Times New Roman" w:cs="Times New Roman"/>
                <w:color w:val="000000"/>
                <w:sz w:val="28"/>
                <w:szCs w:val="28"/>
                <w:lang w:val="vi-VN"/>
              </w:rPr>
              <w:t>giản dị</w:t>
            </w:r>
            <w:r>
              <w:rPr>
                <w:rFonts w:eastAsia="Times New Roman" w:cs="Times New Roman"/>
                <w:color w:val="000000"/>
                <w:sz w:val="28"/>
                <w:szCs w:val="28"/>
                <w:lang w:val="vi-VN"/>
              </w:rPr>
              <w:t xml:space="preserve">, </w:t>
            </w:r>
            <w:r w:rsidR="0079326E" w:rsidRPr="0037314B">
              <w:rPr>
                <w:rFonts w:cs="Times New Roman"/>
                <w:sz w:val="28"/>
                <w:szCs w:val="28"/>
                <w:shd w:val="clear" w:color="auto" w:fill="FFFFFF"/>
              </w:rPr>
              <w:t>giàu sức biểu cảm</w:t>
            </w:r>
            <w:r w:rsidR="0079326E" w:rsidRPr="0037314B">
              <w:rPr>
                <w:rFonts w:cs="Times New Roman"/>
                <w:sz w:val="28"/>
                <w:szCs w:val="28"/>
                <w:shd w:val="clear" w:color="auto" w:fill="FFFFFF"/>
                <w:lang w:val="vi-VN"/>
              </w:rPr>
              <w:t>,</w:t>
            </w:r>
            <w:r w:rsidR="00422408" w:rsidRPr="0037314B">
              <w:rPr>
                <w:rFonts w:cs="Times New Roman"/>
                <w:sz w:val="28"/>
                <w:szCs w:val="28"/>
                <w:shd w:val="clear" w:color="auto" w:fill="FFFFFF"/>
                <w:lang w:val="vi-VN"/>
              </w:rPr>
              <w:t xml:space="preserve"> </w:t>
            </w:r>
            <w:r w:rsidR="000F7AAD">
              <w:rPr>
                <w:rFonts w:cs="Times New Roman"/>
                <w:sz w:val="28"/>
                <w:szCs w:val="28"/>
                <w:shd w:val="clear" w:color="auto" w:fill="FFFFFF"/>
                <w:lang w:val="vi-VN"/>
              </w:rPr>
              <w:t xml:space="preserve">cách kết hợp từ độc đáo; </w:t>
            </w:r>
            <w:r>
              <w:rPr>
                <w:rFonts w:cs="Times New Roman"/>
                <w:sz w:val="28"/>
                <w:szCs w:val="28"/>
                <w:shd w:val="clear" w:color="auto" w:fill="FFFFFF"/>
                <w:lang w:val="vi-VN"/>
              </w:rPr>
              <w:t>hình ảnh giàu sức gợi</w:t>
            </w:r>
            <w:r w:rsidR="000F7AAD">
              <w:rPr>
                <w:rFonts w:cs="Times New Roman"/>
                <w:sz w:val="28"/>
                <w:szCs w:val="28"/>
                <w:shd w:val="clear" w:color="auto" w:fill="FFFFFF"/>
                <w:lang w:val="vi-VN"/>
              </w:rPr>
              <w:t>; sử dụng có hiệu quả các biện pháp tu từ...Tất cả tập trung khắc họa tâm trạng, bi kịch cũng như khát vọng sống, khát vọng hạnh phúc của người phụ nữ trong xã hội phong kiến xưa.</w:t>
            </w:r>
          </w:p>
          <w:p w14:paraId="45D150CD" w14:textId="154B98CF" w:rsidR="009F3209" w:rsidRPr="0037314B" w:rsidRDefault="009F3209" w:rsidP="00292341">
            <w:pPr>
              <w:spacing w:line="276" w:lineRule="auto"/>
              <w:jc w:val="both"/>
              <w:rPr>
                <w:rFonts w:eastAsia="Times New Roman" w:cs="Times New Roman"/>
                <w:color w:val="000000"/>
                <w:sz w:val="28"/>
                <w:szCs w:val="28"/>
              </w:rPr>
            </w:pPr>
          </w:p>
        </w:tc>
        <w:tc>
          <w:tcPr>
            <w:tcW w:w="854" w:type="dxa"/>
          </w:tcPr>
          <w:p w14:paraId="0A15A5B0" w14:textId="3D642F76" w:rsidR="009F3209" w:rsidRPr="0037314B" w:rsidRDefault="00333A9D" w:rsidP="00292341">
            <w:pPr>
              <w:jc w:val="both"/>
              <w:rPr>
                <w:rFonts w:cs="Times New Roman"/>
                <w:b/>
                <w:bCs/>
                <w:sz w:val="28"/>
                <w:szCs w:val="28"/>
                <w:lang w:val="vi-VN"/>
              </w:rPr>
            </w:pPr>
            <w:r w:rsidRPr="0037314B">
              <w:rPr>
                <w:rFonts w:cs="Times New Roman"/>
                <w:b/>
                <w:bCs/>
                <w:sz w:val="28"/>
                <w:szCs w:val="28"/>
                <w:lang w:val="vi-VN"/>
              </w:rPr>
              <w:t>0.75</w:t>
            </w:r>
          </w:p>
        </w:tc>
      </w:tr>
      <w:tr w:rsidR="009F3209" w:rsidRPr="0037314B" w14:paraId="0FE8205D" w14:textId="77777777" w:rsidTr="0037314B">
        <w:tc>
          <w:tcPr>
            <w:tcW w:w="839" w:type="dxa"/>
            <w:tcBorders>
              <w:top w:val="nil"/>
              <w:bottom w:val="nil"/>
            </w:tcBorders>
          </w:tcPr>
          <w:p w14:paraId="3249D195" w14:textId="77777777" w:rsidR="009F3209" w:rsidRPr="0037314B" w:rsidRDefault="009F3209" w:rsidP="00292341">
            <w:pPr>
              <w:jc w:val="both"/>
              <w:rPr>
                <w:rFonts w:cs="Times New Roman"/>
                <w:b/>
                <w:bCs/>
                <w:sz w:val="28"/>
                <w:szCs w:val="28"/>
              </w:rPr>
            </w:pPr>
          </w:p>
        </w:tc>
        <w:tc>
          <w:tcPr>
            <w:tcW w:w="1141" w:type="dxa"/>
            <w:tcBorders>
              <w:top w:val="nil"/>
              <w:bottom w:val="nil"/>
            </w:tcBorders>
          </w:tcPr>
          <w:p w14:paraId="54FA0876" w14:textId="77777777" w:rsidR="009F3209" w:rsidRPr="0037314B" w:rsidRDefault="009F3209" w:rsidP="00292341">
            <w:pPr>
              <w:jc w:val="both"/>
              <w:rPr>
                <w:rFonts w:cs="Times New Roman"/>
                <w:b/>
                <w:bCs/>
                <w:sz w:val="28"/>
                <w:szCs w:val="28"/>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14:paraId="17236DB6" w14:textId="2BD64BDE"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d. Sáng tạo: Có cách diễn đạt mới mẻ, thể hiện suy nghĩ sâu sắc về vấn đề nghị luận</w:t>
            </w:r>
          </w:p>
        </w:tc>
        <w:tc>
          <w:tcPr>
            <w:tcW w:w="854" w:type="dxa"/>
          </w:tcPr>
          <w:p w14:paraId="4534A699" w14:textId="51D2A92C" w:rsidR="009F3209" w:rsidRPr="0037314B" w:rsidRDefault="009F3209" w:rsidP="00292341">
            <w:pPr>
              <w:jc w:val="both"/>
              <w:rPr>
                <w:rFonts w:cs="Times New Roman"/>
                <w:b/>
                <w:bCs/>
                <w:sz w:val="28"/>
                <w:szCs w:val="28"/>
                <w:lang w:val="vi-VN"/>
              </w:rPr>
            </w:pPr>
            <w:r w:rsidRPr="0037314B">
              <w:rPr>
                <w:rFonts w:cs="Times New Roman"/>
                <w:b/>
                <w:bCs/>
                <w:sz w:val="28"/>
                <w:szCs w:val="28"/>
              </w:rPr>
              <w:t>0.</w:t>
            </w:r>
            <w:r w:rsidR="00FE2F6B" w:rsidRPr="0037314B">
              <w:rPr>
                <w:rFonts w:cs="Times New Roman"/>
                <w:b/>
                <w:bCs/>
                <w:sz w:val="28"/>
                <w:szCs w:val="28"/>
                <w:lang w:val="vi-VN"/>
              </w:rPr>
              <w:t>5</w:t>
            </w:r>
          </w:p>
        </w:tc>
      </w:tr>
      <w:tr w:rsidR="009F3209" w:rsidRPr="0037314B" w14:paraId="5E9A36A8" w14:textId="77777777" w:rsidTr="0037314B">
        <w:tc>
          <w:tcPr>
            <w:tcW w:w="839" w:type="dxa"/>
            <w:tcBorders>
              <w:top w:val="nil"/>
            </w:tcBorders>
          </w:tcPr>
          <w:p w14:paraId="11F8FE38" w14:textId="77777777" w:rsidR="009F3209" w:rsidRPr="0037314B" w:rsidRDefault="009F3209" w:rsidP="00292341">
            <w:pPr>
              <w:jc w:val="both"/>
              <w:rPr>
                <w:rFonts w:cs="Times New Roman"/>
                <w:b/>
                <w:bCs/>
                <w:sz w:val="28"/>
                <w:szCs w:val="28"/>
              </w:rPr>
            </w:pPr>
          </w:p>
        </w:tc>
        <w:tc>
          <w:tcPr>
            <w:tcW w:w="1141" w:type="dxa"/>
            <w:tcBorders>
              <w:top w:val="nil"/>
            </w:tcBorders>
          </w:tcPr>
          <w:p w14:paraId="183D77AC" w14:textId="77777777" w:rsidR="009F3209" w:rsidRPr="0037314B" w:rsidRDefault="009F3209" w:rsidP="00292341">
            <w:pPr>
              <w:jc w:val="both"/>
              <w:rPr>
                <w:rFonts w:cs="Times New Roman"/>
                <w:b/>
                <w:bCs/>
                <w:sz w:val="28"/>
                <w:szCs w:val="28"/>
              </w:rPr>
            </w:pPr>
          </w:p>
        </w:tc>
        <w:tc>
          <w:tcPr>
            <w:tcW w:w="7934" w:type="dxa"/>
            <w:tcBorders>
              <w:top w:val="single" w:sz="4" w:space="0" w:color="auto"/>
              <w:left w:val="single" w:sz="4" w:space="0" w:color="auto"/>
              <w:bottom w:val="single" w:sz="4" w:space="0" w:color="auto"/>
              <w:right w:val="single" w:sz="4" w:space="0" w:color="auto"/>
            </w:tcBorders>
            <w:shd w:val="clear" w:color="auto" w:fill="auto"/>
          </w:tcPr>
          <w:p w14:paraId="0924C659" w14:textId="57295698" w:rsidR="009F3209" w:rsidRPr="0037314B" w:rsidRDefault="009F3209" w:rsidP="00292341">
            <w:pPr>
              <w:jc w:val="both"/>
              <w:rPr>
                <w:rFonts w:cs="Times New Roman"/>
                <w:sz w:val="28"/>
                <w:szCs w:val="28"/>
              </w:rPr>
            </w:pPr>
            <w:r w:rsidRPr="0037314B">
              <w:rPr>
                <w:rFonts w:eastAsia="Times New Roman" w:cs="Times New Roman"/>
                <w:color w:val="000000"/>
                <w:sz w:val="28"/>
                <w:szCs w:val="28"/>
              </w:rPr>
              <w:t>e. Chính tả, dùng từ, đặt câu: Đảm bảo quy tắc chính tả, dùng từ, đặt câu.</w:t>
            </w:r>
          </w:p>
        </w:tc>
        <w:tc>
          <w:tcPr>
            <w:tcW w:w="854" w:type="dxa"/>
          </w:tcPr>
          <w:p w14:paraId="62D9F509" w14:textId="19B0EE81" w:rsidR="009F3209" w:rsidRPr="0037314B" w:rsidRDefault="009F3209" w:rsidP="00292341">
            <w:pPr>
              <w:jc w:val="both"/>
              <w:rPr>
                <w:rFonts w:cs="Times New Roman"/>
                <w:b/>
                <w:bCs/>
                <w:sz w:val="28"/>
                <w:szCs w:val="28"/>
              </w:rPr>
            </w:pPr>
            <w:r w:rsidRPr="0037314B">
              <w:rPr>
                <w:rFonts w:cs="Times New Roman"/>
                <w:b/>
                <w:bCs/>
                <w:sz w:val="28"/>
                <w:szCs w:val="28"/>
              </w:rPr>
              <w:t>0.</w:t>
            </w:r>
            <w:r w:rsidR="00FE2F6B" w:rsidRPr="0037314B">
              <w:rPr>
                <w:rFonts w:cs="Times New Roman"/>
                <w:b/>
                <w:bCs/>
                <w:sz w:val="28"/>
                <w:szCs w:val="28"/>
                <w:lang w:val="vi-VN"/>
              </w:rPr>
              <w:t>2</w:t>
            </w:r>
            <w:r w:rsidRPr="0037314B">
              <w:rPr>
                <w:rFonts w:cs="Times New Roman"/>
                <w:b/>
                <w:bCs/>
                <w:sz w:val="28"/>
                <w:szCs w:val="28"/>
              </w:rPr>
              <w:t>5</w:t>
            </w:r>
          </w:p>
        </w:tc>
      </w:tr>
    </w:tbl>
    <w:p w14:paraId="7ABE87E5" w14:textId="1CF076B9" w:rsidR="005307A3" w:rsidRPr="0037314B" w:rsidRDefault="0037314B" w:rsidP="0037314B">
      <w:pPr>
        <w:spacing w:after="0" w:line="276" w:lineRule="auto"/>
        <w:ind w:right="363"/>
        <w:rPr>
          <w:rFonts w:eastAsia="Calibri" w:cs="Times New Roman"/>
          <w:b/>
          <w:bCs/>
          <w:i/>
          <w:iCs/>
          <w:color w:val="000000"/>
          <w:sz w:val="28"/>
          <w:szCs w:val="28"/>
          <w:lang w:val="vi-VN"/>
        </w:rPr>
      </w:pPr>
      <w:r>
        <w:rPr>
          <w:rFonts w:eastAsia="Calibri" w:cs="Times New Roman"/>
          <w:b/>
          <w:bCs/>
          <w:i/>
          <w:iCs/>
          <w:color w:val="000000"/>
          <w:sz w:val="28"/>
          <w:szCs w:val="28"/>
          <w:lang w:val="vi-VN"/>
        </w:rPr>
        <w:t xml:space="preserve">                                    </w:t>
      </w:r>
      <w:r w:rsidR="00333A9D" w:rsidRPr="0037314B">
        <w:rPr>
          <w:rFonts w:eastAsia="Calibri" w:cs="Times New Roman"/>
          <w:b/>
          <w:bCs/>
          <w:i/>
          <w:iCs/>
          <w:color w:val="000000"/>
          <w:sz w:val="28"/>
          <w:szCs w:val="28"/>
          <w:lang w:val="vi-VN"/>
        </w:rPr>
        <w:t xml:space="preserve">(GV </w:t>
      </w:r>
      <w:r w:rsidR="0031761A" w:rsidRPr="0037314B">
        <w:rPr>
          <w:rFonts w:eastAsia="Calibri" w:cs="Times New Roman"/>
          <w:b/>
          <w:bCs/>
          <w:i/>
          <w:iCs/>
          <w:color w:val="000000"/>
          <w:sz w:val="28"/>
          <w:szCs w:val="28"/>
          <w:lang w:val="vi-VN"/>
        </w:rPr>
        <w:t xml:space="preserve">dựa trên đáp án và </w:t>
      </w:r>
      <w:r w:rsidR="00333A9D" w:rsidRPr="0037314B">
        <w:rPr>
          <w:rFonts w:eastAsia="Calibri" w:cs="Times New Roman"/>
          <w:b/>
          <w:bCs/>
          <w:i/>
          <w:iCs/>
          <w:color w:val="000000"/>
          <w:sz w:val="28"/>
          <w:szCs w:val="28"/>
          <w:lang w:val="vi-VN"/>
        </w:rPr>
        <w:t>linh động khi chấm bài cho HS)</w:t>
      </w:r>
    </w:p>
    <w:p w14:paraId="2D05C8F1" w14:textId="3CDA7154" w:rsidR="000541CA" w:rsidRPr="0037314B" w:rsidRDefault="000541CA" w:rsidP="00333A9D">
      <w:pPr>
        <w:pStyle w:val="ListParagraph"/>
        <w:ind w:left="1080"/>
        <w:jc w:val="center"/>
        <w:rPr>
          <w:rFonts w:cs="Times New Roman"/>
          <w:sz w:val="28"/>
          <w:szCs w:val="28"/>
        </w:rPr>
      </w:pPr>
    </w:p>
    <w:p w14:paraId="233A7484" w14:textId="1494ACFE" w:rsidR="006A1F6A" w:rsidRPr="0037314B" w:rsidRDefault="006A1F6A" w:rsidP="00292341">
      <w:pPr>
        <w:pStyle w:val="ListParagraph"/>
        <w:ind w:left="1080"/>
        <w:jc w:val="both"/>
        <w:rPr>
          <w:rFonts w:cs="Times New Roman"/>
          <w:sz w:val="28"/>
          <w:szCs w:val="28"/>
        </w:rPr>
      </w:pPr>
    </w:p>
    <w:p w14:paraId="26BD593A" w14:textId="4914CE73" w:rsidR="006A1F6A" w:rsidRDefault="006A1F6A" w:rsidP="00292341">
      <w:pPr>
        <w:pStyle w:val="ListParagraph"/>
        <w:ind w:left="1080"/>
        <w:jc w:val="both"/>
        <w:rPr>
          <w:sz w:val="26"/>
          <w:szCs w:val="26"/>
        </w:rPr>
      </w:pPr>
    </w:p>
    <w:p w14:paraId="3E40FD73" w14:textId="5E47FF4A" w:rsidR="006A1F6A" w:rsidRDefault="006A1F6A" w:rsidP="00292341">
      <w:pPr>
        <w:pStyle w:val="ListParagraph"/>
        <w:ind w:left="1080"/>
        <w:jc w:val="both"/>
        <w:rPr>
          <w:sz w:val="26"/>
          <w:szCs w:val="26"/>
        </w:rPr>
      </w:pPr>
    </w:p>
    <w:p w14:paraId="0B19A3E9" w14:textId="71B1D5F1" w:rsidR="006A1F6A" w:rsidRDefault="006A1F6A" w:rsidP="00292341">
      <w:pPr>
        <w:pStyle w:val="ListParagraph"/>
        <w:ind w:left="1080"/>
        <w:jc w:val="both"/>
        <w:rPr>
          <w:sz w:val="26"/>
          <w:szCs w:val="26"/>
        </w:rPr>
      </w:pPr>
    </w:p>
    <w:sectPr w:rsidR="006A1F6A" w:rsidSect="00397A66">
      <w:pgSz w:w="11907" w:h="16840" w:code="9"/>
      <w:pgMar w:top="737"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CC8"/>
    <w:multiLevelType w:val="hybridMultilevel"/>
    <w:tmpl w:val="93C8F300"/>
    <w:lvl w:ilvl="0" w:tplc="DFB23D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10AE"/>
    <w:multiLevelType w:val="hybridMultilevel"/>
    <w:tmpl w:val="2250A69E"/>
    <w:lvl w:ilvl="0" w:tplc="803297F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47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0F4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6E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631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4CF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E6B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0D9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AF2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2D658F"/>
    <w:multiLevelType w:val="multilevel"/>
    <w:tmpl w:val="C6A2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00010"/>
    <w:multiLevelType w:val="hybridMultilevel"/>
    <w:tmpl w:val="272AF5C6"/>
    <w:lvl w:ilvl="0" w:tplc="754C6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73028"/>
    <w:multiLevelType w:val="hybridMultilevel"/>
    <w:tmpl w:val="80A017E4"/>
    <w:lvl w:ilvl="0" w:tplc="0F94E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01F3"/>
    <w:multiLevelType w:val="hybridMultilevel"/>
    <w:tmpl w:val="FD6012D2"/>
    <w:lvl w:ilvl="0" w:tplc="7BC832D2">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2FA72FA">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942736">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22E19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F2B5E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B82F7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1AEA52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E4B61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96A380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DC5EB3"/>
    <w:multiLevelType w:val="multilevel"/>
    <w:tmpl w:val="A76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773D4"/>
    <w:multiLevelType w:val="hybridMultilevel"/>
    <w:tmpl w:val="B5D65484"/>
    <w:lvl w:ilvl="0" w:tplc="D10403A8">
      <w:start w:val="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8B"/>
    <w:multiLevelType w:val="hybridMultilevel"/>
    <w:tmpl w:val="724C3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D49E8"/>
    <w:multiLevelType w:val="hybridMultilevel"/>
    <w:tmpl w:val="1AAC8E14"/>
    <w:lvl w:ilvl="0" w:tplc="355A2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EB1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E2B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70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A8C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46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654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015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EFF2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1"/>
  </w:num>
  <w:num w:numId="5">
    <w:abstractNumId w:val="2"/>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A3"/>
    <w:rsid w:val="00034894"/>
    <w:rsid w:val="00042765"/>
    <w:rsid w:val="00046F88"/>
    <w:rsid w:val="000541CA"/>
    <w:rsid w:val="00077A5D"/>
    <w:rsid w:val="000B39D9"/>
    <w:rsid w:val="000B4F11"/>
    <w:rsid w:val="000F7AAD"/>
    <w:rsid w:val="001B5EEB"/>
    <w:rsid w:val="001B6CDF"/>
    <w:rsid w:val="001D72CC"/>
    <w:rsid w:val="001E5F87"/>
    <w:rsid w:val="001F5378"/>
    <w:rsid w:val="002160DD"/>
    <w:rsid w:val="00252E56"/>
    <w:rsid w:val="00292341"/>
    <w:rsid w:val="002C58B0"/>
    <w:rsid w:val="0031761A"/>
    <w:rsid w:val="00327801"/>
    <w:rsid w:val="00333A9D"/>
    <w:rsid w:val="00363F4E"/>
    <w:rsid w:val="0037314B"/>
    <w:rsid w:val="00397A66"/>
    <w:rsid w:val="003A763C"/>
    <w:rsid w:val="003B491C"/>
    <w:rsid w:val="003E0B5F"/>
    <w:rsid w:val="00422408"/>
    <w:rsid w:val="004336B5"/>
    <w:rsid w:val="004B5D2F"/>
    <w:rsid w:val="004B6992"/>
    <w:rsid w:val="004B7EEA"/>
    <w:rsid w:val="004D7FDD"/>
    <w:rsid w:val="00515CA0"/>
    <w:rsid w:val="005307A3"/>
    <w:rsid w:val="005326E1"/>
    <w:rsid w:val="0054629D"/>
    <w:rsid w:val="0057782A"/>
    <w:rsid w:val="005931A4"/>
    <w:rsid w:val="005A2E14"/>
    <w:rsid w:val="005D4C05"/>
    <w:rsid w:val="005E183F"/>
    <w:rsid w:val="005E4A33"/>
    <w:rsid w:val="006A1F6A"/>
    <w:rsid w:val="006E1131"/>
    <w:rsid w:val="006E5E56"/>
    <w:rsid w:val="00744A65"/>
    <w:rsid w:val="00786C9D"/>
    <w:rsid w:val="0079326E"/>
    <w:rsid w:val="007D00BD"/>
    <w:rsid w:val="007D4EE3"/>
    <w:rsid w:val="007D59D5"/>
    <w:rsid w:val="007E7CD0"/>
    <w:rsid w:val="007F52A3"/>
    <w:rsid w:val="0080615A"/>
    <w:rsid w:val="008305E5"/>
    <w:rsid w:val="00833897"/>
    <w:rsid w:val="0086437D"/>
    <w:rsid w:val="008B0387"/>
    <w:rsid w:val="008F244A"/>
    <w:rsid w:val="008F58CF"/>
    <w:rsid w:val="00927A8B"/>
    <w:rsid w:val="00930824"/>
    <w:rsid w:val="009323D2"/>
    <w:rsid w:val="00967AD1"/>
    <w:rsid w:val="009776BF"/>
    <w:rsid w:val="009A31CD"/>
    <w:rsid w:val="009F3209"/>
    <w:rsid w:val="00A6391C"/>
    <w:rsid w:val="00A875BF"/>
    <w:rsid w:val="00AD3284"/>
    <w:rsid w:val="00B00EDC"/>
    <w:rsid w:val="00B07A0B"/>
    <w:rsid w:val="00B142D1"/>
    <w:rsid w:val="00B156EA"/>
    <w:rsid w:val="00B661C0"/>
    <w:rsid w:val="00B93C88"/>
    <w:rsid w:val="00BC1130"/>
    <w:rsid w:val="00BF6CFB"/>
    <w:rsid w:val="00C144D3"/>
    <w:rsid w:val="00C61577"/>
    <w:rsid w:val="00C6632F"/>
    <w:rsid w:val="00C7387D"/>
    <w:rsid w:val="00C875AE"/>
    <w:rsid w:val="00CB579A"/>
    <w:rsid w:val="00D009F8"/>
    <w:rsid w:val="00D3147A"/>
    <w:rsid w:val="00DA6307"/>
    <w:rsid w:val="00DB685A"/>
    <w:rsid w:val="00DD6942"/>
    <w:rsid w:val="00E0187E"/>
    <w:rsid w:val="00E94CC2"/>
    <w:rsid w:val="00EE5FF4"/>
    <w:rsid w:val="00F226D4"/>
    <w:rsid w:val="00F34E5C"/>
    <w:rsid w:val="00F74D20"/>
    <w:rsid w:val="00F940C1"/>
    <w:rsid w:val="00FB3AEF"/>
    <w:rsid w:val="00FE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66D0"/>
  <w15:chartTrackingRefBased/>
  <w15:docId w15:val="{28905E59-E36F-40D2-84A5-77F07023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A3"/>
    <w:pPr>
      <w:ind w:left="720"/>
      <w:contextualSpacing/>
    </w:pPr>
  </w:style>
  <w:style w:type="table" w:styleId="TableGrid">
    <w:name w:val="Table Grid"/>
    <w:basedOn w:val="TableNormal"/>
    <w:uiPriority w:val="59"/>
    <w:rsid w:val="005D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292341"/>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locked/>
    <w:rsid w:val="00292341"/>
    <w:rPr>
      <w:rFonts w:eastAsia="Times New Roman" w:cs="Times New Roman"/>
      <w:szCs w:val="24"/>
    </w:rPr>
  </w:style>
  <w:style w:type="character" w:styleId="Emphasis">
    <w:name w:val="Emphasis"/>
    <w:basedOn w:val="DefaultParagraphFont"/>
    <w:qFormat/>
    <w:rsid w:val="00292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THANH</dc:creator>
  <cp:keywords/>
  <dc:description/>
  <cp:lastModifiedBy>THPT Ngô Gia Tự</cp:lastModifiedBy>
  <cp:revision>26</cp:revision>
  <dcterms:created xsi:type="dcterms:W3CDTF">2021-11-03T15:39:00Z</dcterms:created>
  <dcterms:modified xsi:type="dcterms:W3CDTF">2021-11-18T01:19:00Z</dcterms:modified>
</cp:coreProperties>
</file>