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10006"/>
      </w:tblGrid>
      <w:tr w:rsidR="00D47FF1" w:rsidRPr="00C67816" w14:paraId="226DA208" w14:textId="77777777" w:rsidTr="00D77C8F">
        <w:trPr>
          <w:jc w:val="center"/>
        </w:trPr>
        <w:tc>
          <w:tcPr>
            <w:tcW w:w="5020" w:type="dxa"/>
          </w:tcPr>
          <w:p w14:paraId="3A14A01C" w14:textId="77777777" w:rsidR="00C77562" w:rsidRPr="00D47FF1" w:rsidRDefault="00C77562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>TRƯỜNG THPT NGÔ GIA TỰ</w:t>
            </w:r>
          </w:p>
          <w:p w14:paraId="444F2A36" w14:textId="443D21EE" w:rsidR="00C77562" w:rsidRPr="00D47FF1" w:rsidRDefault="00C77562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 xml:space="preserve">Tổ: </w:t>
            </w:r>
            <w:r w:rsidR="00C67816" w:rsidRPr="00D47FF1">
              <w:rPr>
                <w:b/>
                <w:color w:val="0000FF"/>
                <w:sz w:val="26"/>
                <w:szCs w:val="26"/>
              </w:rPr>
              <w:t>S</w:t>
            </w:r>
            <w:r w:rsidRPr="00D47FF1">
              <w:rPr>
                <w:b/>
                <w:color w:val="0000FF"/>
                <w:sz w:val="26"/>
                <w:szCs w:val="26"/>
              </w:rPr>
              <w:t xml:space="preserve">ử - Địa </w:t>
            </w:r>
            <w:r w:rsidR="00BC63C1" w:rsidRPr="00D47FF1">
              <w:rPr>
                <w:b/>
                <w:color w:val="0000FF"/>
                <w:sz w:val="26"/>
                <w:szCs w:val="26"/>
              </w:rPr>
              <w:t>-</w:t>
            </w:r>
            <w:r w:rsidRPr="00D47FF1">
              <w:rPr>
                <w:b/>
                <w:color w:val="0000FF"/>
                <w:sz w:val="26"/>
                <w:szCs w:val="26"/>
              </w:rPr>
              <w:t xml:space="preserve"> GDCD</w:t>
            </w:r>
          </w:p>
          <w:p w14:paraId="2C1343DE" w14:textId="45A6E63D" w:rsidR="00ED1A90" w:rsidRPr="00D47FF1" w:rsidRDefault="00D47FF1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b/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A1222" wp14:editId="59BBFBCD">
                      <wp:simplePos x="0" y="0"/>
                      <wp:positionH relativeFrom="column">
                        <wp:posOffset>886361</wp:posOffset>
                      </wp:positionH>
                      <wp:positionV relativeFrom="paragraph">
                        <wp:posOffset>20246</wp:posOffset>
                      </wp:positionV>
                      <wp:extent cx="1341912" cy="0"/>
                      <wp:effectExtent l="0" t="0" r="29845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19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615CA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1.6pt" to="175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006" w:type="dxa"/>
          </w:tcPr>
          <w:p w14:paraId="7A1F64DA" w14:textId="5D6FD554" w:rsidR="00C77562" w:rsidRPr="00D47FF1" w:rsidRDefault="00C77562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 xml:space="preserve">MA TRẬN ĐỀ KIỂM TRA </w:t>
            </w:r>
            <w:r w:rsidR="00E145D2" w:rsidRPr="00D47FF1">
              <w:rPr>
                <w:b/>
                <w:color w:val="0000FF"/>
                <w:sz w:val="26"/>
                <w:szCs w:val="26"/>
              </w:rPr>
              <w:t>CUỐI</w:t>
            </w:r>
            <w:r w:rsidRPr="00D47FF1">
              <w:rPr>
                <w:b/>
                <w:color w:val="0000FF"/>
                <w:sz w:val="26"/>
                <w:szCs w:val="26"/>
              </w:rPr>
              <w:t xml:space="preserve"> HỌC KÌ I</w:t>
            </w:r>
            <w:r w:rsidR="00E145D2" w:rsidRPr="00D47FF1">
              <w:rPr>
                <w:b/>
                <w:color w:val="0000FF"/>
                <w:sz w:val="26"/>
                <w:szCs w:val="26"/>
              </w:rPr>
              <w:t>,</w:t>
            </w:r>
            <w:r w:rsidRPr="00D47FF1">
              <w:rPr>
                <w:b/>
                <w:color w:val="0000FF"/>
                <w:sz w:val="26"/>
                <w:szCs w:val="26"/>
              </w:rPr>
              <w:t xml:space="preserve"> NĂM HỌC 2021 – 2022</w:t>
            </w:r>
          </w:p>
          <w:p w14:paraId="216CEACB" w14:textId="77777777" w:rsidR="00C77562" w:rsidRPr="00D47FF1" w:rsidRDefault="00C77562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>Môn: LỊCH SỬ 12 (Chương trình chuẩn)</w:t>
            </w:r>
          </w:p>
          <w:p w14:paraId="6A78414A" w14:textId="77777777" w:rsidR="00C77562" w:rsidRPr="00D47FF1" w:rsidRDefault="00C77562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i/>
                <w:color w:val="0000FF"/>
                <w:sz w:val="26"/>
                <w:szCs w:val="26"/>
              </w:rPr>
              <w:t>Thời gian làm bài: 45 phút</w:t>
            </w:r>
          </w:p>
        </w:tc>
      </w:tr>
    </w:tbl>
    <w:p w14:paraId="62EDC0D4" w14:textId="17B3AE43" w:rsidR="00C77562" w:rsidRPr="00C67816" w:rsidRDefault="00D47FF1" w:rsidP="00D47FF1">
      <w:pPr>
        <w:spacing w:before="60" w:after="0" w:line="240" w:lineRule="auto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0ECB2" wp14:editId="52548759">
                <wp:simplePos x="0" y="0"/>
                <wp:positionH relativeFrom="column">
                  <wp:posOffset>5767622</wp:posOffset>
                </wp:positionH>
                <wp:positionV relativeFrom="paragraph">
                  <wp:posOffset>32261</wp:posOffset>
                </wp:positionV>
                <wp:extent cx="1626919" cy="0"/>
                <wp:effectExtent l="0" t="0" r="3048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9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F4F3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15pt,2.55pt" to="582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</w:p>
    <w:p w14:paraId="124D6F2B" w14:textId="55034FC1" w:rsidR="000F54AF" w:rsidRPr="00D47FF1" w:rsidRDefault="00AD2A6F" w:rsidP="00D47FF1">
      <w:pPr>
        <w:spacing w:before="60" w:after="0" w:line="240" w:lineRule="auto"/>
        <w:jc w:val="both"/>
        <w:rPr>
          <w:rFonts w:eastAsia="Times New Roman"/>
          <w:b/>
          <w:color w:val="FF0000"/>
          <w:sz w:val="26"/>
          <w:szCs w:val="26"/>
          <w:lang w:val="nl-NL"/>
        </w:rPr>
      </w:pPr>
      <w:r w:rsidRPr="00D47FF1">
        <w:rPr>
          <w:rFonts w:eastAsia="Times New Roman"/>
          <w:b/>
          <w:color w:val="FF0000"/>
          <w:sz w:val="26"/>
          <w:szCs w:val="26"/>
          <w:lang w:val="nl-NL"/>
        </w:rPr>
        <w:t>Đề kiểm tra</w:t>
      </w:r>
      <w:r w:rsidR="000F54AF" w:rsidRPr="00D47FF1">
        <w:rPr>
          <w:rFonts w:eastAsia="Times New Roman"/>
          <w:b/>
          <w:color w:val="FF0000"/>
          <w:sz w:val="26"/>
          <w:szCs w:val="26"/>
          <w:lang w:val="nl-NL"/>
        </w:rPr>
        <w:t xml:space="preserve"> </w:t>
      </w:r>
      <w:r w:rsidRPr="00D47FF1">
        <w:rPr>
          <w:rFonts w:eastAsia="Times New Roman"/>
          <w:b/>
          <w:color w:val="FF0000"/>
          <w:sz w:val="26"/>
          <w:szCs w:val="26"/>
          <w:lang w:val="nl-NL"/>
        </w:rPr>
        <w:t>gồm</w:t>
      </w:r>
      <w:r w:rsidR="00D47FF1">
        <w:rPr>
          <w:rFonts w:eastAsia="Times New Roman"/>
          <w:b/>
          <w:color w:val="FF0000"/>
          <w:sz w:val="26"/>
          <w:szCs w:val="26"/>
          <w:lang w:val="nl-NL"/>
        </w:rPr>
        <w:t>:</w:t>
      </w:r>
      <w:r w:rsidRPr="00D47FF1">
        <w:rPr>
          <w:rFonts w:eastAsia="Times New Roman"/>
          <w:b/>
          <w:color w:val="FF0000"/>
          <w:sz w:val="26"/>
          <w:szCs w:val="26"/>
          <w:lang w:val="nl-NL"/>
        </w:rPr>
        <w:t xml:space="preserve"> 40 câu</w:t>
      </w:r>
      <w:r w:rsidR="00A3498B" w:rsidRPr="00D47FF1">
        <w:rPr>
          <w:rFonts w:eastAsia="Times New Roman"/>
          <w:b/>
          <w:color w:val="FF0000"/>
          <w:sz w:val="26"/>
          <w:szCs w:val="26"/>
          <w:lang w:val="nl-NL"/>
        </w:rPr>
        <w:t xml:space="preserve"> trắc nghiệm</w:t>
      </w:r>
      <w:r w:rsidRPr="00D47FF1">
        <w:rPr>
          <w:rFonts w:eastAsia="Times New Roman"/>
          <w:b/>
          <w:color w:val="FF0000"/>
          <w:sz w:val="26"/>
          <w:szCs w:val="26"/>
          <w:lang w:val="nl-NL"/>
        </w:rPr>
        <w:t xml:space="preserve"> (mỗi câu 0,25 điểm)</w:t>
      </w:r>
    </w:p>
    <w:p w14:paraId="3FAE6EBB" w14:textId="77777777" w:rsidR="005F3239" w:rsidRPr="00BF6B6E" w:rsidRDefault="005F3239" w:rsidP="00D47FF1">
      <w:pPr>
        <w:spacing w:before="60" w:after="0" w:line="240" w:lineRule="auto"/>
        <w:jc w:val="both"/>
      </w:pPr>
    </w:p>
    <w:tbl>
      <w:tblPr>
        <w:tblStyle w:val="TableGrid"/>
        <w:tblW w:w="15053" w:type="dxa"/>
        <w:jc w:val="center"/>
        <w:tblLook w:val="04A0" w:firstRow="1" w:lastRow="0" w:firstColumn="1" w:lastColumn="0" w:noHBand="0" w:noVBand="1"/>
      </w:tblPr>
      <w:tblGrid>
        <w:gridCol w:w="7366"/>
        <w:gridCol w:w="1417"/>
        <w:gridCol w:w="1559"/>
        <w:gridCol w:w="1418"/>
        <w:gridCol w:w="1843"/>
        <w:gridCol w:w="1450"/>
      </w:tblGrid>
      <w:tr w:rsidR="00D47FF1" w:rsidRPr="00D47FF1" w14:paraId="798AF8D3" w14:textId="77777777" w:rsidTr="00D77C8F">
        <w:trPr>
          <w:trHeight w:val="747"/>
          <w:jc w:val="center"/>
        </w:trPr>
        <w:tc>
          <w:tcPr>
            <w:tcW w:w="7366" w:type="dxa"/>
            <w:vAlign w:val="center"/>
          </w:tcPr>
          <w:p w14:paraId="63C0992B" w14:textId="0F7BBBD5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Tên chủ đề</w:t>
            </w:r>
            <w:r w:rsidR="00E145D2" w:rsidRPr="00D47FF1">
              <w:rPr>
                <w:b/>
                <w:color w:val="FF0000"/>
                <w:sz w:val="26"/>
                <w:szCs w:val="26"/>
              </w:rPr>
              <w:t>/bài học</w:t>
            </w:r>
          </w:p>
        </w:tc>
        <w:tc>
          <w:tcPr>
            <w:tcW w:w="1417" w:type="dxa"/>
            <w:vAlign w:val="center"/>
          </w:tcPr>
          <w:p w14:paraId="7B2D40FB" w14:textId="7D13BFEA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Nhận biết</w:t>
            </w:r>
          </w:p>
          <w:p w14:paraId="1222D4FF" w14:textId="77777777" w:rsidR="008D3F1E" w:rsidRPr="00D47FF1" w:rsidRDefault="00D229D3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(40%)</w:t>
            </w:r>
          </w:p>
        </w:tc>
        <w:tc>
          <w:tcPr>
            <w:tcW w:w="1559" w:type="dxa"/>
            <w:vAlign w:val="center"/>
          </w:tcPr>
          <w:p w14:paraId="2DB802B9" w14:textId="79B6793A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Thông hiểu</w:t>
            </w:r>
          </w:p>
          <w:p w14:paraId="38ABF866" w14:textId="25A31971" w:rsidR="008D3F1E" w:rsidRPr="00BF6B6E" w:rsidRDefault="00D229D3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(30%)</w:t>
            </w:r>
          </w:p>
        </w:tc>
        <w:tc>
          <w:tcPr>
            <w:tcW w:w="1418" w:type="dxa"/>
            <w:vAlign w:val="center"/>
          </w:tcPr>
          <w:p w14:paraId="1CDC4886" w14:textId="6855A4C6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Vận dụng</w:t>
            </w:r>
          </w:p>
          <w:p w14:paraId="5799AB40" w14:textId="6C0C0EDD" w:rsidR="008D3F1E" w:rsidRPr="00BF6B6E" w:rsidRDefault="00D229D3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(20%)</w:t>
            </w:r>
          </w:p>
        </w:tc>
        <w:tc>
          <w:tcPr>
            <w:tcW w:w="1843" w:type="dxa"/>
            <w:vAlign w:val="center"/>
          </w:tcPr>
          <w:p w14:paraId="1A41ED3B" w14:textId="389F1FC4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Vận dụng cao</w:t>
            </w:r>
          </w:p>
          <w:p w14:paraId="459C00E1" w14:textId="17E29F75" w:rsidR="008D3F1E" w:rsidRPr="00BF6B6E" w:rsidRDefault="00D229D3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(10%)</w:t>
            </w:r>
          </w:p>
        </w:tc>
        <w:tc>
          <w:tcPr>
            <w:tcW w:w="1450" w:type="dxa"/>
            <w:vAlign w:val="center"/>
          </w:tcPr>
          <w:p w14:paraId="3899A63B" w14:textId="77777777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Cộng</w:t>
            </w:r>
          </w:p>
        </w:tc>
      </w:tr>
      <w:tr w:rsidR="00D77C8F" w:rsidRPr="00C67816" w14:paraId="517DC274" w14:textId="77777777" w:rsidTr="006E03C1">
        <w:trPr>
          <w:trHeight w:val="519"/>
          <w:jc w:val="center"/>
        </w:trPr>
        <w:tc>
          <w:tcPr>
            <w:tcW w:w="7366" w:type="dxa"/>
          </w:tcPr>
          <w:p w14:paraId="71784989" w14:textId="78ACD975" w:rsidR="00D77C8F" w:rsidRPr="00D47FF1" w:rsidRDefault="00D77C8F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Bài 1</w:t>
            </w:r>
            <w:r>
              <w:rPr>
                <w:b/>
                <w:color w:val="0000FF"/>
                <w:sz w:val="26"/>
                <w:szCs w:val="26"/>
              </w:rPr>
              <w:t>2</w:t>
            </w:r>
            <w:r>
              <w:rPr>
                <w:b/>
                <w:color w:val="0000FF"/>
                <w:sz w:val="26"/>
                <w:szCs w:val="26"/>
              </w:rPr>
              <w:t xml:space="preserve">. </w:t>
            </w:r>
            <w:r>
              <w:rPr>
                <w:bCs/>
                <w:color w:val="0000FF"/>
                <w:sz w:val="26"/>
                <w:szCs w:val="26"/>
              </w:rPr>
              <w:t>Phong trào</w:t>
            </w:r>
            <w:r>
              <w:rPr>
                <w:bCs/>
                <w:color w:val="0000FF"/>
                <w:sz w:val="26"/>
                <w:szCs w:val="26"/>
              </w:rPr>
              <w:t xml:space="preserve"> dân tộc dân chủ ở Việt Nam (1919 – 1925)</w:t>
            </w:r>
          </w:p>
        </w:tc>
        <w:tc>
          <w:tcPr>
            <w:tcW w:w="1417" w:type="dxa"/>
          </w:tcPr>
          <w:p w14:paraId="2EAA03E8" w14:textId="571290B6" w:rsidR="00D77C8F" w:rsidRPr="00D47FF1" w:rsidRDefault="006E03C1" w:rsidP="00BF6B6E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 câu</w:t>
            </w:r>
          </w:p>
        </w:tc>
        <w:tc>
          <w:tcPr>
            <w:tcW w:w="1559" w:type="dxa"/>
          </w:tcPr>
          <w:p w14:paraId="4B64ADED" w14:textId="6DEBAB2D" w:rsidR="00D77C8F" w:rsidRPr="00D47FF1" w:rsidRDefault="006E03C1" w:rsidP="00BF6B6E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 câu</w:t>
            </w:r>
          </w:p>
        </w:tc>
        <w:tc>
          <w:tcPr>
            <w:tcW w:w="1418" w:type="dxa"/>
          </w:tcPr>
          <w:p w14:paraId="70714459" w14:textId="78EF2F53" w:rsidR="00D77C8F" w:rsidRPr="00D47FF1" w:rsidRDefault="006E03C1" w:rsidP="00BF6B6E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 câu</w:t>
            </w:r>
          </w:p>
        </w:tc>
        <w:tc>
          <w:tcPr>
            <w:tcW w:w="1843" w:type="dxa"/>
          </w:tcPr>
          <w:p w14:paraId="4457EFB6" w14:textId="07C643F0" w:rsidR="00D77C8F" w:rsidRPr="00D47FF1" w:rsidRDefault="00D77C8F" w:rsidP="00BF6B6E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450" w:type="dxa"/>
          </w:tcPr>
          <w:p w14:paraId="7C93E9D0" w14:textId="0924BA91" w:rsidR="00D77C8F" w:rsidRPr="002153CF" w:rsidRDefault="002153CF" w:rsidP="00BF6B6E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 w:rsidRPr="002153CF">
              <w:rPr>
                <w:b/>
                <w:color w:val="002060"/>
                <w:sz w:val="26"/>
                <w:szCs w:val="26"/>
              </w:rPr>
              <w:t>4 câu</w:t>
            </w:r>
          </w:p>
        </w:tc>
      </w:tr>
      <w:tr w:rsidR="006E03C1" w:rsidRPr="00C67816" w14:paraId="19A819B1" w14:textId="77777777" w:rsidTr="006E03C1">
        <w:trPr>
          <w:trHeight w:val="542"/>
          <w:jc w:val="center"/>
        </w:trPr>
        <w:tc>
          <w:tcPr>
            <w:tcW w:w="7366" w:type="dxa"/>
          </w:tcPr>
          <w:p w14:paraId="21FCC52C" w14:textId="4A7E9D41" w:rsidR="006E03C1" w:rsidRPr="00D47FF1" w:rsidRDefault="006E03C1" w:rsidP="006E03C1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Bài 1</w:t>
            </w:r>
            <w:r>
              <w:rPr>
                <w:b/>
                <w:color w:val="0000FF"/>
                <w:sz w:val="26"/>
                <w:szCs w:val="26"/>
              </w:rPr>
              <w:t>3</w:t>
            </w:r>
            <w:r>
              <w:rPr>
                <w:b/>
                <w:color w:val="0000FF"/>
                <w:sz w:val="26"/>
                <w:szCs w:val="26"/>
              </w:rPr>
              <w:t xml:space="preserve">. </w:t>
            </w:r>
            <w:r>
              <w:rPr>
                <w:bCs/>
                <w:color w:val="0000FF"/>
                <w:sz w:val="26"/>
                <w:szCs w:val="26"/>
              </w:rPr>
              <w:t>Phong trào</w:t>
            </w:r>
            <w:r>
              <w:rPr>
                <w:bCs/>
                <w:color w:val="0000FF"/>
                <w:sz w:val="26"/>
                <w:szCs w:val="26"/>
              </w:rPr>
              <w:t xml:space="preserve"> </w:t>
            </w:r>
            <w:r>
              <w:rPr>
                <w:bCs/>
                <w:color w:val="0000FF"/>
                <w:sz w:val="26"/>
                <w:szCs w:val="26"/>
              </w:rPr>
              <w:t>dân tộc dân chủ ở Việt Nam (19</w:t>
            </w:r>
            <w:r>
              <w:rPr>
                <w:bCs/>
                <w:color w:val="0000FF"/>
                <w:sz w:val="26"/>
                <w:szCs w:val="26"/>
              </w:rPr>
              <w:t>25</w:t>
            </w:r>
            <w:r>
              <w:rPr>
                <w:bCs/>
                <w:color w:val="0000FF"/>
                <w:sz w:val="26"/>
                <w:szCs w:val="26"/>
              </w:rPr>
              <w:t xml:space="preserve"> – 19</w:t>
            </w:r>
            <w:r>
              <w:rPr>
                <w:bCs/>
                <w:color w:val="0000FF"/>
                <w:sz w:val="26"/>
                <w:szCs w:val="26"/>
              </w:rPr>
              <w:t>30</w:t>
            </w:r>
            <w:r>
              <w:rPr>
                <w:bCs/>
                <w:color w:val="0000FF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7924FC4D" w14:textId="6B86A06D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 câu</w:t>
            </w:r>
          </w:p>
        </w:tc>
        <w:tc>
          <w:tcPr>
            <w:tcW w:w="1559" w:type="dxa"/>
          </w:tcPr>
          <w:p w14:paraId="1AF01594" w14:textId="5A4E68EA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 câu</w:t>
            </w:r>
          </w:p>
        </w:tc>
        <w:tc>
          <w:tcPr>
            <w:tcW w:w="1418" w:type="dxa"/>
          </w:tcPr>
          <w:p w14:paraId="07788F22" w14:textId="3D9029DB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 câu</w:t>
            </w:r>
          </w:p>
        </w:tc>
        <w:tc>
          <w:tcPr>
            <w:tcW w:w="1843" w:type="dxa"/>
          </w:tcPr>
          <w:p w14:paraId="3717BFF4" w14:textId="5EA29B43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 câu</w:t>
            </w:r>
          </w:p>
        </w:tc>
        <w:tc>
          <w:tcPr>
            <w:tcW w:w="1450" w:type="dxa"/>
          </w:tcPr>
          <w:p w14:paraId="252BBAC0" w14:textId="5B176695" w:rsidR="006E03C1" w:rsidRPr="002153CF" w:rsidRDefault="002153CF" w:rsidP="006E03C1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5 câu</w:t>
            </w:r>
          </w:p>
        </w:tc>
      </w:tr>
      <w:tr w:rsidR="006E03C1" w:rsidRPr="00C67816" w14:paraId="01B96195" w14:textId="77777777" w:rsidTr="006E03C1">
        <w:trPr>
          <w:trHeight w:val="562"/>
          <w:jc w:val="center"/>
        </w:trPr>
        <w:tc>
          <w:tcPr>
            <w:tcW w:w="7366" w:type="dxa"/>
          </w:tcPr>
          <w:p w14:paraId="4E015D79" w14:textId="1051D77B" w:rsidR="006E03C1" w:rsidRPr="00D47FF1" w:rsidRDefault="006E03C1" w:rsidP="006E03C1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Bài 1</w:t>
            </w:r>
            <w:r>
              <w:rPr>
                <w:b/>
                <w:color w:val="0000FF"/>
                <w:sz w:val="26"/>
                <w:szCs w:val="26"/>
              </w:rPr>
              <w:t>4</w:t>
            </w:r>
            <w:r>
              <w:rPr>
                <w:b/>
                <w:color w:val="0000FF"/>
                <w:sz w:val="26"/>
                <w:szCs w:val="26"/>
              </w:rPr>
              <w:t xml:space="preserve">. </w:t>
            </w:r>
            <w:r>
              <w:rPr>
                <w:bCs/>
                <w:color w:val="0000FF"/>
                <w:sz w:val="26"/>
                <w:szCs w:val="26"/>
              </w:rPr>
              <w:t>Phong trào</w:t>
            </w:r>
            <w:r>
              <w:rPr>
                <w:bCs/>
                <w:color w:val="0000FF"/>
                <w:sz w:val="26"/>
                <w:szCs w:val="26"/>
              </w:rPr>
              <w:t xml:space="preserve"> cách mạng 1930 – 1935</w:t>
            </w:r>
          </w:p>
        </w:tc>
        <w:tc>
          <w:tcPr>
            <w:tcW w:w="1417" w:type="dxa"/>
          </w:tcPr>
          <w:p w14:paraId="256BC2A0" w14:textId="70150780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 câu</w:t>
            </w:r>
          </w:p>
        </w:tc>
        <w:tc>
          <w:tcPr>
            <w:tcW w:w="1559" w:type="dxa"/>
          </w:tcPr>
          <w:p w14:paraId="32163B88" w14:textId="71CDA5C5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 câu</w:t>
            </w:r>
          </w:p>
        </w:tc>
        <w:tc>
          <w:tcPr>
            <w:tcW w:w="1418" w:type="dxa"/>
          </w:tcPr>
          <w:p w14:paraId="19F6AE38" w14:textId="77777777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7865DB5" w14:textId="77777777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450" w:type="dxa"/>
          </w:tcPr>
          <w:p w14:paraId="68C5A78B" w14:textId="78CBEB74" w:rsidR="006E03C1" w:rsidRPr="002153CF" w:rsidRDefault="002153CF" w:rsidP="006E03C1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2 câu</w:t>
            </w:r>
          </w:p>
        </w:tc>
      </w:tr>
      <w:tr w:rsidR="006E03C1" w:rsidRPr="00C67816" w14:paraId="62431F88" w14:textId="77777777" w:rsidTr="006E03C1">
        <w:trPr>
          <w:trHeight w:val="558"/>
          <w:jc w:val="center"/>
        </w:trPr>
        <w:tc>
          <w:tcPr>
            <w:tcW w:w="7366" w:type="dxa"/>
          </w:tcPr>
          <w:p w14:paraId="63D86915" w14:textId="2EC4307F" w:rsidR="006E03C1" w:rsidRPr="00D77C8F" w:rsidRDefault="006E03C1" w:rsidP="006E03C1">
            <w:pPr>
              <w:spacing w:before="60"/>
              <w:jc w:val="center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Bài 15. </w:t>
            </w:r>
            <w:r>
              <w:rPr>
                <w:bCs/>
                <w:color w:val="0000FF"/>
                <w:sz w:val="26"/>
                <w:szCs w:val="26"/>
              </w:rPr>
              <w:t>Phong trào dân chủ 1936 – 1939</w:t>
            </w:r>
          </w:p>
        </w:tc>
        <w:tc>
          <w:tcPr>
            <w:tcW w:w="1417" w:type="dxa"/>
          </w:tcPr>
          <w:p w14:paraId="0044375B" w14:textId="777B1CFE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 câu</w:t>
            </w:r>
          </w:p>
        </w:tc>
        <w:tc>
          <w:tcPr>
            <w:tcW w:w="1559" w:type="dxa"/>
          </w:tcPr>
          <w:p w14:paraId="540C40AD" w14:textId="49142C37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 câu</w:t>
            </w:r>
          </w:p>
        </w:tc>
        <w:tc>
          <w:tcPr>
            <w:tcW w:w="1418" w:type="dxa"/>
          </w:tcPr>
          <w:p w14:paraId="751A038A" w14:textId="77777777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206B36E" w14:textId="77777777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450" w:type="dxa"/>
          </w:tcPr>
          <w:p w14:paraId="561E44D2" w14:textId="024A87BF" w:rsidR="006E03C1" w:rsidRPr="002153CF" w:rsidRDefault="002153CF" w:rsidP="006E03C1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2 câu</w:t>
            </w:r>
          </w:p>
        </w:tc>
      </w:tr>
      <w:tr w:rsidR="006E03C1" w:rsidRPr="00C67816" w14:paraId="5478058B" w14:textId="77777777" w:rsidTr="006E03C1">
        <w:trPr>
          <w:trHeight w:val="706"/>
          <w:jc w:val="center"/>
        </w:trPr>
        <w:tc>
          <w:tcPr>
            <w:tcW w:w="7366" w:type="dxa"/>
          </w:tcPr>
          <w:p w14:paraId="2A00163D" w14:textId="58694F3A" w:rsidR="006E03C1" w:rsidRPr="00D47FF1" w:rsidRDefault="006E03C1" w:rsidP="006E03C1">
            <w:pPr>
              <w:spacing w:before="60"/>
              <w:jc w:val="center"/>
              <w:rPr>
                <w:rFonts w:eastAsia="Times New Roman"/>
                <w:bCs/>
                <w:color w:val="0000FF"/>
                <w:sz w:val="26"/>
                <w:szCs w:val="26"/>
                <w:lang w:val="sv-SE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>Bài 1</w:t>
            </w:r>
            <w:r>
              <w:rPr>
                <w:b/>
                <w:color w:val="0000FF"/>
                <w:sz w:val="26"/>
                <w:szCs w:val="26"/>
              </w:rPr>
              <w:t>6</w:t>
            </w:r>
            <w:r w:rsidRPr="00D47FF1">
              <w:rPr>
                <w:b/>
                <w:color w:val="0000FF"/>
                <w:sz w:val="26"/>
                <w:szCs w:val="26"/>
              </w:rPr>
              <w:t>.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  <w:r w:rsidRPr="00D47FF1">
              <w:rPr>
                <w:rFonts w:eastAsia="Times New Roman"/>
                <w:bCs/>
                <w:color w:val="0000FF"/>
                <w:sz w:val="26"/>
                <w:szCs w:val="26"/>
                <w:lang w:val="sv-SE"/>
              </w:rPr>
              <w:t>Phong trào giải phóng dân tộc và Tổng khởi nghĩa tháng Tám (1939 – 1945). Nước Việt Nam D</w:t>
            </w:r>
            <w:r>
              <w:rPr>
                <w:rFonts w:eastAsia="Times New Roman"/>
                <w:bCs/>
                <w:color w:val="0000FF"/>
                <w:sz w:val="26"/>
                <w:szCs w:val="26"/>
                <w:lang w:val="sv-SE"/>
              </w:rPr>
              <w:t>â</w:t>
            </w:r>
            <w:r w:rsidRPr="00D47FF1">
              <w:rPr>
                <w:rFonts w:eastAsia="Times New Roman"/>
                <w:bCs/>
                <w:color w:val="0000FF"/>
                <w:sz w:val="26"/>
                <w:szCs w:val="26"/>
                <w:lang w:val="sv-SE"/>
              </w:rPr>
              <w:t>n chủ Cộng hoà ra đời</w:t>
            </w:r>
          </w:p>
        </w:tc>
        <w:tc>
          <w:tcPr>
            <w:tcW w:w="1417" w:type="dxa"/>
          </w:tcPr>
          <w:p w14:paraId="293B871D" w14:textId="1F87B475" w:rsidR="006E03C1" w:rsidRPr="00D47FF1" w:rsidRDefault="003C12B0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</w:t>
            </w:r>
            <w:r w:rsidR="006E03C1" w:rsidRPr="00D47FF1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559" w:type="dxa"/>
          </w:tcPr>
          <w:p w14:paraId="083448CD" w14:textId="32964CDF" w:rsidR="006E03C1" w:rsidRPr="00D47FF1" w:rsidRDefault="003C12B0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</w:t>
            </w:r>
            <w:r w:rsidR="006E03C1" w:rsidRPr="00D47FF1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418" w:type="dxa"/>
          </w:tcPr>
          <w:p w14:paraId="2FFC0CB5" w14:textId="36F90D7F" w:rsidR="006E03C1" w:rsidRPr="00D47FF1" w:rsidRDefault="003C12B0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</w:t>
            </w:r>
            <w:r w:rsidR="006E03C1" w:rsidRPr="00D47FF1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843" w:type="dxa"/>
          </w:tcPr>
          <w:p w14:paraId="1A91DA3A" w14:textId="18AA4745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450" w:type="dxa"/>
          </w:tcPr>
          <w:p w14:paraId="4E4F54E0" w14:textId="16884668" w:rsidR="006E03C1" w:rsidRPr="002153CF" w:rsidRDefault="002153CF" w:rsidP="006E03C1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4</w:t>
            </w:r>
            <w:r w:rsidR="006E03C1" w:rsidRPr="002153CF">
              <w:rPr>
                <w:b/>
                <w:color w:val="002060"/>
                <w:sz w:val="26"/>
                <w:szCs w:val="26"/>
              </w:rPr>
              <w:t xml:space="preserve"> câu</w:t>
            </w:r>
          </w:p>
        </w:tc>
      </w:tr>
      <w:tr w:rsidR="006E03C1" w:rsidRPr="00C67816" w14:paraId="1FBF76AC" w14:textId="77777777" w:rsidTr="006E03C1">
        <w:trPr>
          <w:trHeight w:val="675"/>
          <w:jc w:val="center"/>
        </w:trPr>
        <w:tc>
          <w:tcPr>
            <w:tcW w:w="7366" w:type="dxa"/>
          </w:tcPr>
          <w:p w14:paraId="1E9B3D7A" w14:textId="2A753D4B" w:rsidR="006E03C1" w:rsidRPr="00D47FF1" w:rsidRDefault="006E03C1" w:rsidP="006E03C1">
            <w:pPr>
              <w:spacing w:before="60"/>
              <w:jc w:val="center"/>
              <w:rPr>
                <w:color w:val="0000FF"/>
                <w:sz w:val="26"/>
                <w:szCs w:val="26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 xml:space="preserve">Bài </w:t>
            </w:r>
            <w:r>
              <w:rPr>
                <w:b/>
                <w:color w:val="0000FF"/>
                <w:sz w:val="26"/>
                <w:szCs w:val="26"/>
              </w:rPr>
              <w:t>17</w:t>
            </w:r>
            <w:r w:rsidRPr="00D47FF1">
              <w:rPr>
                <w:b/>
                <w:color w:val="0000FF"/>
                <w:sz w:val="26"/>
                <w:szCs w:val="26"/>
              </w:rPr>
              <w:t>.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  <w:r w:rsidRPr="00D47FF1">
              <w:rPr>
                <w:color w:val="0000FF"/>
                <w:sz w:val="26"/>
                <w:szCs w:val="26"/>
              </w:rPr>
              <w:t xml:space="preserve">Nước </w:t>
            </w:r>
            <w:r w:rsidRPr="00D47FF1">
              <w:rPr>
                <w:rFonts w:eastAsia="Times New Roman"/>
                <w:bCs/>
                <w:color w:val="0000FF"/>
                <w:sz w:val="26"/>
                <w:szCs w:val="26"/>
                <w:lang w:val="sv-SE"/>
              </w:rPr>
              <w:t>Việt Nam D</w:t>
            </w:r>
            <w:r>
              <w:rPr>
                <w:rFonts w:eastAsia="Times New Roman"/>
                <w:bCs/>
                <w:color w:val="0000FF"/>
                <w:sz w:val="26"/>
                <w:szCs w:val="26"/>
                <w:lang w:val="sv-SE"/>
              </w:rPr>
              <w:t>â</w:t>
            </w:r>
            <w:r w:rsidRPr="00D47FF1">
              <w:rPr>
                <w:rFonts w:eastAsia="Times New Roman"/>
                <w:bCs/>
                <w:color w:val="0000FF"/>
                <w:sz w:val="26"/>
                <w:szCs w:val="26"/>
                <w:lang w:val="sv-SE"/>
              </w:rPr>
              <w:t>n chủ Cộng hoà  từ sau ngày 2/9/1945 đến trước ngày 19/12/1946</w:t>
            </w:r>
          </w:p>
        </w:tc>
        <w:tc>
          <w:tcPr>
            <w:tcW w:w="1417" w:type="dxa"/>
          </w:tcPr>
          <w:p w14:paraId="39186F90" w14:textId="72900B7A" w:rsidR="006E03C1" w:rsidRPr="00D47FF1" w:rsidRDefault="009A5216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</w:t>
            </w:r>
            <w:r w:rsidR="006E03C1" w:rsidRPr="00D47FF1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559" w:type="dxa"/>
          </w:tcPr>
          <w:p w14:paraId="3FA0C2A5" w14:textId="14D9CAD6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 w:rsidRPr="00D47FF1">
              <w:rPr>
                <w:color w:val="002060"/>
                <w:sz w:val="26"/>
                <w:szCs w:val="26"/>
              </w:rPr>
              <w:t>2 câu</w:t>
            </w:r>
          </w:p>
          <w:p w14:paraId="15581115" w14:textId="77777777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E763A18" w14:textId="79F953D7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 w:rsidRPr="00D47FF1">
              <w:rPr>
                <w:color w:val="002060"/>
                <w:sz w:val="26"/>
                <w:szCs w:val="26"/>
              </w:rPr>
              <w:t>1 câu</w:t>
            </w:r>
          </w:p>
        </w:tc>
        <w:tc>
          <w:tcPr>
            <w:tcW w:w="1843" w:type="dxa"/>
          </w:tcPr>
          <w:p w14:paraId="7B6AEB15" w14:textId="41A79409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 w:rsidRPr="00D47FF1">
              <w:rPr>
                <w:color w:val="002060"/>
                <w:sz w:val="26"/>
                <w:szCs w:val="26"/>
              </w:rPr>
              <w:t>1 câu</w:t>
            </w:r>
          </w:p>
        </w:tc>
        <w:tc>
          <w:tcPr>
            <w:tcW w:w="1450" w:type="dxa"/>
          </w:tcPr>
          <w:p w14:paraId="006437DB" w14:textId="2D2838ED" w:rsidR="006E03C1" w:rsidRPr="002153CF" w:rsidRDefault="002153CF" w:rsidP="006E03C1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6</w:t>
            </w:r>
            <w:r w:rsidR="006E03C1" w:rsidRPr="002153CF">
              <w:rPr>
                <w:b/>
                <w:color w:val="002060"/>
                <w:sz w:val="26"/>
                <w:szCs w:val="26"/>
              </w:rPr>
              <w:t xml:space="preserve"> câu.</w:t>
            </w:r>
          </w:p>
        </w:tc>
      </w:tr>
      <w:tr w:rsidR="006E03C1" w:rsidRPr="00C67816" w14:paraId="4557347C" w14:textId="77777777" w:rsidTr="00D77C8F">
        <w:trPr>
          <w:trHeight w:val="717"/>
          <w:jc w:val="center"/>
        </w:trPr>
        <w:tc>
          <w:tcPr>
            <w:tcW w:w="7366" w:type="dxa"/>
          </w:tcPr>
          <w:p w14:paraId="000C12FF" w14:textId="389F60E2" w:rsidR="006E03C1" w:rsidRPr="00D47FF1" w:rsidRDefault="006E03C1" w:rsidP="006E03C1">
            <w:pPr>
              <w:spacing w:before="60"/>
              <w:jc w:val="center"/>
              <w:rPr>
                <w:color w:val="0000FF"/>
                <w:sz w:val="26"/>
                <w:szCs w:val="26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 xml:space="preserve">Bài </w:t>
            </w:r>
            <w:r>
              <w:rPr>
                <w:b/>
                <w:color w:val="0000FF"/>
                <w:sz w:val="26"/>
                <w:szCs w:val="26"/>
              </w:rPr>
              <w:t>18</w:t>
            </w:r>
            <w:r w:rsidRPr="00D47FF1">
              <w:rPr>
                <w:b/>
                <w:color w:val="0000FF"/>
                <w:sz w:val="26"/>
                <w:szCs w:val="26"/>
              </w:rPr>
              <w:t>.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  <w:r w:rsidRPr="00D47FF1">
              <w:rPr>
                <w:color w:val="0000FF"/>
                <w:sz w:val="26"/>
                <w:szCs w:val="26"/>
              </w:rPr>
              <w:t>Những năm đầu của cuộc kháng chiến toàn quốc chống thực dân Pháp (1946 – 1950)</w:t>
            </w:r>
          </w:p>
        </w:tc>
        <w:tc>
          <w:tcPr>
            <w:tcW w:w="1417" w:type="dxa"/>
          </w:tcPr>
          <w:p w14:paraId="6E15B6ED" w14:textId="0F13C8F3" w:rsidR="006E03C1" w:rsidRPr="00D47FF1" w:rsidRDefault="009A5216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</w:t>
            </w:r>
            <w:r w:rsidR="006E03C1" w:rsidRPr="00D47FF1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559" w:type="dxa"/>
          </w:tcPr>
          <w:p w14:paraId="6FC5B533" w14:textId="2BEF4293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 w:rsidRPr="00D47FF1">
              <w:rPr>
                <w:color w:val="002060"/>
                <w:sz w:val="26"/>
                <w:szCs w:val="26"/>
              </w:rPr>
              <w:t>2 câu</w:t>
            </w:r>
          </w:p>
          <w:p w14:paraId="0EC55BC4" w14:textId="77777777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DE237FB" w14:textId="68BF239E" w:rsidR="006E03C1" w:rsidRPr="00D47FF1" w:rsidRDefault="003C12B0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</w:t>
            </w:r>
            <w:r w:rsidR="006E03C1" w:rsidRPr="00D47FF1">
              <w:rPr>
                <w:color w:val="002060"/>
                <w:sz w:val="26"/>
                <w:szCs w:val="26"/>
              </w:rPr>
              <w:t xml:space="preserve"> câu</w:t>
            </w:r>
          </w:p>
          <w:p w14:paraId="1A8A7912" w14:textId="77777777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D5355C5" w14:textId="7FCF42D8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 w:rsidRPr="00D47FF1">
              <w:rPr>
                <w:color w:val="002060"/>
                <w:sz w:val="26"/>
                <w:szCs w:val="26"/>
              </w:rPr>
              <w:t>1 câu</w:t>
            </w:r>
          </w:p>
        </w:tc>
        <w:tc>
          <w:tcPr>
            <w:tcW w:w="1450" w:type="dxa"/>
          </w:tcPr>
          <w:p w14:paraId="6B3402AA" w14:textId="16B352EA" w:rsidR="006E03C1" w:rsidRPr="002153CF" w:rsidRDefault="002153CF" w:rsidP="006E03C1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6</w:t>
            </w:r>
            <w:r w:rsidR="006E03C1" w:rsidRPr="002153CF">
              <w:rPr>
                <w:b/>
                <w:color w:val="002060"/>
                <w:sz w:val="26"/>
                <w:szCs w:val="26"/>
              </w:rPr>
              <w:t xml:space="preserve"> câu</w:t>
            </w:r>
          </w:p>
        </w:tc>
      </w:tr>
      <w:tr w:rsidR="006E03C1" w:rsidRPr="00C67816" w14:paraId="0B88E82C" w14:textId="77777777" w:rsidTr="00D77C8F">
        <w:trPr>
          <w:trHeight w:val="705"/>
          <w:jc w:val="center"/>
        </w:trPr>
        <w:tc>
          <w:tcPr>
            <w:tcW w:w="7366" w:type="dxa"/>
          </w:tcPr>
          <w:p w14:paraId="3F259C00" w14:textId="5DE6DACB" w:rsidR="006E03C1" w:rsidRPr="00D47FF1" w:rsidRDefault="006E03C1" w:rsidP="006E03C1">
            <w:pPr>
              <w:spacing w:before="60"/>
              <w:jc w:val="center"/>
              <w:rPr>
                <w:b/>
                <w:color w:val="0000FF"/>
                <w:sz w:val="26"/>
                <w:szCs w:val="26"/>
                <w:lang w:val="vi-VN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 xml:space="preserve">Bài </w:t>
            </w:r>
            <w:r>
              <w:rPr>
                <w:b/>
                <w:color w:val="0000FF"/>
                <w:sz w:val="26"/>
                <w:szCs w:val="26"/>
              </w:rPr>
              <w:t>19</w:t>
            </w:r>
            <w:r w:rsidRPr="00D47FF1">
              <w:rPr>
                <w:b/>
                <w:color w:val="0000FF"/>
                <w:sz w:val="26"/>
                <w:szCs w:val="26"/>
              </w:rPr>
              <w:t>.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  <w:r w:rsidRPr="00D47FF1">
              <w:rPr>
                <w:color w:val="0000FF"/>
                <w:sz w:val="26"/>
                <w:szCs w:val="26"/>
              </w:rPr>
              <w:t>Bước phát triển của cuộc kháng chiến toàn quốc chống thực dân Pháp (1951 – 1953)</w:t>
            </w:r>
          </w:p>
        </w:tc>
        <w:tc>
          <w:tcPr>
            <w:tcW w:w="1417" w:type="dxa"/>
          </w:tcPr>
          <w:p w14:paraId="112C3887" w14:textId="187467E1" w:rsidR="006E03C1" w:rsidRPr="00D47FF1" w:rsidRDefault="009A5216" w:rsidP="009A521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</w:t>
            </w:r>
            <w:r w:rsidR="006E03C1" w:rsidRPr="00D47FF1">
              <w:rPr>
                <w:color w:val="002060"/>
                <w:sz w:val="26"/>
                <w:szCs w:val="26"/>
              </w:rPr>
              <w:t xml:space="preserve"> câu</w:t>
            </w:r>
          </w:p>
          <w:p w14:paraId="68813AD4" w14:textId="77777777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B7955B" w14:textId="1BC44ED7" w:rsidR="006E03C1" w:rsidRPr="00D47FF1" w:rsidRDefault="009A5216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</w:t>
            </w:r>
            <w:r w:rsidR="006E03C1" w:rsidRPr="00D47FF1">
              <w:rPr>
                <w:color w:val="002060"/>
                <w:sz w:val="26"/>
                <w:szCs w:val="26"/>
              </w:rPr>
              <w:t xml:space="preserve"> câu</w:t>
            </w:r>
          </w:p>
          <w:p w14:paraId="38E9A491" w14:textId="77777777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1E924BB" w14:textId="710AC99D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 w:rsidRPr="00D47FF1">
              <w:rPr>
                <w:color w:val="002060"/>
                <w:sz w:val="26"/>
                <w:szCs w:val="26"/>
              </w:rPr>
              <w:t>1 câu</w:t>
            </w:r>
          </w:p>
        </w:tc>
        <w:tc>
          <w:tcPr>
            <w:tcW w:w="1843" w:type="dxa"/>
          </w:tcPr>
          <w:p w14:paraId="2346610E" w14:textId="2DB7C6C7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450" w:type="dxa"/>
          </w:tcPr>
          <w:p w14:paraId="2C3BC1DC" w14:textId="79D25B17" w:rsidR="006E03C1" w:rsidRPr="002153CF" w:rsidRDefault="002153CF" w:rsidP="006E03C1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4</w:t>
            </w:r>
            <w:r w:rsidR="006E03C1" w:rsidRPr="002153CF">
              <w:rPr>
                <w:b/>
                <w:color w:val="002060"/>
                <w:sz w:val="26"/>
                <w:szCs w:val="26"/>
              </w:rPr>
              <w:t xml:space="preserve"> câu</w:t>
            </w:r>
          </w:p>
        </w:tc>
      </w:tr>
      <w:tr w:rsidR="006E03C1" w:rsidRPr="00C67816" w14:paraId="32C5C016" w14:textId="77777777" w:rsidTr="00D77C8F">
        <w:trPr>
          <w:trHeight w:val="687"/>
          <w:jc w:val="center"/>
        </w:trPr>
        <w:tc>
          <w:tcPr>
            <w:tcW w:w="7366" w:type="dxa"/>
          </w:tcPr>
          <w:p w14:paraId="06E6949B" w14:textId="3EBBAF5F" w:rsidR="006E03C1" w:rsidRPr="00D47FF1" w:rsidRDefault="006E03C1" w:rsidP="006E03C1">
            <w:pPr>
              <w:spacing w:before="60"/>
              <w:jc w:val="center"/>
              <w:rPr>
                <w:b/>
                <w:color w:val="0000FF"/>
                <w:sz w:val="26"/>
                <w:szCs w:val="26"/>
                <w:lang w:val="vi-VN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 xml:space="preserve">Bài </w:t>
            </w:r>
            <w:r>
              <w:rPr>
                <w:b/>
                <w:color w:val="0000FF"/>
                <w:sz w:val="26"/>
                <w:szCs w:val="26"/>
              </w:rPr>
              <w:t>20</w:t>
            </w:r>
            <w:r w:rsidRPr="00D47FF1">
              <w:rPr>
                <w:b/>
                <w:color w:val="0000FF"/>
                <w:sz w:val="26"/>
                <w:szCs w:val="26"/>
              </w:rPr>
              <w:t>.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  <w:r w:rsidRPr="00D47FF1">
              <w:rPr>
                <w:color w:val="0000FF"/>
                <w:sz w:val="26"/>
                <w:szCs w:val="26"/>
              </w:rPr>
              <w:t>Cuộc kháng chiến toàn quốc chống thực dân Pháp kết thúc (1953 – 1954)</w:t>
            </w:r>
          </w:p>
        </w:tc>
        <w:tc>
          <w:tcPr>
            <w:tcW w:w="1417" w:type="dxa"/>
          </w:tcPr>
          <w:p w14:paraId="5DC5A86D" w14:textId="13F94CB0" w:rsidR="006E03C1" w:rsidRPr="00D47FF1" w:rsidRDefault="009A5216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</w:t>
            </w:r>
            <w:r w:rsidR="006E03C1" w:rsidRPr="00D47FF1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559" w:type="dxa"/>
          </w:tcPr>
          <w:p w14:paraId="2E5DBBB3" w14:textId="6DB9A8E7" w:rsidR="006E03C1" w:rsidRPr="00D47FF1" w:rsidRDefault="009A5216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</w:t>
            </w:r>
            <w:r w:rsidR="006E03C1" w:rsidRPr="00D47FF1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418" w:type="dxa"/>
          </w:tcPr>
          <w:p w14:paraId="77798DDA" w14:textId="45E57768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 w:rsidRPr="00D47FF1">
              <w:rPr>
                <w:color w:val="002060"/>
                <w:sz w:val="26"/>
                <w:szCs w:val="26"/>
              </w:rPr>
              <w:t>2 câu</w:t>
            </w:r>
          </w:p>
          <w:p w14:paraId="0D43E05B" w14:textId="77777777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002B5CA" w14:textId="18BDE22C" w:rsidR="006E03C1" w:rsidRPr="00D47FF1" w:rsidRDefault="006E03C1" w:rsidP="006E03C1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 w:rsidRPr="00D47FF1">
              <w:rPr>
                <w:color w:val="002060"/>
                <w:sz w:val="26"/>
                <w:szCs w:val="26"/>
              </w:rPr>
              <w:t>1 câu</w:t>
            </w:r>
          </w:p>
        </w:tc>
        <w:tc>
          <w:tcPr>
            <w:tcW w:w="1450" w:type="dxa"/>
          </w:tcPr>
          <w:p w14:paraId="672FE088" w14:textId="39BC188F" w:rsidR="006E03C1" w:rsidRPr="002153CF" w:rsidRDefault="002153CF" w:rsidP="006E03C1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7</w:t>
            </w:r>
            <w:r w:rsidR="006E03C1" w:rsidRPr="002153CF">
              <w:rPr>
                <w:b/>
                <w:color w:val="002060"/>
                <w:sz w:val="26"/>
                <w:szCs w:val="26"/>
              </w:rPr>
              <w:t xml:space="preserve"> câu</w:t>
            </w:r>
          </w:p>
        </w:tc>
      </w:tr>
      <w:tr w:rsidR="006E03C1" w:rsidRPr="00C67816" w14:paraId="25467976" w14:textId="77777777" w:rsidTr="00D77C8F">
        <w:trPr>
          <w:trHeight w:val="246"/>
          <w:jc w:val="center"/>
        </w:trPr>
        <w:tc>
          <w:tcPr>
            <w:tcW w:w="7366" w:type="dxa"/>
          </w:tcPr>
          <w:p w14:paraId="561EE6E5" w14:textId="77777777" w:rsidR="006E03C1" w:rsidRPr="00D47FF1" w:rsidRDefault="006E03C1" w:rsidP="006E03C1">
            <w:pPr>
              <w:spacing w:before="60"/>
              <w:jc w:val="both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Tổng số câu</w:t>
            </w:r>
          </w:p>
        </w:tc>
        <w:tc>
          <w:tcPr>
            <w:tcW w:w="1417" w:type="dxa"/>
          </w:tcPr>
          <w:p w14:paraId="7A8CD1FA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14:paraId="07606E84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14:paraId="197C79D3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14:paraId="575A4C26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1450" w:type="dxa"/>
            <w:shd w:val="clear" w:color="auto" w:fill="F7CAAC" w:themeFill="accent2" w:themeFillTint="66"/>
          </w:tcPr>
          <w:p w14:paraId="3E2825FF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40</w:t>
            </w:r>
          </w:p>
        </w:tc>
      </w:tr>
      <w:tr w:rsidR="006E03C1" w:rsidRPr="00C67816" w14:paraId="12202BA5" w14:textId="77777777" w:rsidTr="00D77C8F">
        <w:trPr>
          <w:trHeight w:val="246"/>
          <w:jc w:val="center"/>
        </w:trPr>
        <w:tc>
          <w:tcPr>
            <w:tcW w:w="7366" w:type="dxa"/>
          </w:tcPr>
          <w:p w14:paraId="1BAE64D5" w14:textId="77777777" w:rsidR="006E03C1" w:rsidRPr="00D47FF1" w:rsidRDefault="006E03C1" w:rsidP="006E03C1">
            <w:pPr>
              <w:spacing w:before="60"/>
              <w:jc w:val="both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 xml:space="preserve">Tổng </w:t>
            </w:r>
            <w:r w:rsidRPr="00D47FF1">
              <w:rPr>
                <w:b/>
                <w:color w:val="FF0000"/>
                <w:sz w:val="26"/>
                <w:szCs w:val="26"/>
              </w:rPr>
              <w:t xml:space="preserve">số </w:t>
            </w: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1417" w:type="dxa"/>
          </w:tcPr>
          <w:p w14:paraId="0C5F055E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4</w:t>
            </w: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,</w:t>
            </w:r>
            <w:r w:rsidRPr="00D47FF1">
              <w:rPr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345D8D4A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3,0</w:t>
            </w:r>
          </w:p>
        </w:tc>
        <w:tc>
          <w:tcPr>
            <w:tcW w:w="1418" w:type="dxa"/>
          </w:tcPr>
          <w:p w14:paraId="040214D2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2,0</w:t>
            </w:r>
          </w:p>
        </w:tc>
        <w:tc>
          <w:tcPr>
            <w:tcW w:w="1843" w:type="dxa"/>
          </w:tcPr>
          <w:p w14:paraId="5EE573F6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1,0</w:t>
            </w:r>
          </w:p>
        </w:tc>
        <w:tc>
          <w:tcPr>
            <w:tcW w:w="1450" w:type="dxa"/>
            <w:shd w:val="clear" w:color="auto" w:fill="F7CAAC" w:themeFill="accent2" w:themeFillTint="66"/>
          </w:tcPr>
          <w:p w14:paraId="239E7CA3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10</w:t>
            </w:r>
            <w:r w:rsidRPr="00D47FF1">
              <w:rPr>
                <w:b/>
                <w:color w:val="FF0000"/>
                <w:sz w:val="26"/>
                <w:szCs w:val="26"/>
              </w:rPr>
              <w:t>,0</w:t>
            </w:r>
          </w:p>
        </w:tc>
      </w:tr>
      <w:tr w:rsidR="006E03C1" w:rsidRPr="00C67816" w14:paraId="61A3D95F" w14:textId="77777777" w:rsidTr="00D77C8F">
        <w:trPr>
          <w:trHeight w:val="246"/>
          <w:jc w:val="center"/>
        </w:trPr>
        <w:tc>
          <w:tcPr>
            <w:tcW w:w="7366" w:type="dxa"/>
          </w:tcPr>
          <w:p w14:paraId="773715C8" w14:textId="77777777" w:rsidR="006E03C1" w:rsidRPr="00D47FF1" w:rsidRDefault="006E03C1" w:rsidP="006E03C1">
            <w:pPr>
              <w:spacing w:before="60"/>
              <w:jc w:val="both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Tỉ lệ (%)</w:t>
            </w:r>
          </w:p>
        </w:tc>
        <w:tc>
          <w:tcPr>
            <w:tcW w:w="1417" w:type="dxa"/>
          </w:tcPr>
          <w:p w14:paraId="174B8661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40%</w:t>
            </w:r>
          </w:p>
        </w:tc>
        <w:tc>
          <w:tcPr>
            <w:tcW w:w="1559" w:type="dxa"/>
          </w:tcPr>
          <w:p w14:paraId="476F004B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30%</w:t>
            </w:r>
          </w:p>
        </w:tc>
        <w:tc>
          <w:tcPr>
            <w:tcW w:w="1418" w:type="dxa"/>
          </w:tcPr>
          <w:p w14:paraId="086B1AE9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20%</w:t>
            </w:r>
          </w:p>
        </w:tc>
        <w:tc>
          <w:tcPr>
            <w:tcW w:w="1843" w:type="dxa"/>
          </w:tcPr>
          <w:p w14:paraId="0FF41212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10%</w:t>
            </w:r>
          </w:p>
        </w:tc>
        <w:tc>
          <w:tcPr>
            <w:tcW w:w="1450" w:type="dxa"/>
            <w:shd w:val="clear" w:color="auto" w:fill="F7CAAC" w:themeFill="accent2" w:themeFillTint="66"/>
          </w:tcPr>
          <w:p w14:paraId="21660393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100%</w:t>
            </w:r>
          </w:p>
        </w:tc>
      </w:tr>
    </w:tbl>
    <w:p w14:paraId="65D6E97A" w14:textId="77777777" w:rsidR="000F54AF" w:rsidRPr="00C67816" w:rsidRDefault="000F54AF" w:rsidP="00D47FF1">
      <w:pPr>
        <w:spacing w:before="60" w:after="0" w:line="240" w:lineRule="auto"/>
        <w:jc w:val="both"/>
        <w:rPr>
          <w:sz w:val="26"/>
          <w:szCs w:val="26"/>
        </w:rPr>
      </w:pPr>
    </w:p>
    <w:sectPr w:rsidR="000F54AF" w:rsidRPr="00C67816" w:rsidSect="00BF6B6E">
      <w:pgSz w:w="16840" w:h="11907" w:orient="landscape" w:code="9"/>
      <w:pgMar w:top="567" w:right="567" w:bottom="567" w:left="851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D8"/>
    <w:rsid w:val="0000378B"/>
    <w:rsid w:val="0001686F"/>
    <w:rsid w:val="00023FF4"/>
    <w:rsid w:val="00071BA0"/>
    <w:rsid w:val="00075796"/>
    <w:rsid w:val="000872E2"/>
    <w:rsid w:val="000A5E57"/>
    <w:rsid w:val="000F54AF"/>
    <w:rsid w:val="00104047"/>
    <w:rsid w:val="00120C97"/>
    <w:rsid w:val="001254FC"/>
    <w:rsid w:val="001322A1"/>
    <w:rsid w:val="00146251"/>
    <w:rsid w:val="00163D53"/>
    <w:rsid w:val="001669FF"/>
    <w:rsid w:val="00173F9D"/>
    <w:rsid w:val="001A1B50"/>
    <w:rsid w:val="001B643F"/>
    <w:rsid w:val="001C2260"/>
    <w:rsid w:val="001E526F"/>
    <w:rsid w:val="001E74E9"/>
    <w:rsid w:val="002026EA"/>
    <w:rsid w:val="002153CF"/>
    <w:rsid w:val="00223708"/>
    <w:rsid w:val="0024140C"/>
    <w:rsid w:val="002A3DD7"/>
    <w:rsid w:val="002B308A"/>
    <w:rsid w:val="002C2D96"/>
    <w:rsid w:val="002C3F00"/>
    <w:rsid w:val="002E0944"/>
    <w:rsid w:val="002F69ED"/>
    <w:rsid w:val="00327CC9"/>
    <w:rsid w:val="003345E3"/>
    <w:rsid w:val="00352AB3"/>
    <w:rsid w:val="00367F20"/>
    <w:rsid w:val="003B5344"/>
    <w:rsid w:val="003B6093"/>
    <w:rsid w:val="003C12B0"/>
    <w:rsid w:val="003F77B0"/>
    <w:rsid w:val="0042368A"/>
    <w:rsid w:val="0042444C"/>
    <w:rsid w:val="004278D5"/>
    <w:rsid w:val="0043477D"/>
    <w:rsid w:val="004530A7"/>
    <w:rsid w:val="00455B35"/>
    <w:rsid w:val="00484444"/>
    <w:rsid w:val="004F634E"/>
    <w:rsid w:val="00520C4C"/>
    <w:rsid w:val="0052247B"/>
    <w:rsid w:val="00575510"/>
    <w:rsid w:val="005910AD"/>
    <w:rsid w:val="005B637E"/>
    <w:rsid w:val="005D1655"/>
    <w:rsid w:val="005D2A8F"/>
    <w:rsid w:val="005E017D"/>
    <w:rsid w:val="005F3239"/>
    <w:rsid w:val="006148D2"/>
    <w:rsid w:val="00615DF5"/>
    <w:rsid w:val="006455BA"/>
    <w:rsid w:val="00654246"/>
    <w:rsid w:val="00672994"/>
    <w:rsid w:val="00684C76"/>
    <w:rsid w:val="006B29A6"/>
    <w:rsid w:val="006B4F6F"/>
    <w:rsid w:val="006E03C1"/>
    <w:rsid w:val="00705200"/>
    <w:rsid w:val="007129A9"/>
    <w:rsid w:val="007466C9"/>
    <w:rsid w:val="0075116F"/>
    <w:rsid w:val="0075608B"/>
    <w:rsid w:val="00787688"/>
    <w:rsid w:val="00792774"/>
    <w:rsid w:val="007A7755"/>
    <w:rsid w:val="007B4402"/>
    <w:rsid w:val="007B5CB9"/>
    <w:rsid w:val="007E0E74"/>
    <w:rsid w:val="007F7381"/>
    <w:rsid w:val="00811B54"/>
    <w:rsid w:val="008277BF"/>
    <w:rsid w:val="00860477"/>
    <w:rsid w:val="008610B8"/>
    <w:rsid w:val="00863574"/>
    <w:rsid w:val="008654A3"/>
    <w:rsid w:val="00870D07"/>
    <w:rsid w:val="008A3D48"/>
    <w:rsid w:val="008A70FB"/>
    <w:rsid w:val="008A759F"/>
    <w:rsid w:val="008B511A"/>
    <w:rsid w:val="008D3F1E"/>
    <w:rsid w:val="008F2776"/>
    <w:rsid w:val="008F6518"/>
    <w:rsid w:val="0090228E"/>
    <w:rsid w:val="00973266"/>
    <w:rsid w:val="0099063E"/>
    <w:rsid w:val="00992002"/>
    <w:rsid w:val="009A5216"/>
    <w:rsid w:val="009A6FE5"/>
    <w:rsid w:val="009D1835"/>
    <w:rsid w:val="009E75E4"/>
    <w:rsid w:val="009F314A"/>
    <w:rsid w:val="00A05EEB"/>
    <w:rsid w:val="00A1183A"/>
    <w:rsid w:val="00A27E37"/>
    <w:rsid w:val="00A3498B"/>
    <w:rsid w:val="00A41B4A"/>
    <w:rsid w:val="00A46BE4"/>
    <w:rsid w:val="00A70591"/>
    <w:rsid w:val="00AC03B8"/>
    <w:rsid w:val="00AD2A6F"/>
    <w:rsid w:val="00AD53B2"/>
    <w:rsid w:val="00AD60E7"/>
    <w:rsid w:val="00AE3BA1"/>
    <w:rsid w:val="00AF2DEB"/>
    <w:rsid w:val="00B1353B"/>
    <w:rsid w:val="00B4183B"/>
    <w:rsid w:val="00B54B2F"/>
    <w:rsid w:val="00B57164"/>
    <w:rsid w:val="00B66AD7"/>
    <w:rsid w:val="00B85B86"/>
    <w:rsid w:val="00B9698A"/>
    <w:rsid w:val="00BC32EF"/>
    <w:rsid w:val="00BC63C1"/>
    <w:rsid w:val="00BE4533"/>
    <w:rsid w:val="00BF6B6E"/>
    <w:rsid w:val="00C07EE3"/>
    <w:rsid w:val="00C23DA0"/>
    <w:rsid w:val="00C3337F"/>
    <w:rsid w:val="00C33558"/>
    <w:rsid w:val="00C67816"/>
    <w:rsid w:val="00C77562"/>
    <w:rsid w:val="00C80AE8"/>
    <w:rsid w:val="00C849CD"/>
    <w:rsid w:val="00C9100F"/>
    <w:rsid w:val="00CA24BA"/>
    <w:rsid w:val="00CF5432"/>
    <w:rsid w:val="00D229D3"/>
    <w:rsid w:val="00D2554B"/>
    <w:rsid w:val="00D263D8"/>
    <w:rsid w:val="00D334C8"/>
    <w:rsid w:val="00D44AB0"/>
    <w:rsid w:val="00D47FF1"/>
    <w:rsid w:val="00D60054"/>
    <w:rsid w:val="00D723E3"/>
    <w:rsid w:val="00D77C8F"/>
    <w:rsid w:val="00DF2B5A"/>
    <w:rsid w:val="00E145D2"/>
    <w:rsid w:val="00E4288C"/>
    <w:rsid w:val="00E511E4"/>
    <w:rsid w:val="00E821C9"/>
    <w:rsid w:val="00EA35ED"/>
    <w:rsid w:val="00ED1A90"/>
    <w:rsid w:val="00F218BD"/>
    <w:rsid w:val="00F33EDF"/>
    <w:rsid w:val="00F45C8F"/>
    <w:rsid w:val="00F47B4A"/>
    <w:rsid w:val="00F55CCC"/>
    <w:rsid w:val="00F7005E"/>
    <w:rsid w:val="00F86A9F"/>
    <w:rsid w:val="00F91ABF"/>
    <w:rsid w:val="00FA164D"/>
    <w:rsid w:val="00FC0088"/>
    <w:rsid w:val="00FD379D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7146"/>
  <w15:chartTrackingRefBased/>
  <w15:docId w15:val="{C86A77A9-F30E-46B3-A041-3E76F63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59E5-15D6-488E-B3B2-059B53F6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Tình</dc:creator>
  <cp:keywords/>
  <dc:description/>
  <cp:lastModifiedBy>Lý Thanh Tình</cp:lastModifiedBy>
  <cp:revision>7</cp:revision>
  <dcterms:created xsi:type="dcterms:W3CDTF">2021-12-19T15:22:00Z</dcterms:created>
  <dcterms:modified xsi:type="dcterms:W3CDTF">2021-12-20T03:36:00Z</dcterms:modified>
</cp:coreProperties>
</file>