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5909"/>
      </w:tblGrid>
      <w:tr w:rsidR="005B6ED8" w:rsidRPr="002D0A5B" w14:paraId="04837265" w14:textId="77777777" w:rsidTr="002E1403">
        <w:tc>
          <w:tcPr>
            <w:tcW w:w="2105" w:type="pct"/>
          </w:tcPr>
          <w:p w14:paraId="3CD7216D" w14:textId="77777777" w:rsidR="005B6ED8" w:rsidRPr="002D0A5B" w:rsidRDefault="005B6ED8" w:rsidP="005E3390">
            <w:pPr>
              <w:rPr>
                <w:rFonts w:cs="Times New Roman"/>
                <w:b/>
                <w:szCs w:val="26"/>
              </w:rPr>
            </w:pPr>
            <w:r w:rsidRPr="002D0A5B">
              <w:rPr>
                <w:rFonts w:cs="Times New Roman"/>
                <w:b/>
                <w:szCs w:val="26"/>
              </w:rPr>
              <w:t>TRƯỜNG THPT NGÔ GIA TỰ</w:t>
            </w:r>
          </w:p>
          <w:p w14:paraId="242A210D" w14:textId="4E68BB2D" w:rsidR="005B6ED8" w:rsidRPr="002D0A5B" w:rsidRDefault="005B6ED8" w:rsidP="005E3390">
            <w:pPr>
              <w:rPr>
                <w:rFonts w:cs="Times New Roman"/>
                <w:b/>
                <w:szCs w:val="26"/>
              </w:rPr>
            </w:pPr>
            <w:r w:rsidRPr="002D0A5B">
              <w:rPr>
                <w:rFonts w:cs="Times New Roman"/>
                <w:b/>
                <w:szCs w:val="26"/>
              </w:rPr>
              <w:t xml:space="preserve">TỔ: NGỮ VĂN </w:t>
            </w:r>
          </w:p>
          <w:p w14:paraId="7F42AA03" w14:textId="22E19BB9" w:rsidR="005B6ED8" w:rsidRPr="002D0A5B" w:rsidRDefault="00260196" w:rsidP="005E3390">
            <w:pPr>
              <w:rPr>
                <w:rFonts w:cs="Times New Roman"/>
                <w:b/>
                <w:szCs w:val="26"/>
              </w:rPr>
            </w:pPr>
            <w:r w:rsidRPr="002D0A5B">
              <w:rPr>
                <w:rFonts w:cs="Times New Roman"/>
                <w:b/>
                <w:noProof/>
                <w:szCs w:val="26"/>
              </w:rPr>
              <mc:AlternateContent>
                <mc:Choice Requires="wps">
                  <w:drawing>
                    <wp:anchor distT="0" distB="0" distL="114300" distR="114300" simplePos="0" relativeHeight="251657216" behindDoc="0" locked="0" layoutInCell="1" allowOverlap="1" wp14:anchorId="1C7B876E" wp14:editId="0EDB9D9D">
                      <wp:simplePos x="0" y="0"/>
                      <wp:positionH relativeFrom="column">
                        <wp:posOffset>841578</wp:posOffset>
                      </wp:positionH>
                      <wp:positionV relativeFrom="paragraph">
                        <wp:posOffset>17018</wp:posOffset>
                      </wp:positionV>
                      <wp:extent cx="1002182" cy="0"/>
                      <wp:effectExtent l="0" t="0" r="26670" b="38100"/>
                      <wp:wrapNone/>
                      <wp:docPr id="2" name="Straight Connector 2"/>
                      <wp:cNvGraphicFramePr/>
                      <a:graphic xmlns:a="http://schemas.openxmlformats.org/drawingml/2006/main">
                        <a:graphicData uri="http://schemas.microsoft.com/office/word/2010/wordprocessingShape">
                          <wps:wsp>
                            <wps:cNvCnPr/>
                            <wps:spPr>
                              <a:xfrm>
                                <a:off x="0" y="0"/>
                                <a:ext cx="10021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400E197D"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25pt,1.35pt" to="145.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" strokecolor="black [3040]"/>
                  </w:pict>
                </mc:Fallback>
              </mc:AlternateContent>
            </w:r>
          </w:p>
          <w:p w14:paraId="3B81416E" w14:textId="768111D0" w:rsidR="005B6ED8" w:rsidRPr="002D0A5B" w:rsidRDefault="005B6ED8" w:rsidP="005E3390">
            <w:pPr>
              <w:rPr>
                <w:rFonts w:cs="Times New Roman"/>
                <w:bCs w:val="0"/>
                <w:i/>
                <w:iCs/>
                <w:szCs w:val="26"/>
              </w:rPr>
            </w:pPr>
            <w:r w:rsidRPr="002D0A5B">
              <w:rPr>
                <w:rFonts w:cs="Times New Roman"/>
                <w:i/>
                <w:iCs/>
                <w:szCs w:val="26"/>
              </w:rPr>
              <w:t>(Đề có 01 trang)</w:t>
            </w:r>
          </w:p>
        </w:tc>
        <w:tc>
          <w:tcPr>
            <w:tcW w:w="2895" w:type="pct"/>
          </w:tcPr>
          <w:p w14:paraId="68B7FB0A" w14:textId="157C5110" w:rsidR="005B6ED8" w:rsidRPr="002D0A5B" w:rsidRDefault="005B6ED8" w:rsidP="005E3390">
            <w:pPr>
              <w:rPr>
                <w:rFonts w:cs="Times New Roman"/>
                <w:b/>
                <w:bCs w:val="0"/>
                <w:szCs w:val="26"/>
              </w:rPr>
            </w:pPr>
            <w:r w:rsidRPr="002D0A5B">
              <w:rPr>
                <w:rFonts w:cs="Times New Roman"/>
                <w:b/>
                <w:szCs w:val="26"/>
              </w:rPr>
              <w:t>KIỂM TRA CUỐI HỌC KỲ 1</w:t>
            </w:r>
          </w:p>
          <w:p w14:paraId="7526A5EA" w14:textId="77777777" w:rsidR="005B6ED8" w:rsidRPr="002D0A5B" w:rsidRDefault="005B6ED8" w:rsidP="005E3390">
            <w:pPr>
              <w:rPr>
                <w:rFonts w:cs="Times New Roman"/>
                <w:b/>
                <w:bCs w:val="0"/>
                <w:szCs w:val="26"/>
              </w:rPr>
            </w:pPr>
            <w:r w:rsidRPr="002D0A5B">
              <w:rPr>
                <w:rFonts w:cs="Times New Roman"/>
                <w:b/>
                <w:szCs w:val="26"/>
              </w:rPr>
              <w:t>NĂM HỌC 2021 - 2022</w:t>
            </w:r>
          </w:p>
          <w:p w14:paraId="66B808CD" w14:textId="2A40B5C9" w:rsidR="005B6ED8" w:rsidRPr="002D0A5B" w:rsidRDefault="005B6ED8" w:rsidP="005E3390">
            <w:pPr>
              <w:rPr>
                <w:rFonts w:cs="Times New Roman"/>
                <w:szCs w:val="26"/>
              </w:rPr>
            </w:pPr>
            <w:r w:rsidRPr="002D0A5B">
              <w:rPr>
                <w:rFonts w:cs="Times New Roman"/>
                <w:szCs w:val="26"/>
              </w:rPr>
              <w:t xml:space="preserve">Môn: </w:t>
            </w:r>
            <w:r w:rsidR="00DB4AA4" w:rsidRPr="002D0A5B">
              <w:rPr>
                <w:rFonts w:cs="Times New Roman"/>
                <w:b/>
                <w:bCs w:val="0"/>
                <w:szCs w:val="26"/>
              </w:rPr>
              <w:t>NGỮ VĂN</w:t>
            </w:r>
            <w:r w:rsidRPr="002D0A5B">
              <w:rPr>
                <w:rFonts w:cs="Times New Roman"/>
                <w:szCs w:val="26"/>
              </w:rPr>
              <w:t xml:space="preserve"> Khối: </w:t>
            </w:r>
            <w:r w:rsidR="00DB4AA4" w:rsidRPr="002D0A5B">
              <w:rPr>
                <w:rFonts w:cs="Times New Roman"/>
                <w:szCs w:val="26"/>
              </w:rPr>
              <w:t>1</w:t>
            </w:r>
            <w:r w:rsidR="00EE2119" w:rsidRPr="002D0A5B">
              <w:rPr>
                <w:rFonts w:cs="Times New Roman"/>
                <w:szCs w:val="26"/>
              </w:rPr>
              <w:t>0</w:t>
            </w:r>
          </w:p>
          <w:p w14:paraId="72716D85" w14:textId="6CB02632" w:rsidR="005B6ED8" w:rsidRPr="002D0A5B" w:rsidRDefault="005B6ED8" w:rsidP="00DB4AA4">
            <w:pPr>
              <w:rPr>
                <w:rFonts w:cs="Times New Roman"/>
                <w:i/>
                <w:szCs w:val="26"/>
              </w:rPr>
            </w:pPr>
            <w:r w:rsidRPr="002D0A5B">
              <w:rPr>
                <w:rFonts w:cs="Times New Roman"/>
                <w:szCs w:val="26"/>
              </w:rPr>
              <w:t xml:space="preserve">Thời gian làm bài: </w:t>
            </w:r>
            <w:r w:rsidR="00DB4AA4" w:rsidRPr="002D0A5B">
              <w:rPr>
                <w:rFonts w:cs="Times New Roman"/>
                <w:szCs w:val="26"/>
              </w:rPr>
              <w:t xml:space="preserve">90 </w:t>
            </w:r>
            <w:r w:rsidRPr="002D0A5B">
              <w:rPr>
                <w:rFonts w:cs="Times New Roman"/>
                <w:szCs w:val="26"/>
              </w:rPr>
              <w:t xml:space="preserve">phút </w:t>
            </w:r>
            <w:r w:rsidRPr="002D0A5B">
              <w:rPr>
                <w:rFonts w:cs="Times New Roman"/>
                <w:szCs w:val="26"/>
              </w:rPr>
              <w:br/>
              <w:t>(</w:t>
            </w:r>
            <w:r w:rsidRPr="002D0A5B">
              <w:rPr>
                <w:rFonts w:cs="Times New Roman"/>
                <w:i/>
                <w:szCs w:val="26"/>
              </w:rPr>
              <w:t>không kể thời gian phát đề</w:t>
            </w:r>
            <w:r w:rsidRPr="002D0A5B">
              <w:rPr>
                <w:rFonts w:cs="Times New Roman"/>
                <w:szCs w:val="26"/>
              </w:rPr>
              <w:t xml:space="preserve">) </w:t>
            </w:r>
          </w:p>
        </w:tc>
      </w:tr>
    </w:tbl>
    <w:p w14:paraId="4382C929" w14:textId="5D3E8217" w:rsidR="002E1403" w:rsidRPr="002D0A5B" w:rsidRDefault="007A28D1" w:rsidP="002D0A5B">
      <w:pPr>
        <w:pStyle w:val="oancuaDanhsach1"/>
        <w:spacing w:before="60" w:after="60" w:line="288" w:lineRule="auto"/>
        <w:ind w:left="0"/>
        <w:jc w:val="both"/>
        <w:rPr>
          <w:rFonts w:ascii="Times New Roman" w:hAnsi="Times New Roman"/>
          <w:sz w:val="26"/>
          <w:szCs w:val="26"/>
        </w:rPr>
      </w:pPr>
      <w:r w:rsidRPr="002D0A5B">
        <w:rPr>
          <w:rFonts w:ascii="Times New Roman" w:hAnsi="Times New Roman"/>
          <w:b/>
          <w:sz w:val="26"/>
          <w:szCs w:val="26"/>
        </w:rPr>
        <w:t>PHẦN I</w:t>
      </w:r>
      <w:r w:rsidR="002D0A5B">
        <w:rPr>
          <w:rFonts w:ascii="Times New Roman" w:hAnsi="Times New Roman"/>
          <w:b/>
          <w:sz w:val="26"/>
          <w:szCs w:val="26"/>
        </w:rPr>
        <w:t>:</w:t>
      </w:r>
      <w:r w:rsidRPr="002D0A5B">
        <w:rPr>
          <w:rFonts w:ascii="Times New Roman" w:hAnsi="Times New Roman"/>
          <w:b/>
          <w:sz w:val="26"/>
          <w:szCs w:val="26"/>
        </w:rPr>
        <w:t xml:space="preserve"> </w:t>
      </w:r>
      <w:r w:rsidR="002E1403" w:rsidRPr="002D0A5B">
        <w:rPr>
          <w:rFonts w:ascii="Times New Roman" w:hAnsi="Times New Roman"/>
          <w:b/>
          <w:sz w:val="26"/>
          <w:szCs w:val="26"/>
        </w:rPr>
        <w:t>ĐỌC HIỂU</w:t>
      </w:r>
      <w:r w:rsidR="002E1403" w:rsidRPr="002D0A5B">
        <w:rPr>
          <w:rFonts w:ascii="Times New Roman" w:hAnsi="Times New Roman"/>
          <w:sz w:val="26"/>
          <w:szCs w:val="26"/>
        </w:rPr>
        <w:t xml:space="preserve"> </w:t>
      </w:r>
      <w:r w:rsidR="002E1403" w:rsidRPr="002D0A5B">
        <w:rPr>
          <w:rFonts w:ascii="Times New Roman" w:hAnsi="Times New Roman"/>
          <w:b/>
          <w:sz w:val="26"/>
          <w:szCs w:val="26"/>
        </w:rPr>
        <w:t>(4,0 điểm)</w:t>
      </w:r>
    </w:p>
    <w:p w14:paraId="0B6BF474" w14:textId="22A5E77F" w:rsidR="002E1403" w:rsidRPr="002D0A5B" w:rsidRDefault="002E1403" w:rsidP="00A4202D">
      <w:pPr>
        <w:pStyle w:val="oancuaDanhsach1"/>
        <w:spacing w:before="60" w:after="60" w:line="288" w:lineRule="auto"/>
        <w:ind w:left="0" w:firstLine="567"/>
        <w:jc w:val="both"/>
        <w:rPr>
          <w:rFonts w:ascii="Times New Roman" w:hAnsi="Times New Roman"/>
          <w:b/>
          <w:sz w:val="26"/>
          <w:szCs w:val="26"/>
          <w:lang w:eastAsia="en-US"/>
        </w:rPr>
      </w:pPr>
      <w:r w:rsidRPr="002D0A5B">
        <w:rPr>
          <w:rFonts w:ascii="Times New Roman" w:hAnsi="Times New Roman"/>
          <w:b/>
          <w:sz w:val="26"/>
          <w:szCs w:val="26"/>
          <w:lang w:eastAsia="en-US"/>
        </w:rPr>
        <w:t xml:space="preserve">Đọc văn bản sau và trả lời từ </w:t>
      </w:r>
      <w:r w:rsidR="00BF771F" w:rsidRPr="002D0A5B">
        <w:rPr>
          <w:rFonts w:ascii="Times New Roman" w:hAnsi="Times New Roman"/>
          <w:b/>
          <w:sz w:val="26"/>
          <w:szCs w:val="26"/>
          <w:lang w:eastAsia="en-US"/>
        </w:rPr>
        <w:t xml:space="preserve">câu </w:t>
      </w:r>
      <w:r w:rsidRPr="002D0A5B">
        <w:rPr>
          <w:rFonts w:ascii="Times New Roman" w:hAnsi="Times New Roman"/>
          <w:b/>
          <w:sz w:val="26"/>
          <w:szCs w:val="26"/>
          <w:lang w:eastAsia="en-US"/>
        </w:rPr>
        <w:t xml:space="preserve">1 đến </w:t>
      </w:r>
      <w:r w:rsidR="00BF771F" w:rsidRPr="002D0A5B">
        <w:rPr>
          <w:rFonts w:ascii="Times New Roman" w:hAnsi="Times New Roman"/>
          <w:b/>
          <w:sz w:val="26"/>
          <w:szCs w:val="26"/>
          <w:lang w:eastAsia="en-US"/>
        </w:rPr>
        <w:t xml:space="preserve">câu </w:t>
      </w:r>
      <w:r w:rsidRPr="002D0A5B">
        <w:rPr>
          <w:rFonts w:ascii="Times New Roman" w:hAnsi="Times New Roman"/>
          <w:b/>
          <w:sz w:val="26"/>
          <w:szCs w:val="26"/>
          <w:lang w:eastAsia="en-US"/>
        </w:rPr>
        <w:t>4</w:t>
      </w:r>
    </w:p>
    <w:p w14:paraId="478DAF5A" w14:textId="77777777" w:rsidR="002E1403" w:rsidRPr="002D0A5B" w:rsidRDefault="002E1403" w:rsidP="00A4202D">
      <w:pPr>
        <w:pStyle w:val="oancuaDanhsach1"/>
        <w:spacing w:before="60" w:after="60" w:line="288" w:lineRule="auto"/>
        <w:ind w:left="0" w:firstLine="567"/>
        <w:jc w:val="both"/>
        <w:rPr>
          <w:rStyle w:val="apple-converted-space"/>
          <w:rFonts w:ascii="Times New Roman" w:hAnsi="Times New Roman" w:cs="Times New Roman"/>
          <w:color w:val="000000"/>
          <w:sz w:val="26"/>
          <w:szCs w:val="26"/>
          <w:shd w:val="clear" w:color="auto" w:fill="FFFFFF"/>
        </w:rPr>
      </w:pPr>
      <w:r w:rsidRPr="002D0A5B">
        <w:rPr>
          <w:rFonts w:ascii="Times New Roman" w:hAnsi="Times New Roman"/>
          <w:color w:val="000000"/>
          <w:sz w:val="26"/>
          <w:szCs w:val="26"/>
          <w:shd w:val="clear" w:color="auto" w:fill="FFFFFF"/>
        </w:rPr>
        <w:t>Có hai hạt lúa nọ được giữ lại để làm hạt giống cho vụ sau vì cả hai đều là những hạt lúa tốt, đều to khỏe và chắc mẩy. Một hôm, người chủ định đem chúng gieo trên cánh đồng gần đó. Hạt thứ nhất nhủ thầm: “</w:t>
      </w:r>
      <w:r w:rsidRPr="002D0A5B">
        <w:rPr>
          <w:rFonts w:ascii="Times New Roman" w:hAnsi="Times New Roman"/>
          <w:i/>
          <w:iCs/>
          <w:color w:val="000000"/>
          <w:sz w:val="26"/>
          <w:szCs w:val="26"/>
          <w:shd w:val="clear" w:color="auto" w:fill="FFFFFF"/>
        </w:rPr>
        <w:t>Dại gì ta phải theo ông chủ ra đồng. Ta không muốn cả thân mình phải nát tan trong đất. Tốt nhất ta hãy giữ lại tất cả chất dinh dưỡng trong lớp vỏ này và tìm một nơi lý tưởng để trú ngụ</w:t>
      </w:r>
      <w:r w:rsidRPr="002D0A5B">
        <w:rPr>
          <w:rFonts w:ascii="Times New Roman" w:hAnsi="Times New Roman"/>
          <w:color w:val="000000"/>
          <w:sz w:val="26"/>
          <w:szCs w:val="26"/>
          <w:shd w:val="clear" w:color="auto" w:fill="FFFFFF"/>
        </w:rPr>
        <w:t>”. Thế là nó chọn một góc khuất trong kho lúa để lăn vào đó. Còn hạt lúa thứ hai thì ngày đêm mong được ông chủ mang gieo xuống đất. Nó thật sự sung sướng khi được bắt đầu một cuộc đời mới. Thời gian trôi qua, hạt lúa thứ nhất bị héo khô nơi góc nhà bởi vì nó chẳng nhận được nước và ánh sáng. Lúc này chất dinh dưỡng chẳng giúp ích được gì - nó chết dần chết mòn. Trong khi đó, hạt lúa thứ hai dù nát tan trong đất nhưng từ thân nó lại mọc lên cây lúa vàng óng, trĩu hạt. Nó lại mang đến cho đời những hạt lúa mới...</w:t>
      </w:r>
      <w:r w:rsidRPr="002D0A5B">
        <w:rPr>
          <w:rStyle w:val="apple-converted-space"/>
          <w:rFonts w:ascii="Times New Roman" w:hAnsi="Times New Roman" w:cs="Times New Roman"/>
          <w:color w:val="000000"/>
          <w:sz w:val="26"/>
          <w:szCs w:val="26"/>
          <w:shd w:val="clear" w:color="auto" w:fill="FFFFFF"/>
        </w:rPr>
        <w:t> </w:t>
      </w:r>
    </w:p>
    <w:p w14:paraId="218CE5CA" w14:textId="77777777" w:rsidR="002E1403" w:rsidRPr="002D0A5B" w:rsidRDefault="002E1403" w:rsidP="00A4202D">
      <w:pPr>
        <w:pStyle w:val="oancuaDanhsach1"/>
        <w:spacing w:before="60" w:after="60" w:line="288" w:lineRule="auto"/>
        <w:ind w:left="0" w:firstLine="567"/>
        <w:jc w:val="right"/>
        <w:rPr>
          <w:rStyle w:val="apple-converted-space"/>
          <w:rFonts w:ascii="Times New Roman" w:hAnsi="Times New Roman" w:cs="Times New Roman"/>
          <w:i/>
          <w:iCs/>
          <w:color w:val="000000"/>
          <w:sz w:val="26"/>
          <w:szCs w:val="26"/>
          <w:shd w:val="clear" w:color="auto" w:fill="FFFFFF"/>
        </w:rPr>
      </w:pPr>
      <w:r w:rsidRPr="002D0A5B">
        <w:rPr>
          <w:rStyle w:val="apple-converted-space"/>
          <w:rFonts w:ascii="Times New Roman" w:hAnsi="Times New Roman" w:cs="Times New Roman"/>
          <w:i/>
          <w:iCs/>
          <w:color w:val="000000"/>
          <w:sz w:val="26"/>
          <w:szCs w:val="26"/>
          <w:shd w:val="clear" w:color="auto" w:fill="FFFFFF"/>
        </w:rPr>
        <w:t>(Hạt giống tâm hồn, Hai hạt lúa)</w:t>
      </w:r>
    </w:p>
    <w:p w14:paraId="355844E9" w14:textId="10F3F71D" w:rsidR="002E1403" w:rsidRPr="002D0A5B" w:rsidRDefault="0020070F" w:rsidP="00A4202D">
      <w:pPr>
        <w:spacing w:before="60" w:after="60" w:line="288" w:lineRule="auto"/>
        <w:ind w:firstLine="567"/>
        <w:jc w:val="both"/>
        <w:rPr>
          <w:rFonts w:cs="Times New Roman"/>
          <w:szCs w:val="26"/>
        </w:rPr>
      </w:pPr>
      <w:r w:rsidRPr="002D0A5B">
        <w:rPr>
          <w:rFonts w:cs="Times New Roman"/>
          <w:b/>
          <w:bCs w:val="0"/>
          <w:color w:val="000000"/>
          <w:szCs w:val="26"/>
          <w:shd w:val="clear" w:color="auto" w:fill="FFFFFF"/>
        </w:rPr>
        <w:t xml:space="preserve">Câu </w:t>
      </w:r>
      <w:r w:rsidR="002E1403" w:rsidRPr="002D0A5B">
        <w:rPr>
          <w:rFonts w:cs="Times New Roman"/>
          <w:b/>
          <w:bCs w:val="0"/>
          <w:color w:val="000000"/>
          <w:szCs w:val="26"/>
          <w:shd w:val="clear" w:color="auto" w:fill="FFFFFF"/>
        </w:rPr>
        <w:t>1.</w:t>
      </w:r>
      <w:r w:rsidR="002E1403" w:rsidRPr="002D0A5B">
        <w:rPr>
          <w:rFonts w:cs="Times New Roman"/>
          <w:color w:val="000000"/>
          <w:szCs w:val="26"/>
          <w:shd w:val="clear" w:color="auto" w:fill="FFFFFF"/>
        </w:rPr>
        <w:t xml:space="preserve"> Xác định </w:t>
      </w:r>
      <w:r w:rsidR="00245A8A" w:rsidRPr="002D0A5B">
        <w:rPr>
          <w:rFonts w:cs="Times New Roman"/>
          <w:color w:val="000000"/>
          <w:szCs w:val="26"/>
          <w:shd w:val="clear" w:color="auto" w:fill="FFFFFF"/>
        </w:rPr>
        <w:t xml:space="preserve">phương thức biểu đạt chính </w:t>
      </w:r>
      <w:r w:rsidR="002E1403" w:rsidRPr="002D0A5B">
        <w:rPr>
          <w:rFonts w:cs="Times New Roman"/>
          <w:color w:val="000000"/>
          <w:szCs w:val="26"/>
          <w:shd w:val="clear" w:color="auto" w:fill="FFFFFF"/>
        </w:rPr>
        <w:t>của văn bản. (0,5 điểm)</w:t>
      </w:r>
    </w:p>
    <w:p w14:paraId="1826C03D" w14:textId="6C844C3B" w:rsidR="00AE6ED6" w:rsidRPr="002D0A5B" w:rsidRDefault="0020070F" w:rsidP="00A4202D">
      <w:pPr>
        <w:spacing w:before="60" w:after="60" w:line="288" w:lineRule="auto"/>
        <w:ind w:firstLine="567"/>
        <w:jc w:val="both"/>
        <w:rPr>
          <w:rFonts w:cs="Times New Roman"/>
          <w:color w:val="000000"/>
          <w:szCs w:val="26"/>
          <w:shd w:val="clear" w:color="auto" w:fill="FFFFFF"/>
        </w:rPr>
      </w:pPr>
      <w:r w:rsidRPr="002D0A5B">
        <w:rPr>
          <w:rFonts w:cs="Times New Roman"/>
          <w:b/>
          <w:bCs w:val="0"/>
          <w:color w:val="000000"/>
          <w:szCs w:val="26"/>
          <w:shd w:val="clear" w:color="auto" w:fill="FFFFFF"/>
        </w:rPr>
        <w:t xml:space="preserve">Câu </w:t>
      </w:r>
      <w:r w:rsidR="002E1403" w:rsidRPr="002D0A5B">
        <w:rPr>
          <w:rFonts w:cs="Times New Roman"/>
          <w:b/>
          <w:bCs w:val="0"/>
          <w:color w:val="000000"/>
          <w:szCs w:val="26"/>
          <w:shd w:val="clear" w:color="auto" w:fill="FFFFFF"/>
        </w:rPr>
        <w:t>2.</w:t>
      </w:r>
      <w:r w:rsidR="00AE6ED6" w:rsidRPr="002D0A5B">
        <w:rPr>
          <w:rFonts w:cs="Times New Roman"/>
          <w:color w:val="000000"/>
          <w:szCs w:val="26"/>
          <w:shd w:val="clear" w:color="auto" w:fill="FFFFFF"/>
        </w:rPr>
        <w:t xml:space="preserve"> Xác định biện pháp t</w:t>
      </w:r>
      <w:r w:rsidR="00E51286" w:rsidRPr="002D0A5B">
        <w:rPr>
          <w:rFonts w:cs="Times New Roman"/>
          <w:color w:val="000000"/>
          <w:szCs w:val="26"/>
          <w:shd w:val="clear" w:color="auto" w:fill="FFFFFF"/>
        </w:rPr>
        <w:t>u</w:t>
      </w:r>
      <w:r w:rsidR="00AE6ED6" w:rsidRPr="002D0A5B">
        <w:rPr>
          <w:rFonts w:cs="Times New Roman"/>
          <w:color w:val="000000"/>
          <w:szCs w:val="26"/>
          <w:shd w:val="clear" w:color="auto" w:fill="FFFFFF"/>
        </w:rPr>
        <w:t xml:space="preserve"> từ trong câu văn sau và nêu tác dụng</w:t>
      </w:r>
      <w:r w:rsidR="000C39F9" w:rsidRPr="002D0A5B">
        <w:rPr>
          <w:rFonts w:cs="Times New Roman"/>
          <w:color w:val="000000"/>
          <w:szCs w:val="26"/>
          <w:shd w:val="clear" w:color="auto" w:fill="FFFFFF"/>
        </w:rPr>
        <w:t>?</w:t>
      </w:r>
      <w:r w:rsidR="002E1403" w:rsidRPr="002D0A5B">
        <w:rPr>
          <w:rFonts w:cs="Times New Roman"/>
          <w:color w:val="000000"/>
          <w:szCs w:val="26"/>
          <w:shd w:val="clear" w:color="auto" w:fill="FFFFFF"/>
        </w:rPr>
        <w:t xml:space="preserve"> </w:t>
      </w:r>
      <w:r w:rsidR="000C39F9" w:rsidRPr="002D0A5B">
        <w:rPr>
          <w:rFonts w:cs="Times New Roman"/>
          <w:color w:val="000000"/>
          <w:szCs w:val="26"/>
          <w:shd w:val="clear" w:color="auto" w:fill="FFFFFF"/>
        </w:rPr>
        <w:t>(1,0 điểm)</w:t>
      </w:r>
    </w:p>
    <w:p w14:paraId="16585FE9" w14:textId="3F8C01C2" w:rsidR="002E1403" w:rsidRPr="002D0A5B" w:rsidRDefault="002E1403" w:rsidP="00A4202D">
      <w:pPr>
        <w:spacing w:before="60" w:after="60" w:line="288" w:lineRule="auto"/>
        <w:ind w:firstLine="567"/>
        <w:jc w:val="both"/>
        <w:rPr>
          <w:rFonts w:cs="Times New Roman"/>
          <w:color w:val="000000"/>
          <w:szCs w:val="26"/>
          <w:shd w:val="clear" w:color="auto" w:fill="FFFFFF"/>
        </w:rPr>
      </w:pPr>
      <w:r w:rsidRPr="002D0A5B">
        <w:rPr>
          <w:rFonts w:cs="Times New Roman"/>
          <w:color w:val="000000"/>
          <w:szCs w:val="26"/>
          <w:shd w:val="clear" w:color="auto" w:fill="FFFFFF"/>
        </w:rPr>
        <w:t xml:space="preserve"> “</w:t>
      </w:r>
      <w:r w:rsidRPr="002D0A5B">
        <w:rPr>
          <w:rFonts w:cs="Times New Roman"/>
          <w:i/>
          <w:color w:val="000000"/>
          <w:szCs w:val="26"/>
          <w:shd w:val="clear" w:color="auto" w:fill="FFFFFF"/>
        </w:rPr>
        <w:t>Còn hạt lúa thứ hai thì ngày đêm mong được ông chủ mang gieo xuống đất. Nó thật sự sung sướng khi được bắt đầu một cuộc đời mới</w:t>
      </w:r>
      <w:r w:rsidRPr="002D0A5B">
        <w:rPr>
          <w:rFonts w:cs="Times New Roman"/>
          <w:color w:val="000000"/>
          <w:szCs w:val="26"/>
          <w:shd w:val="clear" w:color="auto" w:fill="FFFFFF"/>
        </w:rPr>
        <w:t>”</w:t>
      </w:r>
    </w:p>
    <w:p w14:paraId="57642923" w14:textId="4A0E16F7" w:rsidR="002E1403" w:rsidRPr="002D0A5B" w:rsidRDefault="0020070F" w:rsidP="00A4202D">
      <w:pPr>
        <w:spacing w:before="60" w:after="60" w:line="288" w:lineRule="auto"/>
        <w:ind w:firstLine="567"/>
        <w:jc w:val="both"/>
        <w:rPr>
          <w:rFonts w:cs="Times New Roman"/>
          <w:color w:val="000000"/>
          <w:szCs w:val="26"/>
          <w:shd w:val="clear" w:color="auto" w:fill="FFFFFF"/>
        </w:rPr>
      </w:pPr>
      <w:r w:rsidRPr="002D0A5B">
        <w:rPr>
          <w:rFonts w:cs="Times New Roman"/>
          <w:b/>
          <w:bCs w:val="0"/>
          <w:color w:val="000000"/>
          <w:szCs w:val="26"/>
          <w:shd w:val="clear" w:color="auto" w:fill="FFFFFF"/>
        </w:rPr>
        <w:t xml:space="preserve">Câu </w:t>
      </w:r>
      <w:r w:rsidR="002E1403" w:rsidRPr="002D0A5B">
        <w:rPr>
          <w:rFonts w:cs="Times New Roman"/>
          <w:b/>
          <w:bCs w:val="0"/>
          <w:color w:val="000000"/>
          <w:szCs w:val="26"/>
          <w:shd w:val="clear" w:color="auto" w:fill="FFFFFF"/>
        </w:rPr>
        <w:t>3.</w:t>
      </w:r>
      <w:r w:rsidR="002E1403" w:rsidRPr="002D0A5B">
        <w:rPr>
          <w:rFonts w:cs="Times New Roman"/>
          <w:color w:val="000000"/>
          <w:szCs w:val="26"/>
          <w:shd w:val="clear" w:color="auto" w:fill="FFFFFF"/>
        </w:rPr>
        <w:t xml:space="preserve"> </w:t>
      </w:r>
      <w:r w:rsidR="002E1403" w:rsidRPr="002D0A5B">
        <w:rPr>
          <w:rFonts w:cs="Times New Roman"/>
          <w:szCs w:val="26"/>
        </w:rPr>
        <w:t>Nêu ý nghĩa của văn bản. (1,0 điểm)</w:t>
      </w:r>
    </w:p>
    <w:p w14:paraId="388B0619" w14:textId="5613BBF7" w:rsidR="002E1403" w:rsidRPr="002D0A5B" w:rsidRDefault="0020070F" w:rsidP="00A4202D">
      <w:pPr>
        <w:spacing w:before="60" w:after="60" w:line="288" w:lineRule="auto"/>
        <w:ind w:firstLine="567"/>
        <w:jc w:val="both"/>
        <w:rPr>
          <w:rFonts w:cs="Times New Roman"/>
          <w:szCs w:val="26"/>
        </w:rPr>
      </w:pPr>
      <w:r w:rsidRPr="002D0A5B">
        <w:rPr>
          <w:rFonts w:cs="Times New Roman"/>
          <w:b/>
          <w:bCs w:val="0"/>
          <w:color w:val="000000"/>
          <w:szCs w:val="26"/>
          <w:shd w:val="clear" w:color="auto" w:fill="FFFFFF"/>
        </w:rPr>
        <w:t xml:space="preserve">Câu </w:t>
      </w:r>
      <w:r w:rsidR="002E1403" w:rsidRPr="002D0A5B">
        <w:rPr>
          <w:rFonts w:cs="Times New Roman"/>
          <w:b/>
          <w:bCs w:val="0"/>
          <w:color w:val="000000"/>
          <w:szCs w:val="26"/>
          <w:shd w:val="clear" w:color="auto" w:fill="FFFFFF"/>
        </w:rPr>
        <w:t>4.</w:t>
      </w:r>
      <w:r w:rsidR="002E1403" w:rsidRPr="002D0A5B">
        <w:rPr>
          <w:rFonts w:cs="Times New Roman"/>
          <w:color w:val="000000"/>
          <w:szCs w:val="26"/>
          <w:shd w:val="clear" w:color="auto" w:fill="FFFFFF"/>
        </w:rPr>
        <w:t xml:space="preserve"> </w:t>
      </w:r>
      <w:r w:rsidR="002E1403" w:rsidRPr="002D0A5B">
        <w:rPr>
          <w:rFonts w:cs="Times New Roman"/>
          <w:szCs w:val="26"/>
        </w:rPr>
        <w:t>Nếu được lựa chọn, anh/ chị sẽ chọn cách sống như hạt lúa thứ nhất hay hạt lúa thứ hai? Vì sao? (trả lời trong khoảng từ 5 đến 7 dòng). (1,</w:t>
      </w:r>
      <w:r w:rsidR="00245A8A" w:rsidRPr="002D0A5B">
        <w:rPr>
          <w:rFonts w:cs="Times New Roman"/>
          <w:szCs w:val="26"/>
        </w:rPr>
        <w:t>5</w:t>
      </w:r>
      <w:r w:rsidR="002E1403" w:rsidRPr="002D0A5B">
        <w:rPr>
          <w:rFonts w:cs="Times New Roman"/>
          <w:szCs w:val="26"/>
        </w:rPr>
        <w:t xml:space="preserve"> điểm)</w:t>
      </w:r>
    </w:p>
    <w:p w14:paraId="6F9C1FB0" w14:textId="77777777" w:rsidR="002D0A5B" w:rsidRDefault="002D0A5B" w:rsidP="002D0A5B">
      <w:pPr>
        <w:spacing w:before="60" w:after="60" w:line="288" w:lineRule="auto"/>
        <w:jc w:val="both"/>
        <w:rPr>
          <w:rFonts w:cs="Times New Roman"/>
          <w:b/>
          <w:bCs w:val="0"/>
          <w:szCs w:val="26"/>
        </w:rPr>
      </w:pPr>
    </w:p>
    <w:p w14:paraId="656ACCED" w14:textId="38DF7519" w:rsidR="00245A8A" w:rsidRPr="002D0A5B" w:rsidRDefault="007A28D1" w:rsidP="002D0A5B">
      <w:pPr>
        <w:spacing w:before="60" w:after="60" w:line="288" w:lineRule="auto"/>
        <w:jc w:val="both"/>
        <w:rPr>
          <w:rFonts w:cs="Times New Roman"/>
          <w:b/>
          <w:bCs w:val="0"/>
          <w:szCs w:val="26"/>
        </w:rPr>
      </w:pPr>
      <w:r w:rsidRPr="002D0A5B">
        <w:rPr>
          <w:rFonts w:cs="Times New Roman"/>
          <w:b/>
          <w:bCs w:val="0"/>
          <w:szCs w:val="26"/>
        </w:rPr>
        <w:t xml:space="preserve">PHẦN </w:t>
      </w:r>
      <w:r w:rsidR="00245A8A" w:rsidRPr="002D0A5B">
        <w:rPr>
          <w:rFonts w:cs="Times New Roman"/>
          <w:b/>
          <w:bCs w:val="0"/>
          <w:szCs w:val="26"/>
        </w:rPr>
        <w:t>II</w:t>
      </w:r>
      <w:r w:rsidR="002D0A5B">
        <w:rPr>
          <w:rFonts w:cs="Times New Roman"/>
          <w:b/>
          <w:bCs w:val="0"/>
          <w:szCs w:val="26"/>
        </w:rPr>
        <w:t>:</w:t>
      </w:r>
      <w:r w:rsidR="00245A8A" w:rsidRPr="002D0A5B">
        <w:rPr>
          <w:rFonts w:cs="Times New Roman"/>
          <w:b/>
          <w:bCs w:val="0"/>
          <w:szCs w:val="26"/>
        </w:rPr>
        <w:t xml:space="preserve"> </w:t>
      </w:r>
      <w:r w:rsidRPr="002D0A5B">
        <w:rPr>
          <w:rFonts w:cs="Times New Roman"/>
          <w:b/>
          <w:bCs w:val="0"/>
          <w:szCs w:val="26"/>
        </w:rPr>
        <w:t xml:space="preserve">LÀM VĂN </w:t>
      </w:r>
      <w:r w:rsidR="00E53691" w:rsidRPr="002D0A5B">
        <w:rPr>
          <w:rFonts w:cs="Times New Roman"/>
          <w:b/>
          <w:bCs w:val="0"/>
          <w:szCs w:val="26"/>
        </w:rPr>
        <w:t>(6,0 điểm)</w:t>
      </w:r>
    </w:p>
    <w:p w14:paraId="0D09CF8F" w14:textId="77777777" w:rsidR="00D24365" w:rsidRPr="002D0A5B" w:rsidRDefault="00D24365" w:rsidP="00A4202D">
      <w:pPr>
        <w:spacing w:before="60" w:after="60" w:line="288" w:lineRule="auto"/>
        <w:ind w:firstLine="567"/>
        <w:jc w:val="both"/>
        <w:rPr>
          <w:rFonts w:cs="Times New Roman"/>
          <w:color w:val="000000"/>
          <w:szCs w:val="26"/>
          <w:shd w:val="clear" w:color="auto" w:fill="FFFFFF"/>
          <w:lang w:val="en-US"/>
        </w:rPr>
      </w:pPr>
      <w:r w:rsidRPr="002D0A5B">
        <w:rPr>
          <w:rFonts w:cs="Times New Roman"/>
          <w:color w:val="000000"/>
          <w:szCs w:val="26"/>
          <w:shd w:val="clear" w:color="auto" w:fill="FFFFFF"/>
          <w:lang w:val="en-US"/>
        </w:rPr>
        <w:t>Nêu cảm nhận của em về bức tranh ngày hè qua đoạn thơ sau:</w:t>
      </w:r>
    </w:p>
    <w:p w14:paraId="4C6C46DD" w14:textId="77777777" w:rsidR="00D24365" w:rsidRPr="002D0A5B" w:rsidRDefault="00D24365" w:rsidP="00A4202D">
      <w:pPr>
        <w:spacing w:before="60" w:after="60" w:line="288" w:lineRule="auto"/>
        <w:ind w:left="2835"/>
        <w:jc w:val="both"/>
        <w:rPr>
          <w:rFonts w:cs="Times New Roman"/>
          <w:i/>
          <w:iCs/>
          <w:color w:val="000000"/>
          <w:szCs w:val="26"/>
          <w:shd w:val="clear" w:color="auto" w:fill="FFFFFF"/>
          <w:lang w:val="en-US"/>
        </w:rPr>
      </w:pPr>
      <w:r w:rsidRPr="002D0A5B">
        <w:rPr>
          <w:rFonts w:cs="Times New Roman"/>
          <w:i/>
          <w:iCs/>
          <w:color w:val="000000"/>
          <w:szCs w:val="26"/>
          <w:shd w:val="clear" w:color="auto" w:fill="FFFFFF"/>
          <w:lang w:val="en-US"/>
        </w:rPr>
        <w:t>“Rồi hóng mát thuở ngày trường,</w:t>
      </w:r>
    </w:p>
    <w:p w14:paraId="70E762AD" w14:textId="77777777" w:rsidR="00D24365" w:rsidRPr="002D0A5B" w:rsidRDefault="00D24365" w:rsidP="00A4202D">
      <w:pPr>
        <w:spacing w:before="60" w:after="60" w:line="288" w:lineRule="auto"/>
        <w:ind w:left="2835"/>
        <w:jc w:val="both"/>
        <w:rPr>
          <w:rFonts w:cs="Times New Roman"/>
          <w:i/>
          <w:iCs/>
          <w:color w:val="000000"/>
          <w:szCs w:val="26"/>
          <w:shd w:val="clear" w:color="auto" w:fill="FFFFFF"/>
          <w:lang w:val="en-US"/>
        </w:rPr>
      </w:pPr>
      <w:r w:rsidRPr="002D0A5B">
        <w:rPr>
          <w:rFonts w:cs="Times New Roman"/>
          <w:i/>
          <w:iCs/>
          <w:color w:val="000000"/>
          <w:szCs w:val="26"/>
          <w:shd w:val="clear" w:color="auto" w:fill="FFFFFF"/>
          <w:lang w:val="en-US"/>
        </w:rPr>
        <w:t>Hoè lục đùn đùn tán rợp giương.</w:t>
      </w:r>
    </w:p>
    <w:p w14:paraId="77C1713E" w14:textId="77777777" w:rsidR="00D24365" w:rsidRPr="002D0A5B" w:rsidRDefault="00D24365" w:rsidP="00A4202D">
      <w:pPr>
        <w:spacing w:before="60" w:after="60" w:line="288" w:lineRule="auto"/>
        <w:ind w:left="2835"/>
        <w:jc w:val="both"/>
        <w:rPr>
          <w:rFonts w:cs="Times New Roman"/>
          <w:i/>
          <w:iCs/>
          <w:color w:val="000000"/>
          <w:szCs w:val="26"/>
          <w:shd w:val="clear" w:color="auto" w:fill="FFFFFF"/>
          <w:lang w:val="en-US"/>
        </w:rPr>
      </w:pPr>
      <w:r w:rsidRPr="002D0A5B">
        <w:rPr>
          <w:rFonts w:cs="Times New Roman"/>
          <w:i/>
          <w:iCs/>
          <w:color w:val="000000"/>
          <w:szCs w:val="26"/>
          <w:shd w:val="clear" w:color="auto" w:fill="FFFFFF"/>
          <w:lang w:val="en-US"/>
        </w:rPr>
        <w:t>Thạch lựu hiên còn phun thức đỏ,</w:t>
      </w:r>
    </w:p>
    <w:p w14:paraId="53225507" w14:textId="77777777" w:rsidR="00D24365" w:rsidRPr="002D0A5B" w:rsidRDefault="00D24365" w:rsidP="00A4202D">
      <w:pPr>
        <w:spacing w:before="60" w:after="60" w:line="288" w:lineRule="auto"/>
        <w:ind w:left="2835"/>
        <w:jc w:val="both"/>
        <w:rPr>
          <w:rFonts w:cs="Times New Roman"/>
          <w:i/>
          <w:iCs/>
          <w:color w:val="000000"/>
          <w:szCs w:val="26"/>
          <w:shd w:val="clear" w:color="auto" w:fill="FFFFFF"/>
          <w:lang w:val="en-US"/>
        </w:rPr>
      </w:pPr>
      <w:r w:rsidRPr="002D0A5B">
        <w:rPr>
          <w:rFonts w:cs="Times New Roman"/>
          <w:i/>
          <w:iCs/>
          <w:color w:val="000000"/>
          <w:szCs w:val="26"/>
          <w:shd w:val="clear" w:color="auto" w:fill="FFFFFF"/>
          <w:lang w:val="en-US"/>
        </w:rPr>
        <w:t>Hồng liên trì đã tiễn mùi hương.</w:t>
      </w:r>
    </w:p>
    <w:p w14:paraId="6724D0F9" w14:textId="77777777" w:rsidR="00D24365" w:rsidRPr="002D0A5B" w:rsidRDefault="00D24365" w:rsidP="00A4202D">
      <w:pPr>
        <w:spacing w:before="60" w:after="60" w:line="288" w:lineRule="auto"/>
        <w:ind w:left="2835"/>
        <w:jc w:val="both"/>
        <w:rPr>
          <w:rFonts w:cs="Times New Roman"/>
          <w:i/>
          <w:iCs/>
          <w:color w:val="000000"/>
          <w:szCs w:val="26"/>
          <w:shd w:val="clear" w:color="auto" w:fill="FFFFFF"/>
          <w:lang w:val="en-US"/>
        </w:rPr>
      </w:pPr>
      <w:r w:rsidRPr="002D0A5B">
        <w:rPr>
          <w:rFonts w:cs="Times New Roman"/>
          <w:i/>
          <w:iCs/>
          <w:color w:val="000000"/>
          <w:szCs w:val="26"/>
          <w:shd w:val="clear" w:color="auto" w:fill="FFFFFF"/>
          <w:lang w:val="en-US"/>
        </w:rPr>
        <w:t>Lao xao chợ cá làng ngư phủ,</w:t>
      </w:r>
    </w:p>
    <w:p w14:paraId="0A71BBB9" w14:textId="77777777" w:rsidR="00D24365" w:rsidRPr="002D0A5B" w:rsidRDefault="00D24365" w:rsidP="00A4202D">
      <w:pPr>
        <w:spacing w:before="60" w:after="60" w:line="288" w:lineRule="auto"/>
        <w:ind w:left="2835"/>
        <w:jc w:val="both"/>
        <w:rPr>
          <w:rFonts w:cs="Times New Roman"/>
          <w:i/>
          <w:iCs/>
          <w:color w:val="000000"/>
          <w:szCs w:val="26"/>
          <w:shd w:val="clear" w:color="auto" w:fill="FFFFFF"/>
          <w:lang w:val="en-US"/>
        </w:rPr>
      </w:pPr>
      <w:r w:rsidRPr="002D0A5B">
        <w:rPr>
          <w:rFonts w:cs="Times New Roman"/>
          <w:i/>
          <w:iCs/>
          <w:color w:val="000000"/>
          <w:szCs w:val="26"/>
          <w:shd w:val="clear" w:color="auto" w:fill="FFFFFF"/>
          <w:lang w:val="en-US"/>
        </w:rPr>
        <w:t>Dắng dỏi cầm ve lầu tịch dương.”</w:t>
      </w:r>
    </w:p>
    <w:p w14:paraId="483B64D3" w14:textId="53789A73" w:rsidR="00D24365" w:rsidRDefault="00D24365" w:rsidP="00A4202D">
      <w:pPr>
        <w:spacing w:before="60" w:after="60" w:line="288" w:lineRule="auto"/>
        <w:jc w:val="right"/>
        <w:rPr>
          <w:rFonts w:cs="Times New Roman"/>
          <w:color w:val="000000"/>
          <w:szCs w:val="26"/>
          <w:shd w:val="clear" w:color="auto" w:fill="FFFFFF"/>
          <w:lang w:val="en-US"/>
        </w:rPr>
      </w:pPr>
      <w:r w:rsidRPr="002D0A5B">
        <w:rPr>
          <w:rFonts w:cs="Times New Roman"/>
          <w:color w:val="000000"/>
          <w:szCs w:val="26"/>
          <w:shd w:val="clear" w:color="auto" w:fill="FFFFFF"/>
          <w:lang w:val="en-US"/>
        </w:rPr>
        <w:t>(trích bài Cảnh ngày hè – Nguyễn Trãi, Sgk Ngữ văn lớp 10)</w:t>
      </w:r>
    </w:p>
    <w:p w14:paraId="54C9FCD3" w14:textId="63F51CB1" w:rsidR="002D0A5B" w:rsidRDefault="002D0A5B" w:rsidP="00A4202D">
      <w:pPr>
        <w:spacing w:before="60" w:after="60" w:line="288" w:lineRule="auto"/>
        <w:jc w:val="right"/>
        <w:rPr>
          <w:rFonts w:cs="Times New Roman"/>
          <w:color w:val="000000"/>
          <w:szCs w:val="26"/>
          <w:shd w:val="clear" w:color="auto" w:fill="FFFFFF"/>
          <w:lang w:val="en-US"/>
        </w:rPr>
      </w:pPr>
    </w:p>
    <w:p w14:paraId="4D5A9DAC" w14:textId="40173811" w:rsidR="002D0A5B" w:rsidRPr="002D0A5B" w:rsidRDefault="002D0A5B" w:rsidP="002D0A5B">
      <w:pPr>
        <w:spacing w:before="60" w:after="60" w:line="288" w:lineRule="auto"/>
        <w:rPr>
          <w:rFonts w:cs="Times New Roman"/>
          <w:color w:val="000000"/>
          <w:szCs w:val="26"/>
          <w:shd w:val="clear" w:color="auto" w:fill="FFFFFF"/>
          <w:lang w:val="en-US"/>
        </w:rPr>
      </w:pPr>
      <w:r>
        <w:rPr>
          <w:rFonts w:cs="Times New Roman"/>
          <w:color w:val="000000"/>
          <w:szCs w:val="26"/>
          <w:shd w:val="clear" w:color="auto" w:fill="FFFFFF"/>
          <w:lang w:val="en-US"/>
        </w:rPr>
        <w:t>----- Hết -----</w:t>
      </w:r>
    </w:p>
    <w:p w14:paraId="727A6214" w14:textId="36A3CC3E" w:rsidR="008A647B" w:rsidRPr="002D0A5B" w:rsidRDefault="008A647B" w:rsidP="00A4202D">
      <w:pPr>
        <w:spacing w:before="60" w:after="60" w:line="288" w:lineRule="auto"/>
        <w:rPr>
          <w:rFonts w:cs="Times New Roman"/>
          <w:i/>
          <w:iCs/>
          <w:szCs w:val="26"/>
        </w:rPr>
      </w:pPr>
      <w:r w:rsidRPr="002D0A5B">
        <w:rPr>
          <w:rFonts w:cs="Times New Roman"/>
          <w:i/>
          <w:iCs/>
          <w:szCs w:val="26"/>
        </w:rPr>
        <w:t>Họ tên học sinh: ............................................................ SBD: ................. Lớp: …………</w:t>
      </w:r>
    </w:p>
    <w:p w14:paraId="176B1F60" w14:textId="1984E6FF" w:rsidR="006157E0" w:rsidRDefault="00A45AF5" w:rsidP="00C3770A">
      <w:pPr>
        <w:spacing w:before="60" w:after="60" w:line="288" w:lineRule="auto"/>
        <w:rPr>
          <w:rFonts w:cs="Times New Roman"/>
          <w:i/>
          <w:iCs/>
          <w:szCs w:val="26"/>
        </w:rPr>
      </w:pPr>
      <w:r w:rsidRPr="002D0A5B">
        <w:rPr>
          <w:rFonts w:cs="Times New Roman"/>
          <w:i/>
          <w:iCs/>
          <w:szCs w:val="26"/>
        </w:rPr>
        <w:t>Học sinh không sử dụng tài liệu; Giám thị không giải thích gì thêm</w:t>
      </w:r>
      <w:r w:rsidR="00BE18F8">
        <w:rPr>
          <w:rFonts w:cs="Times New Roman"/>
          <w:i/>
          <w:iCs/>
          <w:szCs w:val="26"/>
        </w:rPr>
        <w:t>.</w:t>
      </w:r>
    </w:p>
    <w:p w14:paraId="40124F9C" w14:textId="77777777" w:rsidR="006157E0" w:rsidRDefault="006157E0" w:rsidP="00C3770A">
      <w:pPr>
        <w:spacing w:before="60" w:after="60" w:line="288" w:lineRule="auto"/>
        <w:rPr>
          <w:rFonts w:cs="Times New Roman"/>
          <w:i/>
          <w:iCs/>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3"/>
        <w:gridCol w:w="6362"/>
      </w:tblGrid>
      <w:tr w:rsidR="006157E0" w:rsidRPr="006442F6" w14:paraId="6CB3D5F2" w14:textId="77777777" w:rsidTr="00C763C5">
        <w:tc>
          <w:tcPr>
            <w:tcW w:w="1883" w:type="pct"/>
          </w:tcPr>
          <w:p w14:paraId="4CB72BD2" w14:textId="77777777" w:rsidR="006157E0" w:rsidRPr="006442F6" w:rsidRDefault="006157E0" w:rsidP="00C763C5">
            <w:pPr>
              <w:rPr>
                <w:rFonts w:cs="Times New Roman"/>
                <w:b/>
              </w:rPr>
            </w:pPr>
            <w:r w:rsidRPr="006442F6">
              <w:rPr>
                <w:rFonts w:cs="Times New Roman"/>
                <w:b/>
              </w:rPr>
              <w:t>TRƯỜNG THPT NGÔ GIA TỰ</w:t>
            </w:r>
          </w:p>
          <w:p w14:paraId="2A18EA16" w14:textId="77777777" w:rsidR="006157E0" w:rsidRPr="006442F6" w:rsidRDefault="006157E0" w:rsidP="00C763C5">
            <w:pPr>
              <w:rPr>
                <w:rFonts w:cs="Times New Roman"/>
                <w:b/>
              </w:rPr>
            </w:pPr>
            <w:r w:rsidRPr="006442F6">
              <w:rPr>
                <w:rFonts w:cs="Times New Roman"/>
                <w:b/>
              </w:rPr>
              <w:t xml:space="preserve">TỔ: NGỮ VĂN </w:t>
            </w:r>
          </w:p>
          <w:p w14:paraId="18D91CD2" w14:textId="77777777" w:rsidR="006157E0" w:rsidRPr="006442F6" w:rsidRDefault="006157E0" w:rsidP="00C763C5">
            <w:pPr>
              <w:rPr>
                <w:rFonts w:cs="Times New Roman"/>
                <w:b/>
              </w:rPr>
            </w:pPr>
            <w:r w:rsidRPr="006442F6">
              <w:rPr>
                <w:rFonts w:cs="Times New Roman"/>
                <w:b/>
                <w:noProof/>
              </w:rPr>
              <mc:AlternateContent>
                <mc:Choice Requires="wps">
                  <w:drawing>
                    <wp:anchor distT="0" distB="0" distL="114300" distR="114300" simplePos="0" relativeHeight="251659264" behindDoc="0" locked="0" layoutInCell="1" allowOverlap="1" wp14:anchorId="26948824" wp14:editId="2B3786ED">
                      <wp:simplePos x="0" y="0"/>
                      <wp:positionH relativeFrom="column">
                        <wp:posOffset>695071</wp:posOffset>
                      </wp:positionH>
                      <wp:positionV relativeFrom="paragraph">
                        <wp:posOffset>16510</wp:posOffset>
                      </wp:positionV>
                      <wp:extent cx="1002182" cy="0"/>
                      <wp:effectExtent l="0" t="0" r="26670" b="38100"/>
                      <wp:wrapNone/>
                      <wp:docPr id="1" name="Straight Connector 1"/>
                      <wp:cNvGraphicFramePr/>
                      <a:graphic xmlns:a="http://schemas.openxmlformats.org/drawingml/2006/main">
                        <a:graphicData uri="http://schemas.microsoft.com/office/word/2010/wordprocessingShape">
                          <wps:wsp>
                            <wps:cNvCnPr/>
                            <wps:spPr>
                              <a:xfrm>
                                <a:off x="0" y="0"/>
                                <a:ext cx="10021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1D6BB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75pt,1.3pt" to="13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" strokecolor="black [3040]"/>
                  </w:pict>
                </mc:Fallback>
              </mc:AlternateContent>
            </w:r>
          </w:p>
          <w:p w14:paraId="5C335B0F" w14:textId="77777777" w:rsidR="006157E0" w:rsidRPr="006442F6" w:rsidRDefault="006157E0" w:rsidP="00C763C5">
            <w:pPr>
              <w:rPr>
                <w:rFonts w:cs="Times New Roman"/>
                <w:bCs w:val="0"/>
                <w:i/>
                <w:iCs/>
              </w:rPr>
            </w:pPr>
          </w:p>
        </w:tc>
        <w:tc>
          <w:tcPr>
            <w:tcW w:w="3117" w:type="pct"/>
          </w:tcPr>
          <w:p w14:paraId="3939462F" w14:textId="77777777" w:rsidR="006157E0" w:rsidRPr="006442F6" w:rsidRDefault="006157E0" w:rsidP="00C763C5">
            <w:pPr>
              <w:rPr>
                <w:rFonts w:cs="Times New Roman"/>
                <w:b/>
                <w:bCs w:val="0"/>
                <w:szCs w:val="26"/>
              </w:rPr>
            </w:pPr>
            <w:r w:rsidRPr="006442F6">
              <w:rPr>
                <w:rFonts w:cs="Times New Roman"/>
                <w:b/>
                <w:szCs w:val="26"/>
                <w:lang w:val="it-IT"/>
              </w:rPr>
              <w:t xml:space="preserve">HƯỚNG DẪN CHẤM </w:t>
            </w:r>
            <w:r w:rsidRPr="006442F6">
              <w:rPr>
                <w:rFonts w:cs="Times New Roman"/>
                <w:b/>
                <w:szCs w:val="26"/>
              </w:rPr>
              <w:t>KIỂM TRA CUỐI HỌC KỲ 1</w:t>
            </w:r>
          </w:p>
          <w:p w14:paraId="65465CF4" w14:textId="77777777" w:rsidR="006157E0" w:rsidRPr="00780E38" w:rsidRDefault="006157E0" w:rsidP="00C763C5">
            <w:pPr>
              <w:rPr>
                <w:rFonts w:cs="Times New Roman"/>
                <w:b/>
                <w:bCs w:val="0"/>
              </w:rPr>
            </w:pPr>
            <w:r w:rsidRPr="006442F6">
              <w:rPr>
                <w:rFonts w:cs="Times New Roman"/>
                <w:b/>
                <w:szCs w:val="26"/>
              </w:rPr>
              <w:t xml:space="preserve">NĂM HỌC 2021 </w:t>
            </w:r>
            <w:r>
              <w:rPr>
                <w:rFonts w:cs="Times New Roman"/>
                <w:b/>
                <w:szCs w:val="26"/>
              </w:rPr>
              <w:t>–</w:t>
            </w:r>
            <w:r w:rsidRPr="006442F6">
              <w:rPr>
                <w:rFonts w:cs="Times New Roman"/>
                <w:b/>
                <w:szCs w:val="26"/>
              </w:rPr>
              <w:t xml:space="preserve"> 2022</w:t>
            </w:r>
            <w:r>
              <w:rPr>
                <w:rFonts w:cs="Times New Roman"/>
                <w:b/>
                <w:szCs w:val="26"/>
              </w:rPr>
              <w:t xml:space="preserve">, </w:t>
            </w:r>
            <w:r w:rsidRPr="00780E38">
              <w:rPr>
                <w:rFonts w:cs="Times New Roman"/>
                <w:b/>
                <w:bCs w:val="0"/>
              </w:rPr>
              <w:t>Môn: NGỮ VĂN Khối: 1</w:t>
            </w:r>
            <w:r>
              <w:rPr>
                <w:rFonts w:cs="Times New Roman"/>
                <w:b/>
                <w:bCs w:val="0"/>
              </w:rPr>
              <w:t>0</w:t>
            </w:r>
          </w:p>
          <w:p w14:paraId="5768DB59" w14:textId="77777777" w:rsidR="006157E0" w:rsidRPr="006442F6" w:rsidRDefault="006157E0" w:rsidP="00C763C5">
            <w:pPr>
              <w:rPr>
                <w:rFonts w:cs="Times New Roman"/>
                <w:i/>
              </w:rPr>
            </w:pPr>
            <w:r w:rsidRPr="006442F6">
              <w:rPr>
                <w:rFonts w:cs="Times New Roman"/>
              </w:rPr>
              <w:t>Thời gian làm bài: 90 phút</w:t>
            </w:r>
            <w:r>
              <w:rPr>
                <w:rFonts w:cs="Times New Roman"/>
              </w:rPr>
              <w:t xml:space="preserve">, </w:t>
            </w:r>
            <w:r w:rsidRPr="006442F6">
              <w:rPr>
                <w:rFonts w:cs="Times New Roman"/>
              </w:rPr>
              <w:t>(</w:t>
            </w:r>
            <w:r w:rsidRPr="006442F6">
              <w:rPr>
                <w:rFonts w:cs="Times New Roman"/>
                <w:i/>
              </w:rPr>
              <w:t>không kể thời gian phát đề</w:t>
            </w:r>
            <w:r w:rsidRPr="006442F6">
              <w:rPr>
                <w:rFonts w:cs="Times New Roman"/>
              </w:rPr>
              <w:t xml:space="preserve">) </w:t>
            </w:r>
          </w:p>
        </w:tc>
      </w:tr>
    </w:tbl>
    <w:p w14:paraId="4A23A557" w14:textId="77777777" w:rsidR="006157E0" w:rsidRPr="006442F6" w:rsidRDefault="006157E0" w:rsidP="006157E0">
      <w:pPr>
        <w:rPr>
          <w:rFonts w:cs="Times New Roman"/>
          <w:b/>
          <w:szCs w:val="26"/>
          <w:lang w:val="nl-NL"/>
        </w:rPr>
      </w:pPr>
      <w:r w:rsidRPr="006442F6">
        <w:rPr>
          <w:rFonts w:cs="Times New Roman"/>
          <w:b/>
          <w:szCs w:val="26"/>
          <w:lang w:val="nl-NL"/>
        </w:rPr>
        <w:t>HƯỚNG DẪN CHẤM KIỂM TRA</w:t>
      </w:r>
    </w:p>
    <w:p w14:paraId="548AE155" w14:textId="77777777" w:rsidR="006157E0" w:rsidRPr="006442F6" w:rsidRDefault="006157E0" w:rsidP="006157E0">
      <w:pPr>
        <w:rPr>
          <w:rFonts w:cs="Times New Roman"/>
          <w:szCs w:val="26"/>
          <w:lang w:val="nl-NL"/>
        </w:rPr>
      </w:pPr>
      <w:r w:rsidRPr="006442F6">
        <w:rPr>
          <w:rFonts w:cs="Times New Roman"/>
          <w:szCs w:val="26"/>
          <w:lang w:val="nl-NL"/>
        </w:rPr>
        <w:t>(Gồm 02 trang)</w:t>
      </w:r>
    </w:p>
    <w:p w14:paraId="6EF354D7" w14:textId="77777777" w:rsidR="006157E0" w:rsidRPr="006442F6" w:rsidRDefault="006157E0" w:rsidP="006157E0">
      <w:pPr>
        <w:rPr>
          <w:rFonts w:cs="Times New Roman"/>
          <w:szCs w:val="26"/>
          <w:lang w:val="nl-NL"/>
        </w:rPr>
      </w:pPr>
    </w:p>
    <w:p w14:paraId="080AA994" w14:textId="77777777" w:rsidR="006157E0" w:rsidRPr="006442F6" w:rsidRDefault="006157E0" w:rsidP="006157E0">
      <w:pPr>
        <w:rPr>
          <w:rFonts w:cs="Times New Roman"/>
          <w:b/>
          <w:szCs w:val="26"/>
          <w:lang w:val="nl-NL"/>
        </w:rPr>
      </w:pPr>
      <w:r w:rsidRPr="006442F6">
        <w:rPr>
          <w:rFonts w:cs="Times New Roman"/>
          <w:b/>
          <w:szCs w:val="26"/>
          <w:lang w:val="nl-NL"/>
        </w:rPr>
        <w:t>I. Hướng dẫn chung</w:t>
      </w:r>
    </w:p>
    <w:p w14:paraId="1C1854C8" w14:textId="77777777" w:rsidR="006157E0" w:rsidRPr="006442F6" w:rsidRDefault="006157E0" w:rsidP="006157E0">
      <w:pPr>
        <w:ind w:firstLine="567"/>
        <w:jc w:val="both"/>
        <w:rPr>
          <w:rFonts w:cs="Times New Roman"/>
          <w:szCs w:val="26"/>
          <w:lang w:val="nl-NL"/>
        </w:rPr>
      </w:pPr>
      <w:r w:rsidRPr="006442F6">
        <w:rPr>
          <w:rFonts w:cs="Times New Roman"/>
          <w:szCs w:val="26"/>
          <w:lang w:val="nl-NL"/>
        </w:rPr>
        <w:t xml:space="preserve"> - Giám khảo cần nắm vững yêu cầu của hướng dẫn chấm để đánh giá tổng quát bài làm của thí sinh, tránh cách chấm đếm ý cho điểm. </w:t>
      </w:r>
    </w:p>
    <w:p w14:paraId="6C79311B" w14:textId="77777777" w:rsidR="006157E0" w:rsidRPr="006442F6" w:rsidRDefault="006157E0" w:rsidP="006157E0">
      <w:pPr>
        <w:ind w:firstLine="567"/>
        <w:jc w:val="both"/>
        <w:rPr>
          <w:rFonts w:cs="Times New Roman"/>
          <w:szCs w:val="26"/>
          <w:lang w:val="nl-NL"/>
        </w:rPr>
      </w:pPr>
      <w:r w:rsidRPr="006442F6">
        <w:rPr>
          <w:rFonts w:cs="Times New Roman"/>
          <w:szCs w:val="26"/>
          <w:lang w:val="nl-NL"/>
        </w:rPr>
        <w:t xml:space="preserve">- Do đặc trưng của bộ môn Ngữ văn nên giám khảo cần chủ động, linh hoạt trong việc vận dụng đáp án và thang điểm; khuyến khích những bài viết có cảm xúc và sáng tạo. </w:t>
      </w:r>
    </w:p>
    <w:p w14:paraId="005DB859" w14:textId="77777777" w:rsidR="006157E0" w:rsidRPr="006442F6" w:rsidRDefault="006157E0" w:rsidP="006157E0">
      <w:pPr>
        <w:ind w:firstLine="567"/>
        <w:jc w:val="both"/>
        <w:rPr>
          <w:rFonts w:cs="Times New Roman"/>
          <w:szCs w:val="26"/>
          <w:lang w:val="nl-NL"/>
        </w:rPr>
      </w:pPr>
      <w:r w:rsidRPr="006442F6">
        <w:rPr>
          <w:rFonts w:cs="Times New Roman"/>
          <w:szCs w:val="26"/>
          <w:lang w:val="nl-NL"/>
        </w:rPr>
        <w:t xml:space="preserve">- Việc chi tiết hoá điểm số của các ý (nếu có) phải đảm bảo không sai lệch với tổng điểm của mỗi ý và được thống nhất trong toàn tổ chấm.  </w:t>
      </w:r>
    </w:p>
    <w:p w14:paraId="2675D239" w14:textId="77777777" w:rsidR="006157E0" w:rsidRPr="006442F6" w:rsidRDefault="006157E0" w:rsidP="006157E0">
      <w:pPr>
        <w:ind w:firstLine="567"/>
        <w:jc w:val="both"/>
        <w:rPr>
          <w:rFonts w:cs="Times New Roman"/>
          <w:szCs w:val="26"/>
          <w:lang w:val="nl-NL"/>
        </w:rPr>
      </w:pPr>
      <w:r w:rsidRPr="006442F6">
        <w:rPr>
          <w:rFonts w:cs="Times New Roman"/>
          <w:szCs w:val="26"/>
          <w:lang w:val="nl-NL"/>
        </w:rPr>
        <w:t xml:space="preserve">- Sau khi cộng điểm toàn bài, làm tròn đến 0,5 (lẻ 0,25 làm tròn thành 0,5; lẻ 0,75 làm tròn thành 1,0 điểm). </w:t>
      </w:r>
    </w:p>
    <w:p w14:paraId="110EAEC7" w14:textId="77777777" w:rsidR="006157E0" w:rsidRPr="006442F6" w:rsidRDefault="006157E0" w:rsidP="006157E0">
      <w:pPr>
        <w:rPr>
          <w:rFonts w:cs="Times New Roman"/>
        </w:rPr>
      </w:pPr>
      <w:r w:rsidRPr="006442F6">
        <w:rPr>
          <w:rFonts w:cs="Times New Roman"/>
          <w:b/>
          <w:szCs w:val="26"/>
          <w:lang w:val="nl-NL"/>
        </w:rPr>
        <w:t>II. Đáp án và thang điểm</w:t>
      </w:r>
    </w:p>
    <w:tbl>
      <w:tblPr>
        <w:tblStyle w:val="TableGrid"/>
        <w:tblW w:w="0" w:type="auto"/>
        <w:tblLook w:val="04A0" w:firstRow="1" w:lastRow="0" w:firstColumn="1" w:lastColumn="0" w:noHBand="0" w:noVBand="1"/>
      </w:tblPr>
      <w:tblGrid>
        <w:gridCol w:w="939"/>
        <w:gridCol w:w="848"/>
        <w:gridCol w:w="7452"/>
        <w:gridCol w:w="956"/>
      </w:tblGrid>
      <w:tr w:rsidR="006157E0" w:rsidRPr="006442F6" w14:paraId="711EAC2E" w14:textId="77777777" w:rsidTr="00C763C5">
        <w:tc>
          <w:tcPr>
            <w:tcW w:w="939" w:type="dxa"/>
          </w:tcPr>
          <w:p w14:paraId="7B53B087" w14:textId="77777777" w:rsidR="006157E0" w:rsidRPr="006442F6" w:rsidRDefault="006157E0" w:rsidP="00C763C5">
            <w:pPr>
              <w:spacing w:line="312" w:lineRule="auto"/>
              <w:jc w:val="both"/>
              <w:rPr>
                <w:rFonts w:cs="Times New Roman"/>
                <w:b/>
                <w:bCs w:val="0"/>
                <w:szCs w:val="26"/>
              </w:rPr>
            </w:pPr>
          </w:p>
        </w:tc>
        <w:tc>
          <w:tcPr>
            <w:tcW w:w="848" w:type="dxa"/>
            <w:vAlign w:val="center"/>
          </w:tcPr>
          <w:p w14:paraId="54A819A3" w14:textId="77777777" w:rsidR="006157E0" w:rsidRPr="006442F6" w:rsidRDefault="006157E0" w:rsidP="00C763C5">
            <w:pPr>
              <w:spacing w:line="312" w:lineRule="auto"/>
              <w:rPr>
                <w:rFonts w:cs="Times New Roman"/>
                <w:b/>
                <w:bCs w:val="0"/>
                <w:szCs w:val="26"/>
              </w:rPr>
            </w:pPr>
            <w:r w:rsidRPr="006442F6">
              <w:rPr>
                <w:rFonts w:cs="Times New Roman"/>
                <w:b/>
                <w:szCs w:val="26"/>
              </w:rPr>
              <w:t>CÂU</w:t>
            </w:r>
          </w:p>
        </w:tc>
        <w:tc>
          <w:tcPr>
            <w:tcW w:w="7452" w:type="dxa"/>
          </w:tcPr>
          <w:p w14:paraId="4FEC5FF3" w14:textId="77777777" w:rsidR="006157E0" w:rsidRPr="006442F6" w:rsidRDefault="006157E0" w:rsidP="00C763C5">
            <w:pPr>
              <w:spacing w:line="312" w:lineRule="auto"/>
              <w:rPr>
                <w:rFonts w:cs="Times New Roman"/>
                <w:b/>
                <w:bCs w:val="0"/>
                <w:szCs w:val="26"/>
              </w:rPr>
            </w:pPr>
            <w:r w:rsidRPr="006442F6">
              <w:rPr>
                <w:rFonts w:cs="Times New Roman"/>
                <w:b/>
                <w:szCs w:val="26"/>
              </w:rPr>
              <w:t>NỘI DUNG</w:t>
            </w:r>
          </w:p>
        </w:tc>
        <w:tc>
          <w:tcPr>
            <w:tcW w:w="956" w:type="dxa"/>
            <w:vAlign w:val="center"/>
          </w:tcPr>
          <w:p w14:paraId="3A29D009" w14:textId="77777777" w:rsidR="006157E0" w:rsidRPr="006442F6" w:rsidRDefault="006157E0" w:rsidP="00C763C5">
            <w:pPr>
              <w:spacing w:line="312" w:lineRule="auto"/>
              <w:rPr>
                <w:rFonts w:cs="Times New Roman"/>
                <w:b/>
                <w:szCs w:val="26"/>
              </w:rPr>
            </w:pPr>
            <w:r w:rsidRPr="006442F6">
              <w:rPr>
                <w:rFonts w:cs="Times New Roman"/>
                <w:b/>
                <w:szCs w:val="26"/>
              </w:rPr>
              <w:t>ĐIỂM</w:t>
            </w:r>
          </w:p>
        </w:tc>
      </w:tr>
      <w:tr w:rsidR="006157E0" w:rsidRPr="006442F6" w14:paraId="43110D1A" w14:textId="77777777" w:rsidTr="00C763C5">
        <w:tc>
          <w:tcPr>
            <w:tcW w:w="9239" w:type="dxa"/>
            <w:gridSpan w:val="3"/>
            <w:vAlign w:val="center"/>
          </w:tcPr>
          <w:p w14:paraId="40C0426B" w14:textId="77777777" w:rsidR="006157E0" w:rsidRPr="006442F6" w:rsidRDefault="006157E0" w:rsidP="00C763C5">
            <w:pPr>
              <w:spacing w:line="312" w:lineRule="auto"/>
              <w:jc w:val="left"/>
              <w:rPr>
                <w:rFonts w:cs="Times New Roman"/>
                <w:b/>
                <w:szCs w:val="26"/>
              </w:rPr>
            </w:pPr>
            <w:r w:rsidRPr="006442F6">
              <w:rPr>
                <w:rFonts w:cs="Times New Roman"/>
                <w:b/>
                <w:szCs w:val="26"/>
              </w:rPr>
              <w:t>PHẦN I ĐỌC HIỂU VĂN BẢN</w:t>
            </w:r>
          </w:p>
        </w:tc>
        <w:tc>
          <w:tcPr>
            <w:tcW w:w="956" w:type="dxa"/>
            <w:vAlign w:val="center"/>
          </w:tcPr>
          <w:p w14:paraId="2AC0D751" w14:textId="77777777" w:rsidR="006157E0" w:rsidRPr="006442F6" w:rsidRDefault="006157E0" w:rsidP="00C763C5">
            <w:pPr>
              <w:spacing w:line="312" w:lineRule="auto"/>
              <w:rPr>
                <w:rFonts w:cs="Times New Roman"/>
                <w:b/>
                <w:szCs w:val="26"/>
              </w:rPr>
            </w:pPr>
            <w:r w:rsidRPr="006442F6">
              <w:rPr>
                <w:rFonts w:cs="Times New Roman"/>
                <w:b/>
                <w:szCs w:val="26"/>
              </w:rPr>
              <w:t>4,0</w:t>
            </w:r>
          </w:p>
        </w:tc>
      </w:tr>
      <w:tr w:rsidR="006157E0" w:rsidRPr="006442F6" w14:paraId="22DC5212" w14:textId="77777777" w:rsidTr="00C763C5">
        <w:tc>
          <w:tcPr>
            <w:tcW w:w="939" w:type="dxa"/>
            <w:vMerge w:val="restart"/>
            <w:vAlign w:val="center"/>
          </w:tcPr>
          <w:p w14:paraId="00306DA6" w14:textId="77777777" w:rsidR="006157E0" w:rsidRPr="006442F6" w:rsidRDefault="006157E0" w:rsidP="00C763C5">
            <w:pPr>
              <w:spacing w:line="312" w:lineRule="auto"/>
              <w:rPr>
                <w:rFonts w:cs="Times New Roman"/>
                <w:b/>
                <w:bCs w:val="0"/>
                <w:szCs w:val="26"/>
              </w:rPr>
            </w:pPr>
            <w:r w:rsidRPr="006442F6">
              <w:rPr>
                <w:rFonts w:cs="Times New Roman"/>
                <w:b/>
                <w:szCs w:val="26"/>
              </w:rPr>
              <w:t>I</w:t>
            </w:r>
          </w:p>
        </w:tc>
        <w:tc>
          <w:tcPr>
            <w:tcW w:w="848" w:type="dxa"/>
            <w:vAlign w:val="center"/>
          </w:tcPr>
          <w:p w14:paraId="5CEB2C8E" w14:textId="77777777" w:rsidR="006157E0" w:rsidRPr="006442F6" w:rsidRDefault="006157E0" w:rsidP="00C763C5">
            <w:pPr>
              <w:spacing w:line="312" w:lineRule="auto"/>
              <w:rPr>
                <w:rFonts w:cs="Times New Roman"/>
                <w:b/>
                <w:bCs w:val="0"/>
                <w:szCs w:val="26"/>
              </w:rPr>
            </w:pPr>
            <w:r w:rsidRPr="006442F6">
              <w:rPr>
                <w:rFonts w:cs="Times New Roman"/>
                <w:b/>
                <w:szCs w:val="26"/>
              </w:rPr>
              <w:t>1</w:t>
            </w:r>
          </w:p>
        </w:tc>
        <w:tc>
          <w:tcPr>
            <w:tcW w:w="7452" w:type="dxa"/>
          </w:tcPr>
          <w:p w14:paraId="451926B8" w14:textId="77777777" w:rsidR="006157E0" w:rsidRPr="006442F6" w:rsidRDefault="006157E0" w:rsidP="00C763C5">
            <w:pPr>
              <w:spacing w:line="312" w:lineRule="auto"/>
              <w:jc w:val="both"/>
              <w:rPr>
                <w:rFonts w:cs="Times New Roman"/>
                <w:b/>
                <w:bCs w:val="0"/>
                <w:szCs w:val="26"/>
              </w:rPr>
            </w:pPr>
            <w:r w:rsidRPr="006442F6">
              <w:rPr>
                <w:rFonts w:cs="Times New Roman"/>
                <w:szCs w:val="26"/>
              </w:rPr>
              <w:t>Phương thức biểu đạt chính của văn bản là: Tự sự</w:t>
            </w:r>
          </w:p>
        </w:tc>
        <w:tc>
          <w:tcPr>
            <w:tcW w:w="956" w:type="dxa"/>
            <w:vAlign w:val="center"/>
          </w:tcPr>
          <w:p w14:paraId="70EF2E9E" w14:textId="77777777" w:rsidR="006157E0" w:rsidRPr="006442F6" w:rsidRDefault="006157E0" w:rsidP="00C763C5">
            <w:pPr>
              <w:spacing w:line="312" w:lineRule="auto"/>
              <w:rPr>
                <w:rFonts w:cs="Times New Roman"/>
                <w:bCs w:val="0"/>
                <w:szCs w:val="26"/>
              </w:rPr>
            </w:pPr>
            <w:r w:rsidRPr="006442F6">
              <w:rPr>
                <w:rFonts w:cs="Times New Roman"/>
                <w:bCs w:val="0"/>
                <w:szCs w:val="26"/>
              </w:rPr>
              <w:t>0,5</w:t>
            </w:r>
          </w:p>
        </w:tc>
      </w:tr>
      <w:tr w:rsidR="006157E0" w:rsidRPr="006442F6" w14:paraId="50FFCACF" w14:textId="77777777" w:rsidTr="00C763C5">
        <w:tc>
          <w:tcPr>
            <w:tcW w:w="939" w:type="dxa"/>
            <w:vMerge/>
          </w:tcPr>
          <w:p w14:paraId="79453AF3" w14:textId="77777777" w:rsidR="006157E0" w:rsidRPr="006442F6" w:rsidRDefault="006157E0" w:rsidP="00C763C5">
            <w:pPr>
              <w:spacing w:line="312" w:lineRule="auto"/>
              <w:jc w:val="both"/>
              <w:rPr>
                <w:rFonts w:cs="Times New Roman"/>
                <w:b/>
                <w:bCs w:val="0"/>
                <w:szCs w:val="26"/>
              </w:rPr>
            </w:pPr>
          </w:p>
        </w:tc>
        <w:tc>
          <w:tcPr>
            <w:tcW w:w="848" w:type="dxa"/>
            <w:vAlign w:val="center"/>
          </w:tcPr>
          <w:p w14:paraId="6FF3883E" w14:textId="77777777" w:rsidR="006157E0" w:rsidRPr="006442F6" w:rsidRDefault="006157E0" w:rsidP="00C763C5">
            <w:pPr>
              <w:spacing w:line="312" w:lineRule="auto"/>
              <w:rPr>
                <w:rFonts w:cs="Times New Roman"/>
                <w:b/>
                <w:bCs w:val="0"/>
                <w:szCs w:val="26"/>
              </w:rPr>
            </w:pPr>
            <w:r w:rsidRPr="006442F6">
              <w:rPr>
                <w:rFonts w:cs="Times New Roman"/>
                <w:b/>
                <w:szCs w:val="26"/>
              </w:rPr>
              <w:t>2</w:t>
            </w:r>
          </w:p>
        </w:tc>
        <w:tc>
          <w:tcPr>
            <w:tcW w:w="7452" w:type="dxa"/>
          </w:tcPr>
          <w:p w14:paraId="6CBE980D" w14:textId="77777777" w:rsidR="006157E0" w:rsidRPr="006442F6" w:rsidRDefault="006157E0" w:rsidP="00C763C5">
            <w:pPr>
              <w:spacing w:line="312" w:lineRule="auto"/>
              <w:jc w:val="both"/>
              <w:rPr>
                <w:rFonts w:cs="Times New Roman"/>
                <w:i/>
                <w:szCs w:val="26"/>
              </w:rPr>
            </w:pPr>
            <w:r w:rsidRPr="006442F6">
              <w:rPr>
                <w:rFonts w:cs="Times New Roman"/>
                <w:szCs w:val="26"/>
              </w:rPr>
              <w:t xml:space="preserve"> Biện pháp tu từ được sử dụng trong câu văn: </w:t>
            </w:r>
            <w:r w:rsidRPr="006442F6">
              <w:rPr>
                <w:rFonts w:cs="Times New Roman"/>
                <w:i/>
                <w:iCs/>
                <w:szCs w:val="26"/>
              </w:rPr>
              <w:t>nhân hóa</w:t>
            </w:r>
            <w:r w:rsidRPr="006442F6">
              <w:rPr>
                <w:rFonts w:cs="Times New Roman"/>
                <w:szCs w:val="26"/>
              </w:rPr>
              <w:t xml:space="preserve"> </w:t>
            </w:r>
            <w:r w:rsidRPr="006442F6">
              <w:rPr>
                <w:rFonts w:cs="Times New Roman"/>
                <w:i/>
                <w:szCs w:val="26"/>
              </w:rPr>
              <w:t>(hạt lúa... thì ngày đêm mong... thật sự sung sướng) (0,25 điểm)</w:t>
            </w:r>
          </w:p>
          <w:p w14:paraId="66DC095B" w14:textId="77777777" w:rsidR="006157E0" w:rsidRPr="006442F6" w:rsidRDefault="006157E0" w:rsidP="00C763C5">
            <w:pPr>
              <w:spacing w:line="312" w:lineRule="auto"/>
              <w:jc w:val="both"/>
              <w:rPr>
                <w:rFonts w:cs="Times New Roman"/>
                <w:b/>
                <w:bCs w:val="0"/>
                <w:szCs w:val="26"/>
              </w:rPr>
            </w:pPr>
            <w:r w:rsidRPr="006442F6">
              <w:rPr>
                <w:rFonts w:cs="Times New Roman"/>
                <w:i/>
                <w:szCs w:val="26"/>
              </w:rPr>
              <w:t xml:space="preserve">Tác dụng: </w:t>
            </w:r>
            <w:r w:rsidRPr="006442F6">
              <w:rPr>
                <w:rFonts w:cs="Times New Roman"/>
                <w:iCs/>
                <w:szCs w:val="26"/>
              </w:rPr>
              <w:t>Tạo sự sinh động, hấp dẫn cho câu chuyện, biến sự vật vô tri vô giác có những xúc cảm giống con người.</w:t>
            </w:r>
            <w:r w:rsidRPr="006442F6">
              <w:rPr>
                <w:rFonts w:cs="Times New Roman"/>
                <w:i/>
                <w:szCs w:val="26"/>
              </w:rPr>
              <w:t xml:space="preserve"> (0.75 điểm)</w:t>
            </w:r>
          </w:p>
        </w:tc>
        <w:tc>
          <w:tcPr>
            <w:tcW w:w="956" w:type="dxa"/>
            <w:vAlign w:val="center"/>
          </w:tcPr>
          <w:p w14:paraId="225FD1C9" w14:textId="77777777" w:rsidR="006157E0" w:rsidRPr="006442F6" w:rsidRDefault="006157E0" w:rsidP="00C763C5">
            <w:pPr>
              <w:spacing w:line="312" w:lineRule="auto"/>
              <w:rPr>
                <w:rFonts w:cs="Times New Roman"/>
                <w:bCs w:val="0"/>
                <w:szCs w:val="26"/>
              </w:rPr>
            </w:pPr>
            <w:r w:rsidRPr="006442F6">
              <w:rPr>
                <w:rFonts w:cs="Times New Roman"/>
                <w:bCs w:val="0"/>
                <w:szCs w:val="26"/>
              </w:rPr>
              <w:t>1,0</w:t>
            </w:r>
          </w:p>
        </w:tc>
      </w:tr>
      <w:tr w:rsidR="006157E0" w:rsidRPr="006442F6" w14:paraId="487020EA" w14:textId="77777777" w:rsidTr="00C763C5">
        <w:tc>
          <w:tcPr>
            <w:tcW w:w="939" w:type="dxa"/>
            <w:vMerge/>
          </w:tcPr>
          <w:p w14:paraId="00144949" w14:textId="77777777" w:rsidR="006157E0" w:rsidRPr="006442F6" w:rsidRDefault="006157E0" w:rsidP="00C763C5">
            <w:pPr>
              <w:spacing w:line="312" w:lineRule="auto"/>
              <w:jc w:val="both"/>
              <w:rPr>
                <w:rFonts w:cs="Times New Roman"/>
                <w:b/>
                <w:bCs w:val="0"/>
                <w:szCs w:val="26"/>
              </w:rPr>
            </w:pPr>
          </w:p>
        </w:tc>
        <w:tc>
          <w:tcPr>
            <w:tcW w:w="848" w:type="dxa"/>
            <w:vAlign w:val="center"/>
          </w:tcPr>
          <w:p w14:paraId="254C2015" w14:textId="77777777" w:rsidR="006157E0" w:rsidRPr="006442F6" w:rsidRDefault="006157E0" w:rsidP="00C763C5">
            <w:pPr>
              <w:spacing w:line="312" w:lineRule="auto"/>
              <w:rPr>
                <w:rFonts w:cs="Times New Roman"/>
                <w:b/>
                <w:bCs w:val="0"/>
                <w:szCs w:val="26"/>
              </w:rPr>
            </w:pPr>
            <w:r w:rsidRPr="006442F6">
              <w:rPr>
                <w:rFonts w:cs="Times New Roman"/>
                <w:b/>
                <w:szCs w:val="26"/>
              </w:rPr>
              <w:t>3</w:t>
            </w:r>
          </w:p>
        </w:tc>
        <w:tc>
          <w:tcPr>
            <w:tcW w:w="7452" w:type="dxa"/>
          </w:tcPr>
          <w:p w14:paraId="74777FB2" w14:textId="77777777" w:rsidR="006157E0" w:rsidRPr="006442F6" w:rsidRDefault="006157E0" w:rsidP="00C763C5">
            <w:pPr>
              <w:spacing w:line="312" w:lineRule="auto"/>
              <w:jc w:val="both"/>
              <w:rPr>
                <w:rFonts w:cs="Times New Roman"/>
                <w:b/>
                <w:bCs w:val="0"/>
                <w:szCs w:val="26"/>
              </w:rPr>
            </w:pPr>
            <w:r w:rsidRPr="006442F6">
              <w:rPr>
                <w:rFonts w:cs="Times New Roman"/>
                <w:szCs w:val="26"/>
              </w:rPr>
              <w:t xml:space="preserve"> </w:t>
            </w:r>
            <w:r w:rsidRPr="006442F6">
              <w:rPr>
                <w:rFonts w:cs="Times New Roman"/>
                <w:i/>
                <w:iCs/>
                <w:szCs w:val="26"/>
              </w:rPr>
              <w:t>Ý nghĩa của văn bản:</w:t>
            </w:r>
            <w:r w:rsidRPr="006442F6">
              <w:rPr>
                <w:rFonts w:cs="Times New Roman"/>
                <w:szCs w:val="26"/>
              </w:rPr>
              <w:t xml:space="preserve"> từ sự lựa chọn cách sống của hai hạt lúa, câu chuyện đề cập đến quan niệm sống của con người: nếu bạn chọn cách sống ích kỉ, bạn sẽ bị lãng quên; ngược lại, nếu bạn chọn cách sống biết cho đi, biết hi sinh, bạn sẽ nhận lại quả ngọt của cuộc đời.</w:t>
            </w:r>
          </w:p>
        </w:tc>
        <w:tc>
          <w:tcPr>
            <w:tcW w:w="956" w:type="dxa"/>
            <w:vAlign w:val="center"/>
          </w:tcPr>
          <w:p w14:paraId="276AD4BD" w14:textId="77777777" w:rsidR="006157E0" w:rsidRPr="006442F6" w:rsidRDefault="006157E0" w:rsidP="00C763C5">
            <w:pPr>
              <w:spacing w:line="312" w:lineRule="auto"/>
              <w:rPr>
                <w:rFonts w:cs="Times New Roman"/>
                <w:bCs w:val="0"/>
                <w:szCs w:val="26"/>
              </w:rPr>
            </w:pPr>
            <w:r w:rsidRPr="006442F6">
              <w:rPr>
                <w:rFonts w:cs="Times New Roman"/>
                <w:bCs w:val="0"/>
                <w:szCs w:val="26"/>
              </w:rPr>
              <w:t>1,0</w:t>
            </w:r>
          </w:p>
        </w:tc>
      </w:tr>
      <w:tr w:rsidR="006157E0" w:rsidRPr="006442F6" w14:paraId="6AE24A2E" w14:textId="77777777" w:rsidTr="00C763C5">
        <w:tc>
          <w:tcPr>
            <w:tcW w:w="939" w:type="dxa"/>
            <w:vMerge/>
          </w:tcPr>
          <w:p w14:paraId="10AB8B13" w14:textId="77777777" w:rsidR="006157E0" w:rsidRPr="006442F6" w:rsidRDefault="006157E0" w:rsidP="00C763C5">
            <w:pPr>
              <w:spacing w:line="312" w:lineRule="auto"/>
              <w:jc w:val="both"/>
              <w:rPr>
                <w:rFonts w:cs="Times New Roman"/>
                <w:b/>
                <w:bCs w:val="0"/>
                <w:szCs w:val="26"/>
              </w:rPr>
            </w:pPr>
          </w:p>
        </w:tc>
        <w:tc>
          <w:tcPr>
            <w:tcW w:w="848" w:type="dxa"/>
            <w:vAlign w:val="center"/>
          </w:tcPr>
          <w:p w14:paraId="2003181E" w14:textId="77777777" w:rsidR="006157E0" w:rsidRPr="006442F6" w:rsidRDefault="006157E0" w:rsidP="00C763C5">
            <w:pPr>
              <w:spacing w:line="312" w:lineRule="auto"/>
              <w:rPr>
                <w:rFonts w:cs="Times New Roman"/>
                <w:b/>
                <w:szCs w:val="26"/>
              </w:rPr>
            </w:pPr>
            <w:r w:rsidRPr="006442F6">
              <w:rPr>
                <w:rFonts w:cs="Times New Roman"/>
                <w:b/>
                <w:szCs w:val="26"/>
              </w:rPr>
              <w:t>4</w:t>
            </w:r>
          </w:p>
        </w:tc>
        <w:tc>
          <w:tcPr>
            <w:tcW w:w="7452" w:type="dxa"/>
          </w:tcPr>
          <w:p w14:paraId="31C103ED" w14:textId="77777777" w:rsidR="006157E0" w:rsidRPr="006442F6" w:rsidRDefault="006157E0" w:rsidP="00C763C5">
            <w:pPr>
              <w:spacing w:line="312" w:lineRule="auto"/>
              <w:jc w:val="both"/>
              <w:rPr>
                <w:rFonts w:cs="Times New Roman"/>
                <w:szCs w:val="26"/>
              </w:rPr>
            </w:pPr>
            <w:r w:rsidRPr="006442F6">
              <w:rPr>
                <w:rFonts w:cs="Times New Roman"/>
                <w:szCs w:val="26"/>
              </w:rPr>
              <w:t>Học sinh đưa ra quan điểm của bản thân và lí giải thuyết phục</w:t>
            </w:r>
          </w:p>
          <w:p w14:paraId="54C06A72" w14:textId="77777777" w:rsidR="006157E0" w:rsidRPr="006442F6" w:rsidRDefault="006157E0" w:rsidP="00C763C5">
            <w:pPr>
              <w:spacing w:line="312" w:lineRule="auto"/>
              <w:jc w:val="both"/>
              <w:rPr>
                <w:rFonts w:cs="Times New Roman"/>
                <w:szCs w:val="26"/>
              </w:rPr>
            </w:pPr>
            <w:r w:rsidRPr="006442F6">
              <w:rPr>
                <w:rFonts w:cs="Times New Roman"/>
                <w:szCs w:val="26"/>
              </w:rPr>
              <w:t>Quan điểm: đồng ý hoặc không đồng ý theo cách sống của hạt lúa (0,5 điểm)</w:t>
            </w:r>
          </w:p>
          <w:p w14:paraId="74C07EF6" w14:textId="77777777" w:rsidR="006157E0" w:rsidRPr="006442F6" w:rsidRDefault="006157E0" w:rsidP="00C763C5">
            <w:pPr>
              <w:spacing w:line="312" w:lineRule="auto"/>
              <w:jc w:val="both"/>
              <w:rPr>
                <w:rFonts w:cs="Times New Roman"/>
                <w:szCs w:val="26"/>
              </w:rPr>
            </w:pPr>
            <w:r w:rsidRPr="00D066E9">
              <w:rPr>
                <w:rFonts w:cs="Times New Roman"/>
                <w:i/>
                <w:iCs/>
                <w:szCs w:val="26"/>
              </w:rPr>
              <w:t>Lý giải:</w:t>
            </w:r>
            <w:r w:rsidRPr="006442F6">
              <w:rPr>
                <w:rFonts w:cs="Times New Roman"/>
                <w:szCs w:val="26"/>
              </w:rPr>
              <w:t xml:space="preserve"> tùy thuộc vào quan điểm và cách lý giải hợp lý của học sinh mà giám khảo cho điểm. Giợi ý như sau: (1,5 điểm)</w:t>
            </w:r>
          </w:p>
          <w:p w14:paraId="17D3A49F" w14:textId="77777777" w:rsidR="006157E0" w:rsidRPr="006442F6" w:rsidRDefault="006157E0" w:rsidP="00C763C5">
            <w:pPr>
              <w:spacing w:line="312" w:lineRule="auto"/>
              <w:jc w:val="both"/>
              <w:rPr>
                <w:rFonts w:cs="Times New Roman"/>
                <w:szCs w:val="26"/>
              </w:rPr>
            </w:pPr>
            <w:r w:rsidRPr="006442F6">
              <w:rPr>
                <w:rFonts w:cs="Times New Roman"/>
                <w:i/>
                <w:iCs/>
                <w:szCs w:val="26"/>
              </w:rPr>
              <w:t>Đồng ý theo cách sống của hạt lúa thứ 2:</w:t>
            </w:r>
            <w:r w:rsidRPr="006442F6">
              <w:rPr>
                <w:rFonts w:cs="Times New Roman"/>
                <w:szCs w:val="26"/>
              </w:rPr>
              <w:t xml:space="preserve"> chấp nhận sự thay đổi, đương đầu với khó khăn thử thách buổi ban đầu, quyết chí tiến về phía trước để có một tương lai tốt đẹp hơn; dám sống và hành động vì mục đích cao cả, tốt đẹp của con người; sống phải biết vươn lên chấp nhận thử thách, khó khăn để làm mới mình và đóng góp cho đời.</w:t>
            </w:r>
          </w:p>
          <w:p w14:paraId="2D5F27FA" w14:textId="77777777" w:rsidR="006157E0" w:rsidRPr="006442F6" w:rsidRDefault="006157E0" w:rsidP="00C763C5">
            <w:pPr>
              <w:spacing w:line="312" w:lineRule="auto"/>
              <w:jc w:val="both"/>
              <w:rPr>
                <w:rFonts w:cs="Times New Roman"/>
                <w:szCs w:val="26"/>
              </w:rPr>
            </w:pPr>
            <w:r w:rsidRPr="006442F6">
              <w:rPr>
                <w:rFonts w:cs="Times New Roman"/>
                <w:i/>
                <w:iCs/>
                <w:szCs w:val="26"/>
              </w:rPr>
              <w:t xml:space="preserve">Đồng ý theo cách sống của hạt lúa thứ 1: </w:t>
            </w:r>
            <w:r w:rsidRPr="006442F6">
              <w:rPr>
                <w:rFonts w:cs="Times New Roman"/>
                <w:szCs w:val="26"/>
              </w:rPr>
              <w:t>Thay đổi là khó khăn vì hiện tại đang tốt đẹp, nếu thay đổi liệu có cuộc sống tốt như hiện giờ không;</w:t>
            </w:r>
            <w:r w:rsidRPr="006442F6">
              <w:rPr>
                <w:rFonts w:cs="Times New Roman"/>
                <w:szCs w:val="26"/>
                <w:shd w:val="clear" w:color="auto" w:fill="FFFFFF"/>
              </w:rPr>
              <w:t xml:space="preserve"> </w:t>
            </w:r>
            <w:r w:rsidRPr="006442F6">
              <w:rPr>
                <w:rFonts w:cs="Times New Roman"/>
                <w:szCs w:val="26"/>
                <w:shd w:val="clear" w:color="auto" w:fill="FFFFFF"/>
              </w:rPr>
              <w:lastRenderedPageBreak/>
              <w:t>thu mình nhưng bình yên, không vấp phải chông gai</w:t>
            </w:r>
            <w:r w:rsidRPr="006442F6">
              <w:rPr>
                <w:rFonts w:cs="Times New Roman"/>
                <w:szCs w:val="26"/>
              </w:rPr>
              <w:t xml:space="preserve"> gian khó, thử thách, …</w:t>
            </w:r>
          </w:p>
        </w:tc>
        <w:tc>
          <w:tcPr>
            <w:tcW w:w="956" w:type="dxa"/>
            <w:vAlign w:val="center"/>
          </w:tcPr>
          <w:p w14:paraId="368D6ED9" w14:textId="77777777" w:rsidR="006157E0" w:rsidRPr="006442F6" w:rsidRDefault="006157E0" w:rsidP="00C763C5">
            <w:pPr>
              <w:spacing w:line="312" w:lineRule="auto"/>
              <w:rPr>
                <w:rFonts w:cs="Times New Roman"/>
                <w:bCs w:val="0"/>
                <w:szCs w:val="26"/>
              </w:rPr>
            </w:pPr>
            <w:r w:rsidRPr="006442F6">
              <w:rPr>
                <w:rFonts w:cs="Times New Roman"/>
                <w:bCs w:val="0"/>
                <w:szCs w:val="26"/>
              </w:rPr>
              <w:lastRenderedPageBreak/>
              <w:t>1.5</w:t>
            </w:r>
          </w:p>
        </w:tc>
      </w:tr>
      <w:tr w:rsidR="006157E0" w:rsidRPr="006442F6" w14:paraId="4ACD2650" w14:textId="77777777" w:rsidTr="00C763C5">
        <w:tc>
          <w:tcPr>
            <w:tcW w:w="9239" w:type="dxa"/>
            <w:gridSpan w:val="3"/>
            <w:vAlign w:val="center"/>
          </w:tcPr>
          <w:p w14:paraId="0644AE44" w14:textId="77777777" w:rsidR="006157E0" w:rsidRPr="006442F6" w:rsidRDefault="006157E0" w:rsidP="00C763C5">
            <w:pPr>
              <w:spacing w:line="312" w:lineRule="auto"/>
              <w:jc w:val="both"/>
              <w:rPr>
                <w:rFonts w:cs="Times New Roman"/>
                <w:szCs w:val="26"/>
              </w:rPr>
            </w:pPr>
            <w:r w:rsidRPr="006442F6">
              <w:rPr>
                <w:rFonts w:cs="Times New Roman"/>
                <w:b/>
                <w:bCs w:val="0"/>
                <w:szCs w:val="26"/>
              </w:rPr>
              <w:t>PHẦN II LÀM VĂN</w:t>
            </w:r>
          </w:p>
        </w:tc>
        <w:tc>
          <w:tcPr>
            <w:tcW w:w="956" w:type="dxa"/>
            <w:vAlign w:val="center"/>
          </w:tcPr>
          <w:p w14:paraId="13DE1B61" w14:textId="77777777" w:rsidR="006157E0" w:rsidRPr="006442F6" w:rsidRDefault="006157E0" w:rsidP="00C763C5">
            <w:pPr>
              <w:spacing w:line="312" w:lineRule="auto"/>
              <w:rPr>
                <w:rFonts w:cs="Times New Roman"/>
                <w:b/>
                <w:szCs w:val="26"/>
              </w:rPr>
            </w:pPr>
            <w:r w:rsidRPr="006442F6">
              <w:rPr>
                <w:rFonts w:cs="Times New Roman"/>
                <w:b/>
                <w:szCs w:val="26"/>
              </w:rPr>
              <w:t>6,0</w:t>
            </w:r>
          </w:p>
        </w:tc>
      </w:tr>
      <w:tr w:rsidR="006157E0" w:rsidRPr="006442F6" w14:paraId="4BFDA628" w14:textId="77777777" w:rsidTr="00C763C5">
        <w:tc>
          <w:tcPr>
            <w:tcW w:w="9239" w:type="dxa"/>
            <w:gridSpan w:val="3"/>
          </w:tcPr>
          <w:p w14:paraId="3B43AF3E" w14:textId="77777777" w:rsidR="006157E0" w:rsidRPr="006442F6" w:rsidRDefault="006157E0" w:rsidP="00C763C5">
            <w:pPr>
              <w:spacing w:line="288" w:lineRule="auto"/>
              <w:jc w:val="both"/>
              <w:rPr>
                <w:rFonts w:cs="Times New Roman"/>
                <w:szCs w:val="26"/>
              </w:rPr>
            </w:pPr>
            <w:r w:rsidRPr="006442F6">
              <w:rPr>
                <w:rFonts w:eastAsia="Times New Roman" w:cs="Times New Roman"/>
                <w:b/>
                <w:iCs/>
                <w:szCs w:val="26"/>
                <w:lang w:val="en-US"/>
              </w:rPr>
              <w:t xml:space="preserve">Cảm nhận </w:t>
            </w:r>
            <w:r w:rsidRPr="006442F6">
              <w:rPr>
                <w:rFonts w:cs="Times New Roman"/>
                <w:b/>
                <w:color w:val="000000"/>
                <w:szCs w:val="26"/>
                <w:shd w:val="clear" w:color="auto" w:fill="FFFFFF"/>
                <w:lang w:val="en-US"/>
              </w:rPr>
              <w:t>của em về bức tranh ngày hè trong đoạn trích thuộc bài Cảnh ngày hè của Nguyễn Trãi</w:t>
            </w:r>
          </w:p>
        </w:tc>
        <w:tc>
          <w:tcPr>
            <w:tcW w:w="956" w:type="dxa"/>
            <w:vAlign w:val="center"/>
          </w:tcPr>
          <w:p w14:paraId="2EA6B1BF" w14:textId="77777777" w:rsidR="006157E0" w:rsidRPr="006442F6" w:rsidRDefault="006157E0" w:rsidP="00C763C5">
            <w:pPr>
              <w:spacing w:line="312" w:lineRule="auto"/>
              <w:rPr>
                <w:rFonts w:cs="Times New Roman"/>
                <w:bCs w:val="0"/>
                <w:szCs w:val="26"/>
              </w:rPr>
            </w:pPr>
            <w:r w:rsidRPr="006442F6">
              <w:rPr>
                <w:rFonts w:eastAsia="Times New Roman" w:cs="Times New Roman"/>
                <w:b/>
                <w:iCs/>
                <w:szCs w:val="26"/>
                <w:lang w:val="en-US"/>
              </w:rPr>
              <w:t>6.0</w:t>
            </w:r>
          </w:p>
        </w:tc>
      </w:tr>
      <w:tr w:rsidR="006157E0" w:rsidRPr="006442F6" w14:paraId="049C6820" w14:textId="77777777" w:rsidTr="00C763C5">
        <w:tc>
          <w:tcPr>
            <w:tcW w:w="9239" w:type="dxa"/>
            <w:gridSpan w:val="3"/>
          </w:tcPr>
          <w:p w14:paraId="5CDC2818" w14:textId="77777777" w:rsidR="006157E0" w:rsidRPr="006442F6" w:rsidRDefault="006157E0" w:rsidP="00C763C5">
            <w:pPr>
              <w:spacing w:line="288" w:lineRule="auto"/>
              <w:jc w:val="both"/>
              <w:rPr>
                <w:rFonts w:eastAsia="Times New Roman" w:cs="Times New Roman"/>
                <w:bCs w:val="0"/>
                <w:i/>
                <w:szCs w:val="26"/>
                <w:lang w:val="en-US"/>
              </w:rPr>
            </w:pPr>
            <w:r w:rsidRPr="006442F6">
              <w:rPr>
                <w:rFonts w:eastAsia="Times New Roman" w:cs="Times New Roman"/>
                <w:bCs w:val="0"/>
                <w:i/>
                <w:szCs w:val="26"/>
                <w:lang w:val="en-US"/>
              </w:rPr>
              <w:t>a. Đảm bảo cấu trúc bài văn nghị luận</w:t>
            </w:r>
          </w:p>
          <w:p w14:paraId="04FAF937" w14:textId="77777777" w:rsidR="006157E0" w:rsidRPr="006442F6" w:rsidRDefault="006157E0" w:rsidP="00C763C5">
            <w:pPr>
              <w:spacing w:line="288" w:lineRule="auto"/>
              <w:jc w:val="both"/>
              <w:rPr>
                <w:rFonts w:eastAsia="Times New Roman" w:cs="Times New Roman"/>
                <w:b/>
                <w:iCs/>
                <w:szCs w:val="26"/>
                <w:lang w:val="en-US"/>
              </w:rPr>
            </w:pPr>
            <w:r w:rsidRPr="006442F6">
              <w:rPr>
                <w:rFonts w:eastAsia="Times New Roman" w:cs="Times New Roman"/>
                <w:bCs w:val="0"/>
                <w:iCs/>
                <w:szCs w:val="26"/>
                <w:lang w:val="en-US"/>
              </w:rPr>
              <w:t>Mở bài nêu được vấn đề; thân bài triển khai được vấn đề; kết bài khái quát được vấn đề.</w:t>
            </w:r>
          </w:p>
        </w:tc>
        <w:tc>
          <w:tcPr>
            <w:tcW w:w="956" w:type="dxa"/>
            <w:vAlign w:val="center"/>
          </w:tcPr>
          <w:p w14:paraId="2B3753F3" w14:textId="77777777" w:rsidR="006157E0" w:rsidRPr="006442F6" w:rsidRDefault="006157E0" w:rsidP="00C763C5">
            <w:pPr>
              <w:spacing w:line="312" w:lineRule="auto"/>
              <w:rPr>
                <w:rFonts w:eastAsia="Times New Roman" w:cs="Times New Roman"/>
                <w:b/>
                <w:iCs/>
                <w:szCs w:val="26"/>
                <w:lang w:val="en-US"/>
              </w:rPr>
            </w:pPr>
            <w:r w:rsidRPr="006442F6">
              <w:rPr>
                <w:rFonts w:eastAsia="Times New Roman" w:cs="Times New Roman"/>
                <w:bCs w:val="0"/>
                <w:iCs/>
                <w:szCs w:val="26"/>
                <w:lang w:val="en-US"/>
              </w:rPr>
              <w:t>0.25</w:t>
            </w:r>
          </w:p>
        </w:tc>
      </w:tr>
      <w:tr w:rsidR="006157E0" w:rsidRPr="006442F6" w14:paraId="4EB83B26" w14:textId="77777777" w:rsidTr="00C763C5">
        <w:tc>
          <w:tcPr>
            <w:tcW w:w="9239" w:type="dxa"/>
            <w:gridSpan w:val="3"/>
          </w:tcPr>
          <w:p w14:paraId="7F5334BD" w14:textId="77777777" w:rsidR="006157E0" w:rsidRPr="006442F6" w:rsidRDefault="006157E0" w:rsidP="00C763C5">
            <w:pPr>
              <w:spacing w:line="288" w:lineRule="auto"/>
              <w:jc w:val="both"/>
              <w:rPr>
                <w:rFonts w:cs="Times New Roman"/>
                <w:szCs w:val="26"/>
              </w:rPr>
            </w:pPr>
            <w:r w:rsidRPr="006442F6">
              <w:rPr>
                <w:rFonts w:eastAsia="Times New Roman" w:cs="Times New Roman"/>
                <w:bCs w:val="0"/>
                <w:i/>
                <w:szCs w:val="26"/>
                <w:lang w:val="en-US"/>
              </w:rPr>
              <w:t xml:space="preserve">b. Xác định đúng vấn đề nghị luận: </w:t>
            </w:r>
            <w:r w:rsidRPr="006442F6">
              <w:rPr>
                <w:rFonts w:eastAsia="Times New Roman" w:cs="Times New Roman"/>
                <w:bCs w:val="0"/>
                <w:iCs/>
                <w:szCs w:val="26"/>
                <w:lang w:val="en-US"/>
              </w:rPr>
              <w:t>Bức tranh ngày hè tươi tắn đầy sức sống</w:t>
            </w:r>
          </w:p>
        </w:tc>
        <w:tc>
          <w:tcPr>
            <w:tcW w:w="956" w:type="dxa"/>
            <w:vAlign w:val="center"/>
          </w:tcPr>
          <w:p w14:paraId="361B41CE" w14:textId="77777777" w:rsidR="006157E0" w:rsidRPr="006442F6" w:rsidRDefault="006157E0" w:rsidP="00C763C5">
            <w:pPr>
              <w:spacing w:line="312" w:lineRule="auto"/>
              <w:rPr>
                <w:rFonts w:cs="Times New Roman"/>
                <w:bCs w:val="0"/>
                <w:szCs w:val="26"/>
              </w:rPr>
            </w:pPr>
            <w:r w:rsidRPr="006442F6">
              <w:rPr>
                <w:rFonts w:eastAsia="Times New Roman" w:cs="Times New Roman"/>
                <w:bCs w:val="0"/>
                <w:iCs/>
                <w:szCs w:val="26"/>
                <w:lang w:val="en-US"/>
              </w:rPr>
              <w:t>0.5</w:t>
            </w:r>
          </w:p>
        </w:tc>
      </w:tr>
      <w:tr w:rsidR="006157E0" w:rsidRPr="006442F6" w14:paraId="29010B50" w14:textId="77777777" w:rsidTr="00C763C5">
        <w:tc>
          <w:tcPr>
            <w:tcW w:w="9239" w:type="dxa"/>
            <w:gridSpan w:val="3"/>
          </w:tcPr>
          <w:p w14:paraId="0CC20D4E" w14:textId="77777777" w:rsidR="006157E0" w:rsidRPr="006442F6" w:rsidRDefault="006157E0" w:rsidP="00C763C5">
            <w:pPr>
              <w:spacing w:line="288" w:lineRule="auto"/>
              <w:jc w:val="both"/>
              <w:rPr>
                <w:rFonts w:eastAsia="Times New Roman" w:cs="Times New Roman"/>
                <w:bCs w:val="0"/>
                <w:i/>
                <w:szCs w:val="26"/>
                <w:lang w:val="en-US"/>
              </w:rPr>
            </w:pPr>
            <w:r w:rsidRPr="006442F6">
              <w:rPr>
                <w:rFonts w:eastAsia="Times New Roman" w:cs="Times New Roman"/>
                <w:bCs w:val="0"/>
                <w:i/>
                <w:szCs w:val="26"/>
                <w:lang w:val="en-US"/>
              </w:rPr>
              <w:t>c. Triển khai vấn đề nghị luận thành các luận điểm</w:t>
            </w:r>
          </w:p>
          <w:p w14:paraId="0B851D6A" w14:textId="77777777" w:rsidR="006157E0" w:rsidRPr="006442F6" w:rsidRDefault="006157E0" w:rsidP="00C763C5">
            <w:pPr>
              <w:spacing w:line="288" w:lineRule="auto"/>
              <w:jc w:val="both"/>
              <w:rPr>
                <w:rFonts w:cs="Times New Roman"/>
                <w:szCs w:val="26"/>
              </w:rPr>
            </w:pPr>
            <w:r w:rsidRPr="006442F6">
              <w:rPr>
                <w:rFonts w:eastAsia="Times New Roman" w:cs="Times New Roman"/>
                <w:bCs w:val="0"/>
                <w:iCs/>
                <w:szCs w:val="26"/>
                <w:lang w:val="en-US"/>
              </w:rPr>
              <w:t>Học sinh có thể triển khai theo nhiều cách, nhưng cần thực hiện tốt các thao tác lập luận, kết hợp chặt chẽ giữa lý lẽ và dẫn chứng đảm bảo yêu cầu sau:</w:t>
            </w:r>
          </w:p>
        </w:tc>
        <w:tc>
          <w:tcPr>
            <w:tcW w:w="956" w:type="dxa"/>
            <w:vAlign w:val="center"/>
          </w:tcPr>
          <w:p w14:paraId="0CC62834" w14:textId="77777777" w:rsidR="006157E0" w:rsidRPr="006442F6" w:rsidRDefault="006157E0" w:rsidP="00C763C5">
            <w:pPr>
              <w:spacing w:line="312" w:lineRule="auto"/>
              <w:rPr>
                <w:rFonts w:cs="Times New Roman"/>
                <w:bCs w:val="0"/>
                <w:szCs w:val="26"/>
              </w:rPr>
            </w:pPr>
          </w:p>
        </w:tc>
      </w:tr>
      <w:tr w:rsidR="006157E0" w:rsidRPr="006442F6" w14:paraId="715278D1" w14:textId="77777777" w:rsidTr="00C763C5">
        <w:tc>
          <w:tcPr>
            <w:tcW w:w="9239" w:type="dxa"/>
            <w:gridSpan w:val="3"/>
          </w:tcPr>
          <w:p w14:paraId="281BCD49" w14:textId="77777777" w:rsidR="006157E0" w:rsidRPr="006442F6" w:rsidRDefault="006157E0" w:rsidP="00C763C5">
            <w:pPr>
              <w:spacing w:line="288" w:lineRule="auto"/>
              <w:jc w:val="both"/>
              <w:rPr>
                <w:rFonts w:cs="Times New Roman"/>
                <w:szCs w:val="26"/>
              </w:rPr>
            </w:pPr>
            <w:r w:rsidRPr="006442F6">
              <w:rPr>
                <w:rFonts w:eastAsia="Times New Roman" w:cs="Times New Roman"/>
                <w:i/>
                <w:iCs/>
                <w:szCs w:val="26"/>
              </w:rPr>
              <w:t xml:space="preserve">Giới thiệu đôi nét về tác giả </w:t>
            </w:r>
            <w:r w:rsidRPr="006442F6">
              <w:rPr>
                <w:rFonts w:eastAsia="Times New Roman" w:cs="Times New Roman"/>
                <w:i/>
                <w:iCs/>
                <w:szCs w:val="26"/>
                <w:lang w:val="en-US"/>
              </w:rPr>
              <w:t xml:space="preserve">Nguyễn Trãi </w:t>
            </w:r>
            <w:r w:rsidRPr="006442F6">
              <w:rPr>
                <w:rFonts w:eastAsia="Times New Roman" w:cs="Times New Roman"/>
                <w:i/>
                <w:iCs/>
                <w:szCs w:val="26"/>
              </w:rPr>
              <w:t>và bài thơ</w:t>
            </w:r>
            <w:r w:rsidRPr="006442F6">
              <w:rPr>
                <w:rFonts w:eastAsia="Times New Roman" w:cs="Times New Roman"/>
                <w:i/>
                <w:iCs/>
                <w:szCs w:val="26"/>
                <w:lang w:val="en-US"/>
              </w:rPr>
              <w:t xml:space="preserve"> Cảnh ngày hè, dẫn vào đoạn trích</w:t>
            </w:r>
          </w:p>
        </w:tc>
        <w:tc>
          <w:tcPr>
            <w:tcW w:w="956" w:type="dxa"/>
            <w:vAlign w:val="center"/>
          </w:tcPr>
          <w:p w14:paraId="4D9F3F76" w14:textId="77777777" w:rsidR="006157E0" w:rsidRPr="006442F6" w:rsidRDefault="006157E0" w:rsidP="00C763C5">
            <w:pPr>
              <w:spacing w:line="312" w:lineRule="auto"/>
              <w:rPr>
                <w:rFonts w:cs="Times New Roman"/>
                <w:bCs w:val="0"/>
                <w:szCs w:val="26"/>
              </w:rPr>
            </w:pPr>
            <w:r w:rsidRPr="006442F6">
              <w:rPr>
                <w:rFonts w:eastAsia="Times New Roman" w:cs="Times New Roman"/>
                <w:bCs w:val="0"/>
                <w:iCs/>
                <w:szCs w:val="26"/>
                <w:lang w:val="en-US"/>
              </w:rPr>
              <w:t>0.5</w:t>
            </w:r>
          </w:p>
        </w:tc>
      </w:tr>
      <w:tr w:rsidR="006157E0" w:rsidRPr="006442F6" w14:paraId="40961FFA" w14:textId="77777777" w:rsidTr="00C763C5">
        <w:tc>
          <w:tcPr>
            <w:tcW w:w="9239" w:type="dxa"/>
            <w:gridSpan w:val="3"/>
          </w:tcPr>
          <w:p w14:paraId="03F1D9CC" w14:textId="77777777" w:rsidR="006157E0" w:rsidRPr="006442F6" w:rsidRDefault="006157E0" w:rsidP="00C763C5">
            <w:pPr>
              <w:spacing w:line="288" w:lineRule="auto"/>
              <w:jc w:val="both"/>
              <w:rPr>
                <w:rFonts w:eastAsia="Times New Roman" w:cs="Times New Roman"/>
                <w:szCs w:val="26"/>
                <w:lang w:val="en-US"/>
              </w:rPr>
            </w:pPr>
            <w:r w:rsidRPr="006442F6">
              <w:rPr>
                <w:rFonts w:eastAsia="Times New Roman" w:cs="Times New Roman"/>
                <w:i/>
                <w:iCs/>
                <w:szCs w:val="26"/>
                <w:lang w:val="en-US"/>
              </w:rPr>
              <w:t>* Tâm trạng</w:t>
            </w:r>
            <w:r w:rsidRPr="006442F6">
              <w:rPr>
                <w:rFonts w:eastAsia="Times New Roman" w:cs="Times New Roman"/>
                <w:szCs w:val="26"/>
              </w:rPr>
              <w:t xml:space="preserve">: </w:t>
            </w:r>
            <w:r w:rsidRPr="006442F6">
              <w:rPr>
                <w:rFonts w:eastAsia="Times New Roman" w:cs="Times New Roman"/>
                <w:szCs w:val="26"/>
                <w:lang w:val="en-US"/>
              </w:rPr>
              <w:t xml:space="preserve">thư thái, thanh thản, </w:t>
            </w:r>
            <w:r w:rsidRPr="006442F6">
              <w:rPr>
                <w:rFonts w:eastAsia="Times New Roman" w:cs="Times New Roman"/>
                <w:i/>
                <w:szCs w:val="26"/>
              </w:rPr>
              <w:t>rồi</w:t>
            </w:r>
            <w:r w:rsidRPr="006442F6">
              <w:rPr>
                <w:rFonts w:eastAsia="Times New Roman" w:cs="Times New Roman"/>
                <w:szCs w:val="26"/>
              </w:rPr>
              <w:t xml:space="preserve">- </w:t>
            </w:r>
            <w:r w:rsidRPr="006442F6">
              <w:rPr>
                <w:rFonts w:eastAsia="Times New Roman" w:cs="Times New Roman"/>
                <w:i/>
                <w:iCs/>
                <w:szCs w:val="26"/>
              </w:rPr>
              <w:t>rỗi rãi</w:t>
            </w:r>
            <w:r w:rsidRPr="006442F6">
              <w:rPr>
                <w:rFonts w:eastAsia="Times New Roman" w:cs="Times New Roman"/>
                <w:szCs w:val="26"/>
              </w:rPr>
              <w:t xml:space="preserve"> ngồi hóng mát suốt ngày hè</w:t>
            </w:r>
            <w:r w:rsidRPr="006442F6">
              <w:rPr>
                <w:rFonts w:eastAsia="Times New Roman" w:cs="Times New Roman"/>
                <w:szCs w:val="26"/>
                <w:lang w:val="en-US"/>
              </w:rPr>
              <w:t xml:space="preserve"> “ngày trường”</w:t>
            </w:r>
            <w:r w:rsidRPr="006442F6">
              <w:rPr>
                <w:rFonts w:eastAsia="Times New Roman" w:cs="Times New Roman"/>
                <w:szCs w:val="26"/>
              </w:rPr>
              <w:t>, cảm nhận bức tranh thiên</w:t>
            </w:r>
            <w:r w:rsidRPr="006442F6">
              <w:rPr>
                <w:rFonts w:eastAsia="Times New Roman" w:cs="Times New Roman"/>
                <w:szCs w:val="26"/>
                <w:lang w:val="en-US"/>
              </w:rPr>
              <w:t xml:space="preserve"> nhiên</w:t>
            </w:r>
            <w:r>
              <w:rPr>
                <w:rFonts w:eastAsia="Times New Roman" w:cs="Times New Roman"/>
                <w:szCs w:val="26"/>
                <w:lang w:val="en-US"/>
              </w:rPr>
              <w:t>.</w:t>
            </w:r>
          </w:p>
          <w:p w14:paraId="703D21ED" w14:textId="77777777" w:rsidR="006157E0" w:rsidRPr="006442F6" w:rsidRDefault="006157E0" w:rsidP="00C763C5">
            <w:pPr>
              <w:spacing w:line="288" w:lineRule="auto"/>
              <w:jc w:val="both"/>
              <w:rPr>
                <w:rFonts w:eastAsia="Times New Roman" w:cs="Times New Roman"/>
                <w:szCs w:val="26"/>
              </w:rPr>
            </w:pPr>
            <w:r w:rsidRPr="006442F6">
              <w:rPr>
                <w:rFonts w:eastAsia="Times New Roman" w:cs="Times New Roman"/>
                <w:szCs w:val="26"/>
                <w:lang w:val="en-US"/>
              </w:rPr>
              <w:t xml:space="preserve">+ </w:t>
            </w:r>
            <w:r w:rsidRPr="006442F6">
              <w:rPr>
                <w:rFonts w:eastAsia="Times New Roman" w:cs="Times New Roman"/>
                <w:szCs w:val="26"/>
              </w:rPr>
              <w:t xml:space="preserve">Màu sắc: </w:t>
            </w:r>
            <w:r w:rsidRPr="006442F6">
              <w:rPr>
                <w:rFonts w:eastAsia="Times New Roman" w:cs="Times New Roman"/>
                <w:i/>
                <w:szCs w:val="26"/>
              </w:rPr>
              <w:t>lục, đỏ, hồng</w:t>
            </w:r>
            <w:r w:rsidRPr="006442F6">
              <w:rPr>
                <w:rFonts w:eastAsia="Times New Roman" w:cs="Times New Roman"/>
                <w:szCs w:val="26"/>
              </w:rPr>
              <w:t xml:space="preserve"> </w:t>
            </w:r>
            <w:r w:rsidRPr="006442F6">
              <w:rPr>
                <w:rFonts w:eastAsia="Times New Roman" w:cs="Times New Roman"/>
                <w:szCs w:val="26"/>
                <w:lang w:val="en-US"/>
              </w:rPr>
              <w:sym w:font="Wingdings" w:char="F0E0"/>
            </w:r>
            <w:r w:rsidRPr="006442F6">
              <w:rPr>
                <w:rFonts w:eastAsia="Times New Roman" w:cs="Times New Roman"/>
                <w:szCs w:val="26"/>
              </w:rPr>
              <w:t xml:space="preserve"> làm sinh động, tươi tắn không gian ngày hè.</w:t>
            </w:r>
          </w:p>
          <w:p w14:paraId="744B717D" w14:textId="77777777" w:rsidR="006157E0" w:rsidRPr="006442F6" w:rsidRDefault="006157E0" w:rsidP="00C763C5">
            <w:pPr>
              <w:spacing w:line="288" w:lineRule="auto"/>
              <w:jc w:val="both"/>
              <w:rPr>
                <w:rFonts w:eastAsia="Times New Roman" w:cs="Times New Roman"/>
                <w:szCs w:val="26"/>
                <w:lang w:val="en-US"/>
              </w:rPr>
            </w:pPr>
            <w:r w:rsidRPr="006442F6">
              <w:rPr>
                <w:rFonts w:eastAsia="Times New Roman" w:cs="Times New Roman"/>
                <w:szCs w:val="26"/>
                <w:lang w:val="en-US"/>
              </w:rPr>
              <w:t>+ Hương sắc: Hương hoa sen thơm ngát cả không gian</w:t>
            </w:r>
            <w:r>
              <w:rPr>
                <w:rFonts w:eastAsia="Times New Roman" w:cs="Times New Roman"/>
                <w:szCs w:val="26"/>
                <w:lang w:val="en-US"/>
              </w:rPr>
              <w:t>.</w:t>
            </w:r>
          </w:p>
          <w:p w14:paraId="0D4DB3F0" w14:textId="77777777" w:rsidR="006157E0" w:rsidRPr="006442F6" w:rsidRDefault="006157E0" w:rsidP="00C763C5">
            <w:pPr>
              <w:spacing w:line="288" w:lineRule="auto"/>
              <w:jc w:val="both"/>
              <w:rPr>
                <w:rFonts w:eastAsia="Times New Roman" w:cs="Times New Roman"/>
                <w:szCs w:val="26"/>
                <w:lang w:val="en-US"/>
              </w:rPr>
            </w:pPr>
            <w:r w:rsidRPr="006442F6">
              <w:rPr>
                <w:rFonts w:eastAsia="Times New Roman" w:cs="Times New Roman"/>
                <w:szCs w:val="26"/>
                <w:lang w:val="en-US"/>
              </w:rPr>
              <w:t>+ Âm thanh: Tiếng ve, tiếng những người ở chợ cá vọng lại</w:t>
            </w:r>
            <w:r>
              <w:rPr>
                <w:rFonts w:eastAsia="Times New Roman" w:cs="Times New Roman"/>
                <w:szCs w:val="26"/>
                <w:lang w:val="en-US"/>
              </w:rPr>
              <w:t>.</w:t>
            </w:r>
          </w:p>
          <w:p w14:paraId="78FCA479" w14:textId="77777777" w:rsidR="006157E0" w:rsidRPr="006442F6" w:rsidRDefault="006157E0" w:rsidP="00C763C5">
            <w:pPr>
              <w:spacing w:line="288" w:lineRule="auto"/>
              <w:jc w:val="both"/>
              <w:rPr>
                <w:rFonts w:eastAsia="Times New Roman" w:cs="Times New Roman"/>
                <w:szCs w:val="26"/>
                <w:lang w:val="en-US"/>
              </w:rPr>
            </w:pPr>
            <w:r w:rsidRPr="006442F6">
              <w:rPr>
                <w:rFonts w:eastAsia="Times New Roman" w:cs="Times New Roman"/>
                <w:szCs w:val="26"/>
                <w:lang w:val="en-US"/>
              </w:rPr>
              <w:t xml:space="preserve">=&gt;Vận dụng những giác quan để cảm nhận bức tranh ngày hè. </w:t>
            </w:r>
          </w:p>
          <w:p w14:paraId="0F3EAF32" w14:textId="77777777" w:rsidR="006157E0" w:rsidRPr="006442F6" w:rsidRDefault="006157E0" w:rsidP="00C763C5">
            <w:pPr>
              <w:spacing w:line="288" w:lineRule="auto"/>
              <w:jc w:val="both"/>
              <w:rPr>
                <w:rFonts w:cs="Times New Roman"/>
                <w:szCs w:val="26"/>
              </w:rPr>
            </w:pPr>
            <w:r w:rsidRPr="006442F6">
              <w:rPr>
                <w:rFonts w:eastAsia="Times New Roman" w:cs="Times New Roman"/>
                <w:szCs w:val="26"/>
              </w:rPr>
              <w:t xml:space="preserve">Động từ: </w:t>
            </w:r>
            <w:r w:rsidRPr="006442F6">
              <w:rPr>
                <w:rFonts w:eastAsia="Times New Roman" w:cs="Times New Roman"/>
                <w:i/>
                <w:szCs w:val="26"/>
              </w:rPr>
              <w:t>đùn đùn, phun, tiễn</w:t>
            </w:r>
            <w:r w:rsidRPr="006442F6">
              <w:rPr>
                <w:rFonts w:eastAsia="Times New Roman" w:cs="Times New Roman"/>
                <w:szCs w:val="26"/>
              </w:rPr>
              <w:t xml:space="preserve"> </w:t>
            </w:r>
            <w:r w:rsidRPr="006442F6">
              <w:rPr>
                <w:rFonts w:eastAsia="Times New Roman" w:cs="Times New Roman"/>
                <w:szCs w:val="26"/>
                <w:lang w:val="en-US"/>
              </w:rPr>
              <w:sym w:font="Wingdings" w:char="F0E0"/>
            </w:r>
            <w:r w:rsidRPr="006442F6">
              <w:rPr>
                <w:rFonts w:eastAsia="Times New Roman" w:cs="Times New Roman"/>
                <w:szCs w:val="26"/>
              </w:rPr>
              <w:t xml:space="preserve"> sự chuyển động của cảnh sắc khiến bức tranh như</w:t>
            </w:r>
            <w:r w:rsidRPr="006442F6">
              <w:rPr>
                <w:rFonts w:eastAsia="Times New Roman" w:cs="Times New Roman"/>
                <w:szCs w:val="26"/>
                <w:lang w:val="en-US"/>
              </w:rPr>
              <w:t xml:space="preserve"> </w:t>
            </w:r>
            <w:r w:rsidRPr="006442F6">
              <w:rPr>
                <w:rFonts w:eastAsia="Times New Roman" w:cs="Times New Roman"/>
                <w:szCs w:val="26"/>
              </w:rPr>
              <w:t>có hồn, gợi cảm giác sức sống trỗi dậy của cảnh vật mùa hè</w:t>
            </w:r>
            <w:r w:rsidRPr="006442F6">
              <w:rPr>
                <w:rFonts w:eastAsia="Times New Roman" w:cs="Times New Roman"/>
                <w:szCs w:val="26"/>
                <w:lang w:val="en-US"/>
              </w:rPr>
              <w:t>.</w:t>
            </w:r>
          </w:p>
        </w:tc>
        <w:tc>
          <w:tcPr>
            <w:tcW w:w="956" w:type="dxa"/>
            <w:vAlign w:val="center"/>
          </w:tcPr>
          <w:p w14:paraId="72D3C0BE" w14:textId="77777777" w:rsidR="006157E0" w:rsidRPr="006442F6" w:rsidRDefault="006157E0" w:rsidP="00C763C5">
            <w:pPr>
              <w:spacing w:line="312" w:lineRule="auto"/>
              <w:rPr>
                <w:rFonts w:cs="Times New Roman"/>
                <w:bCs w:val="0"/>
                <w:szCs w:val="26"/>
              </w:rPr>
            </w:pPr>
            <w:r w:rsidRPr="006442F6">
              <w:rPr>
                <w:rFonts w:eastAsia="Times New Roman" w:cs="Times New Roman"/>
                <w:bCs w:val="0"/>
                <w:iCs/>
                <w:szCs w:val="26"/>
                <w:lang w:val="en-US"/>
              </w:rPr>
              <w:t>1.5</w:t>
            </w:r>
          </w:p>
        </w:tc>
      </w:tr>
      <w:tr w:rsidR="006157E0" w:rsidRPr="006442F6" w14:paraId="5DB6E92E" w14:textId="77777777" w:rsidTr="00C763C5">
        <w:tc>
          <w:tcPr>
            <w:tcW w:w="9239" w:type="dxa"/>
            <w:gridSpan w:val="3"/>
          </w:tcPr>
          <w:p w14:paraId="5A558379" w14:textId="77777777" w:rsidR="006157E0" w:rsidRPr="006442F6" w:rsidRDefault="006157E0" w:rsidP="00C763C5">
            <w:pPr>
              <w:spacing w:line="288" w:lineRule="auto"/>
              <w:jc w:val="both"/>
              <w:rPr>
                <w:rFonts w:eastAsia="Times New Roman" w:cs="Times New Roman"/>
                <w:i/>
                <w:iCs/>
                <w:szCs w:val="26"/>
                <w:lang w:val="en-US"/>
              </w:rPr>
            </w:pPr>
            <w:r w:rsidRPr="006442F6">
              <w:rPr>
                <w:rFonts w:eastAsia="Times New Roman" w:cs="Times New Roman"/>
                <w:i/>
                <w:iCs/>
                <w:szCs w:val="26"/>
                <w:lang w:val="en-US"/>
              </w:rPr>
              <w:t xml:space="preserve">* </w:t>
            </w:r>
            <w:r w:rsidRPr="006442F6">
              <w:rPr>
                <w:rFonts w:eastAsia="Times New Roman" w:cs="Times New Roman"/>
                <w:i/>
                <w:iCs/>
                <w:szCs w:val="26"/>
              </w:rPr>
              <w:t>Không gian</w:t>
            </w:r>
            <w:r w:rsidRPr="006442F6">
              <w:rPr>
                <w:rFonts w:eastAsia="Times New Roman" w:cs="Times New Roman"/>
                <w:szCs w:val="26"/>
              </w:rPr>
              <w:t>: hiên nhà hoa lựu đỏ, sân rộng đ</w:t>
            </w:r>
            <w:r w:rsidRPr="006442F6">
              <w:rPr>
                <w:rFonts w:eastAsia="Times New Roman" w:cs="Times New Roman"/>
                <w:szCs w:val="26"/>
                <w:lang w:val="en-US"/>
              </w:rPr>
              <w:t xml:space="preserve">ược che mát bởi tán hoè </w:t>
            </w:r>
            <w:r w:rsidRPr="006442F6">
              <w:rPr>
                <w:rFonts w:eastAsia="Times New Roman" w:cs="Times New Roman"/>
                <w:szCs w:val="26"/>
              </w:rPr>
              <w:t>và</w:t>
            </w:r>
            <w:r w:rsidRPr="006442F6">
              <w:rPr>
                <w:rFonts w:eastAsia="Times New Roman" w:cs="Times New Roman"/>
                <w:szCs w:val="26"/>
                <w:lang w:val="en-US"/>
              </w:rPr>
              <w:t xml:space="preserve"> </w:t>
            </w:r>
            <w:r w:rsidRPr="006442F6">
              <w:rPr>
                <w:rFonts w:eastAsia="Times New Roman" w:cs="Times New Roman"/>
                <w:szCs w:val="26"/>
              </w:rPr>
              <w:t xml:space="preserve">ao sen ngát hương thơm. Điểm nhìn từ gần đến xa </w:t>
            </w:r>
            <w:r w:rsidRPr="006442F6">
              <w:rPr>
                <w:rFonts w:eastAsia="Times New Roman" w:cs="Times New Roman"/>
                <w:szCs w:val="26"/>
                <w:lang w:val="en-US"/>
              </w:rPr>
              <w:sym w:font="Wingdings" w:char="F0E0"/>
            </w:r>
            <w:r w:rsidRPr="006442F6">
              <w:rPr>
                <w:rFonts w:eastAsia="Times New Roman" w:cs="Times New Roman"/>
                <w:szCs w:val="26"/>
              </w:rPr>
              <w:t xml:space="preserve"> tâm hồn thư thái</w:t>
            </w:r>
            <w:r w:rsidRPr="006442F6">
              <w:rPr>
                <w:rFonts w:eastAsia="Times New Roman" w:cs="Times New Roman"/>
                <w:szCs w:val="26"/>
                <w:lang w:val="en-US"/>
              </w:rPr>
              <w:t>.</w:t>
            </w:r>
          </w:p>
        </w:tc>
        <w:tc>
          <w:tcPr>
            <w:tcW w:w="956" w:type="dxa"/>
            <w:vAlign w:val="center"/>
          </w:tcPr>
          <w:p w14:paraId="1DA1A801" w14:textId="77777777" w:rsidR="006157E0" w:rsidRPr="006442F6" w:rsidRDefault="006157E0" w:rsidP="00C763C5">
            <w:pPr>
              <w:spacing w:line="312" w:lineRule="auto"/>
              <w:rPr>
                <w:rFonts w:eastAsia="Times New Roman" w:cs="Times New Roman"/>
                <w:bCs w:val="0"/>
                <w:iCs/>
                <w:szCs w:val="26"/>
                <w:lang w:val="en-US"/>
              </w:rPr>
            </w:pPr>
            <w:r w:rsidRPr="006442F6">
              <w:rPr>
                <w:rFonts w:eastAsia="Times New Roman" w:cs="Times New Roman"/>
                <w:bCs w:val="0"/>
                <w:iCs/>
                <w:szCs w:val="26"/>
                <w:lang w:val="en-US"/>
              </w:rPr>
              <w:t>0.75</w:t>
            </w:r>
          </w:p>
        </w:tc>
      </w:tr>
      <w:tr w:rsidR="006157E0" w:rsidRPr="006442F6" w14:paraId="069B50AD" w14:textId="77777777" w:rsidTr="00C763C5">
        <w:tc>
          <w:tcPr>
            <w:tcW w:w="9239" w:type="dxa"/>
            <w:gridSpan w:val="3"/>
          </w:tcPr>
          <w:p w14:paraId="4D1C7A1A" w14:textId="77777777" w:rsidR="006157E0" w:rsidRPr="006442F6" w:rsidRDefault="006157E0" w:rsidP="00C763C5">
            <w:pPr>
              <w:spacing w:line="288" w:lineRule="auto"/>
              <w:jc w:val="both"/>
              <w:rPr>
                <w:rFonts w:eastAsia="Times New Roman" w:cs="Times New Roman"/>
                <w:i/>
                <w:iCs/>
                <w:szCs w:val="26"/>
                <w:lang w:val="en-US"/>
              </w:rPr>
            </w:pPr>
            <w:r w:rsidRPr="006442F6">
              <w:rPr>
                <w:rFonts w:eastAsia="Times New Roman" w:cs="Times New Roman"/>
                <w:szCs w:val="26"/>
              </w:rPr>
              <w:t xml:space="preserve"> </w:t>
            </w:r>
            <w:r w:rsidRPr="006442F6">
              <w:rPr>
                <w:rFonts w:eastAsia="Times New Roman" w:cs="Times New Roman"/>
                <w:i/>
                <w:iCs/>
                <w:szCs w:val="26"/>
                <w:lang w:val="en-US"/>
              </w:rPr>
              <w:t xml:space="preserve">* Tả bức tranh cuối hè, cuối ngày </w:t>
            </w:r>
            <w:r w:rsidRPr="006442F6">
              <w:rPr>
                <w:rFonts w:eastAsia="Times New Roman" w:cs="Times New Roman"/>
                <w:szCs w:val="26"/>
                <w:lang w:val="en-US"/>
              </w:rPr>
              <w:t>nhưng c</w:t>
            </w:r>
            <w:r w:rsidRPr="006442F6">
              <w:rPr>
                <w:rFonts w:eastAsia="Times New Roman" w:cs="Times New Roman"/>
                <w:szCs w:val="26"/>
              </w:rPr>
              <w:t xml:space="preserve">ảnh vật </w:t>
            </w:r>
            <w:r w:rsidRPr="006442F6">
              <w:rPr>
                <w:rFonts w:eastAsia="Times New Roman" w:cs="Times New Roman"/>
                <w:szCs w:val="26"/>
                <w:lang w:val="en-US"/>
              </w:rPr>
              <w:t>vẫn</w:t>
            </w:r>
            <w:r w:rsidRPr="006442F6">
              <w:rPr>
                <w:rFonts w:eastAsia="Times New Roman" w:cs="Times New Roman"/>
                <w:szCs w:val="26"/>
              </w:rPr>
              <w:t xml:space="preserve"> tươi tắn tràn đầy sức sống. Tình c</w:t>
            </w:r>
            <w:r w:rsidRPr="006442F6">
              <w:rPr>
                <w:rFonts w:eastAsia="Times New Roman" w:cs="Times New Roman"/>
                <w:szCs w:val="26"/>
                <w:lang w:val="en-US"/>
              </w:rPr>
              <w:t>ảm</w:t>
            </w:r>
            <w:r w:rsidRPr="006442F6">
              <w:rPr>
                <w:rFonts w:eastAsia="Times New Roman" w:cs="Times New Roman"/>
                <w:szCs w:val="26"/>
              </w:rPr>
              <w:t xml:space="preserve"> của </w:t>
            </w:r>
            <w:r w:rsidRPr="006442F6">
              <w:rPr>
                <w:rFonts w:eastAsia="Times New Roman" w:cs="Times New Roman"/>
                <w:szCs w:val="26"/>
                <w:lang w:val="en-US"/>
              </w:rPr>
              <w:t>tác giả gắn bó</w:t>
            </w:r>
            <w:r w:rsidRPr="006442F6">
              <w:rPr>
                <w:rFonts w:eastAsia="Times New Roman" w:cs="Times New Roman"/>
                <w:szCs w:val="26"/>
              </w:rPr>
              <w:t xml:space="preserve"> và muốn hòa mình vào thiên nhiên.</w:t>
            </w:r>
          </w:p>
        </w:tc>
        <w:tc>
          <w:tcPr>
            <w:tcW w:w="956" w:type="dxa"/>
            <w:vAlign w:val="center"/>
          </w:tcPr>
          <w:p w14:paraId="588522F7" w14:textId="77777777" w:rsidR="006157E0" w:rsidRPr="006442F6" w:rsidRDefault="006157E0" w:rsidP="00C763C5">
            <w:pPr>
              <w:spacing w:line="312" w:lineRule="auto"/>
              <w:rPr>
                <w:rFonts w:eastAsia="Times New Roman" w:cs="Times New Roman"/>
                <w:bCs w:val="0"/>
                <w:iCs/>
                <w:szCs w:val="26"/>
                <w:lang w:val="en-US"/>
              </w:rPr>
            </w:pPr>
            <w:r w:rsidRPr="006442F6">
              <w:rPr>
                <w:rFonts w:eastAsia="Times New Roman" w:cs="Times New Roman"/>
                <w:bCs w:val="0"/>
                <w:iCs/>
                <w:szCs w:val="26"/>
                <w:lang w:val="en-US"/>
              </w:rPr>
              <w:t>0.75</w:t>
            </w:r>
          </w:p>
        </w:tc>
      </w:tr>
      <w:tr w:rsidR="006157E0" w:rsidRPr="006442F6" w14:paraId="30D25561" w14:textId="77777777" w:rsidTr="00C763C5">
        <w:tc>
          <w:tcPr>
            <w:tcW w:w="9239" w:type="dxa"/>
            <w:gridSpan w:val="3"/>
          </w:tcPr>
          <w:p w14:paraId="0F72A264" w14:textId="77777777" w:rsidR="006157E0" w:rsidRPr="006442F6" w:rsidRDefault="006157E0" w:rsidP="00C763C5">
            <w:pPr>
              <w:spacing w:line="288" w:lineRule="auto"/>
              <w:jc w:val="both"/>
              <w:rPr>
                <w:rFonts w:eastAsia="Times New Roman" w:cs="Times New Roman"/>
                <w:szCs w:val="26"/>
              </w:rPr>
            </w:pPr>
            <w:r w:rsidRPr="006442F6">
              <w:rPr>
                <w:rFonts w:eastAsia="Times New Roman" w:cs="Times New Roman"/>
                <w:i/>
                <w:iCs/>
                <w:szCs w:val="26"/>
                <w:lang w:val="en-US"/>
              </w:rPr>
              <w:t xml:space="preserve">* </w:t>
            </w:r>
            <w:r w:rsidRPr="006442F6">
              <w:rPr>
                <w:rFonts w:eastAsia="Times New Roman" w:cs="Times New Roman"/>
                <w:i/>
                <w:iCs/>
                <w:szCs w:val="26"/>
              </w:rPr>
              <w:t>Nghệ thuật:</w:t>
            </w:r>
            <w:r w:rsidRPr="006442F6">
              <w:rPr>
                <w:rFonts w:eastAsia="Times New Roman" w:cs="Times New Roman"/>
                <w:szCs w:val="26"/>
              </w:rPr>
              <w:t xml:space="preserve"> </w:t>
            </w:r>
            <w:r w:rsidRPr="006442F6">
              <w:rPr>
                <w:rFonts w:eastAsia="Times New Roman" w:cs="Times New Roman"/>
                <w:szCs w:val="26"/>
                <w:lang w:val="en-US"/>
              </w:rPr>
              <w:t xml:space="preserve">câu </w:t>
            </w:r>
            <w:r w:rsidRPr="006442F6">
              <w:rPr>
                <w:rFonts w:eastAsia="Times New Roman" w:cs="Times New Roman"/>
                <w:szCs w:val="26"/>
              </w:rPr>
              <w:t>thơ thất ngôn</w:t>
            </w:r>
            <w:r w:rsidRPr="006442F6">
              <w:rPr>
                <w:rFonts w:eastAsia="Times New Roman" w:cs="Times New Roman"/>
                <w:szCs w:val="26"/>
                <w:lang w:val="en-US"/>
              </w:rPr>
              <w:t>, xen lục ngôn</w:t>
            </w:r>
            <w:r w:rsidRPr="006442F6">
              <w:rPr>
                <w:rFonts w:eastAsia="Times New Roman" w:cs="Times New Roman"/>
                <w:szCs w:val="26"/>
              </w:rPr>
              <w:t xml:space="preserve"> có kết câu chặt chẽ</w:t>
            </w:r>
            <w:r w:rsidRPr="006442F6">
              <w:rPr>
                <w:rFonts w:eastAsia="Times New Roman" w:cs="Times New Roman"/>
                <w:szCs w:val="26"/>
                <w:lang w:val="en-US"/>
              </w:rPr>
              <w:t>.</w:t>
            </w:r>
            <w:r w:rsidRPr="006442F6">
              <w:rPr>
                <w:rFonts w:eastAsia="Times New Roman" w:cs="Times New Roman"/>
                <w:szCs w:val="26"/>
              </w:rPr>
              <w:t xml:space="preserve"> Nghệ thuật “thi trung hữu họa” bài thơ như một bức tranh tuyệt đẹp về mùa hè sinh động qua hệ thống động từ, tính</w:t>
            </w:r>
            <w:r w:rsidRPr="006442F6">
              <w:rPr>
                <w:rFonts w:eastAsia="Times New Roman" w:cs="Times New Roman"/>
                <w:szCs w:val="26"/>
                <w:lang w:val="en-US"/>
              </w:rPr>
              <w:t xml:space="preserve"> và cách ngắt nhịp</w:t>
            </w:r>
            <w:r w:rsidRPr="006442F6">
              <w:rPr>
                <w:rFonts w:eastAsia="Times New Roman" w:cs="Times New Roman"/>
                <w:szCs w:val="26"/>
              </w:rPr>
              <w:t>.</w:t>
            </w:r>
          </w:p>
        </w:tc>
        <w:tc>
          <w:tcPr>
            <w:tcW w:w="956" w:type="dxa"/>
            <w:vAlign w:val="center"/>
          </w:tcPr>
          <w:p w14:paraId="3BCC89E1" w14:textId="77777777" w:rsidR="006157E0" w:rsidRPr="006442F6" w:rsidRDefault="006157E0" w:rsidP="00C763C5">
            <w:pPr>
              <w:spacing w:line="312" w:lineRule="auto"/>
              <w:rPr>
                <w:rFonts w:eastAsia="Times New Roman" w:cs="Times New Roman"/>
                <w:bCs w:val="0"/>
                <w:iCs/>
                <w:szCs w:val="26"/>
                <w:lang w:val="en-US"/>
              </w:rPr>
            </w:pPr>
            <w:r w:rsidRPr="006442F6">
              <w:rPr>
                <w:rFonts w:eastAsia="Times New Roman" w:cs="Times New Roman"/>
                <w:bCs w:val="0"/>
                <w:iCs/>
                <w:szCs w:val="26"/>
                <w:lang w:val="en-US"/>
              </w:rPr>
              <w:t>0.5</w:t>
            </w:r>
          </w:p>
        </w:tc>
      </w:tr>
      <w:tr w:rsidR="006157E0" w:rsidRPr="006442F6" w14:paraId="6DDE9D84" w14:textId="77777777" w:rsidTr="00C763C5">
        <w:tc>
          <w:tcPr>
            <w:tcW w:w="9239" w:type="dxa"/>
            <w:gridSpan w:val="3"/>
          </w:tcPr>
          <w:p w14:paraId="10223F83" w14:textId="77777777" w:rsidR="006157E0" w:rsidRPr="006442F6" w:rsidRDefault="006157E0" w:rsidP="00C763C5">
            <w:pPr>
              <w:spacing w:line="288" w:lineRule="auto"/>
              <w:jc w:val="both"/>
              <w:rPr>
                <w:rFonts w:eastAsia="Times New Roman" w:cs="Times New Roman"/>
                <w:bCs w:val="0"/>
                <w:i/>
                <w:szCs w:val="26"/>
                <w:lang w:val="en-US"/>
              </w:rPr>
            </w:pPr>
            <w:r w:rsidRPr="006442F6">
              <w:rPr>
                <w:rFonts w:eastAsia="Times New Roman" w:cs="Times New Roman"/>
                <w:bCs w:val="0"/>
                <w:i/>
                <w:szCs w:val="26"/>
                <w:lang w:val="en-US"/>
              </w:rPr>
              <w:t>* Đánh giá</w:t>
            </w:r>
          </w:p>
          <w:p w14:paraId="0CEB2CD4" w14:textId="77777777" w:rsidR="006157E0" w:rsidRPr="006442F6" w:rsidRDefault="006157E0" w:rsidP="00C763C5">
            <w:pPr>
              <w:spacing w:line="288" w:lineRule="auto"/>
              <w:jc w:val="both"/>
              <w:rPr>
                <w:rFonts w:eastAsia="Times New Roman" w:cs="Times New Roman"/>
                <w:szCs w:val="26"/>
              </w:rPr>
            </w:pPr>
            <w:r w:rsidRPr="006442F6">
              <w:rPr>
                <w:rFonts w:eastAsia="Times New Roman" w:cs="Times New Roman"/>
                <w:szCs w:val="26"/>
                <w:lang w:val="en-US"/>
              </w:rPr>
              <w:t>- Đoạn thơ thể hiện t</w:t>
            </w:r>
            <w:r w:rsidRPr="006442F6">
              <w:rPr>
                <w:rFonts w:eastAsia="Times New Roman" w:cs="Times New Roman"/>
                <w:szCs w:val="26"/>
              </w:rPr>
              <w:t xml:space="preserve">ình yêu thiên nhiên của </w:t>
            </w:r>
            <w:r w:rsidRPr="006442F6">
              <w:rPr>
                <w:rFonts w:eastAsia="Times New Roman" w:cs="Times New Roman"/>
                <w:szCs w:val="26"/>
                <w:lang w:val="en-US"/>
              </w:rPr>
              <w:t>Nguyễn Trãi,</w:t>
            </w:r>
            <w:r w:rsidRPr="006442F6">
              <w:rPr>
                <w:rFonts w:eastAsia="Times New Roman" w:cs="Times New Roman"/>
                <w:szCs w:val="26"/>
              </w:rPr>
              <w:t xml:space="preserve"> đồng </w:t>
            </w:r>
            <w:r w:rsidRPr="006442F6">
              <w:rPr>
                <w:rFonts w:eastAsia="Times New Roman" w:cs="Times New Roman"/>
                <w:szCs w:val="26"/>
                <w:lang w:val="en-US"/>
              </w:rPr>
              <w:t xml:space="preserve">thời </w:t>
            </w:r>
            <w:r w:rsidRPr="006442F6">
              <w:rPr>
                <w:rFonts w:eastAsia="Times New Roman" w:cs="Times New Roman"/>
                <w:szCs w:val="26"/>
              </w:rPr>
              <w:t>ca ngợi</w:t>
            </w:r>
            <w:r w:rsidRPr="006442F6">
              <w:rPr>
                <w:rFonts w:eastAsia="Times New Roman" w:cs="Times New Roman"/>
                <w:szCs w:val="26"/>
                <w:lang w:val="en-US"/>
              </w:rPr>
              <w:t xml:space="preserve"> nhân cách</w:t>
            </w:r>
            <w:r w:rsidRPr="006442F6">
              <w:rPr>
                <w:rFonts w:eastAsia="Times New Roman" w:cs="Times New Roman"/>
                <w:szCs w:val="26"/>
              </w:rPr>
              <w:t xml:space="preserve"> của</w:t>
            </w:r>
            <w:r w:rsidRPr="006442F6">
              <w:rPr>
                <w:rFonts w:eastAsia="Times New Roman" w:cs="Times New Roman"/>
                <w:szCs w:val="26"/>
                <w:lang w:val="en-US"/>
              </w:rPr>
              <w:t xml:space="preserve"> ông</w:t>
            </w:r>
            <w:r w:rsidRPr="006442F6">
              <w:rPr>
                <w:rFonts w:eastAsia="Times New Roman" w:cs="Times New Roman"/>
                <w:szCs w:val="26"/>
              </w:rPr>
              <w:t xml:space="preserve"> dù cáo quan về ở ẩn nhưng vẫn </w:t>
            </w:r>
            <w:r w:rsidRPr="006442F6">
              <w:rPr>
                <w:rFonts w:eastAsia="Times New Roman" w:cs="Times New Roman"/>
                <w:szCs w:val="26"/>
                <w:lang w:val="en-US"/>
              </w:rPr>
              <w:t xml:space="preserve">nặng </w:t>
            </w:r>
            <w:r w:rsidRPr="006442F6">
              <w:rPr>
                <w:rFonts w:eastAsia="Times New Roman" w:cs="Times New Roman"/>
                <w:szCs w:val="26"/>
              </w:rPr>
              <w:t xml:space="preserve">lòng </w:t>
            </w:r>
            <w:r w:rsidRPr="006442F6">
              <w:rPr>
                <w:rFonts w:eastAsia="Times New Roman" w:cs="Times New Roman"/>
                <w:szCs w:val="26"/>
                <w:lang w:val="en-US"/>
              </w:rPr>
              <w:t xml:space="preserve">với </w:t>
            </w:r>
            <w:r w:rsidRPr="006442F6">
              <w:rPr>
                <w:rFonts w:eastAsia="Times New Roman" w:cs="Times New Roman"/>
                <w:szCs w:val="26"/>
              </w:rPr>
              <w:t>đất nước.</w:t>
            </w:r>
          </w:p>
          <w:p w14:paraId="3523893F" w14:textId="77777777" w:rsidR="006157E0" w:rsidRPr="006442F6" w:rsidRDefault="006157E0" w:rsidP="00C763C5">
            <w:pPr>
              <w:spacing w:line="288" w:lineRule="auto"/>
              <w:jc w:val="both"/>
              <w:rPr>
                <w:rFonts w:eastAsia="Times New Roman" w:cs="Times New Roman"/>
                <w:i/>
                <w:iCs/>
                <w:szCs w:val="26"/>
                <w:lang w:val="en-US"/>
              </w:rPr>
            </w:pPr>
            <w:r w:rsidRPr="006442F6">
              <w:rPr>
                <w:rFonts w:eastAsia="Times New Roman" w:cs="Times New Roman"/>
                <w:bCs w:val="0"/>
                <w:iCs/>
                <w:szCs w:val="26"/>
              </w:rPr>
              <w:t>-</w:t>
            </w:r>
            <w:r w:rsidRPr="006442F6">
              <w:rPr>
                <w:rFonts w:eastAsia="Times New Roman" w:cs="Times New Roman"/>
                <w:bCs w:val="0"/>
                <w:iCs/>
                <w:szCs w:val="26"/>
                <w:lang w:val="en-US"/>
              </w:rPr>
              <w:t xml:space="preserve"> Người đầu tiên đặt nền móng cho thơ chữ Nôm, thể thơ thất ngôn xen lục ngôn, đưa thơ ca về gần với đời sống dân tộc.</w:t>
            </w:r>
          </w:p>
        </w:tc>
        <w:tc>
          <w:tcPr>
            <w:tcW w:w="956" w:type="dxa"/>
            <w:vAlign w:val="center"/>
          </w:tcPr>
          <w:p w14:paraId="2F5513A0" w14:textId="77777777" w:rsidR="006157E0" w:rsidRPr="006442F6" w:rsidRDefault="006157E0" w:rsidP="00C763C5">
            <w:pPr>
              <w:spacing w:line="312" w:lineRule="auto"/>
              <w:rPr>
                <w:rFonts w:eastAsia="Times New Roman" w:cs="Times New Roman"/>
                <w:bCs w:val="0"/>
                <w:iCs/>
                <w:szCs w:val="26"/>
                <w:lang w:val="en-US"/>
              </w:rPr>
            </w:pPr>
            <w:r w:rsidRPr="006442F6">
              <w:rPr>
                <w:rFonts w:eastAsia="Times New Roman" w:cs="Times New Roman"/>
                <w:bCs w:val="0"/>
                <w:iCs/>
                <w:szCs w:val="26"/>
                <w:lang w:val="en-US"/>
              </w:rPr>
              <w:t>0.5</w:t>
            </w:r>
          </w:p>
        </w:tc>
      </w:tr>
      <w:tr w:rsidR="006157E0" w:rsidRPr="006442F6" w14:paraId="1B089A9C" w14:textId="77777777" w:rsidTr="00C763C5">
        <w:tc>
          <w:tcPr>
            <w:tcW w:w="9239" w:type="dxa"/>
            <w:gridSpan w:val="3"/>
          </w:tcPr>
          <w:p w14:paraId="104DBA3B" w14:textId="77777777" w:rsidR="006157E0" w:rsidRPr="006442F6" w:rsidRDefault="006157E0" w:rsidP="00C763C5">
            <w:pPr>
              <w:spacing w:line="288" w:lineRule="auto"/>
              <w:jc w:val="both"/>
              <w:rPr>
                <w:rFonts w:eastAsia="Times New Roman" w:cs="Times New Roman"/>
                <w:bCs w:val="0"/>
                <w:i/>
                <w:szCs w:val="26"/>
                <w:lang w:val="en-US"/>
              </w:rPr>
            </w:pPr>
            <w:r w:rsidRPr="006442F6">
              <w:rPr>
                <w:rFonts w:eastAsia="Times New Roman" w:cs="Times New Roman"/>
                <w:bCs w:val="0"/>
                <w:i/>
                <w:szCs w:val="26"/>
                <w:lang w:val="en-US"/>
              </w:rPr>
              <w:t xml:space="preserve">d. Chính tả, ngữ pháp: </w:t>
            </w:r>
            <w:r w:rsidRPr="006442F6">
              <w:rPr>
                <w:rFonts w:eastAsia="Times New Roman" w:cs="Times New Roman"/>
                <w:bCs w:val="0"/>
                <w:iCs/>
                <w:szCs w:val="26"/>
                <w:lang w:val="en-US"/>
              </w:rPr>
              <w:t>Đảm bảo chuẩn chính tả, ngữ pháp tiếng Việt</w:t>
            </w:r>
          </w:p>
        </w:tc>
        <w:tc>
          <w:tcPr>
            <w:tcW w:w="956" w:type="dxa"/>
            <w:vAlign w:val="center"/>
          </w:tcPr>
          <w:p w14:paraId="10EE24DB" w14:textId="77777777" w:rsidR="006157E0" w:rsidRPr="006442F6" w:rsidRDefault="006157E0" w:rsidP="00C763C5">
            <w:pPr>
              <w:spacing w:line="312" w:lineRule="auto"/>
              <w:rPr>
                <w:rFonts w:eastAsia="Times New Roman" w:cs="Times New Roman"/>
                <w:bCs w:val="0"/>
                <w:iCs/>
                <w:szCs w:val="26"/>
                <w:lang w:val="en-US"/>
              </w:rPr>
            </w:pPr>
            <w:r w:rsidRPr="006442F6">
              <w:rPr>
                <w:rFonts w:eastAsia="Times New Roman" w:cs="Times New Roman"/>
                <w:bCs w:val="0"/>
                <w:iCs/>
                <w:szCs w:val="26"/>
                <w:lang w:val="en-US"/>
              </w:rPr>
              <w:t>0.25</w:t>
            </w:r>
          </w:p>
        </w:tc>
      </w:tr>
      <w:tr w:rsidR="006157E0" w:rsidRPr="006442F6" w14:paraId="6894D508" w14:textId="77777777" w:rsidTr="00C763C5">
        <w:tc>
          <w:tcPr>
            <w:tcW w:w="9239" w:type="dxa"/>
            <w:gridSpan w:val="3"/>
          </w:tcPr>
          <w:p w14:paraId="34201D3A" w14:textId="77777777" w:rsidR="006157E0" w:rsidRPr="006442F6" w:rsidRDefault="006157E0" w:rsidP="00C763C5">
            <w:pPr>
              <w:spacing w:line="288" w:lineRule="auto"/>
              <w:jc w:val="both"/>
              <w:rPr>
                <w:rFonts w:eastAsia="Times New Roman" w:cs="Times New Roman"/>
                <w:bCs w:val="0"/>
                <w:i/>
                <w:szCs w:val="26"/>
                <w:lang w:val="en-US"/>
              </w:rPr>
            </w:pPr>
            <w:r w:rsidRPr="006442F6">
              <w:rPr>
                <w:rFonts w:eastAsia="Times New Roman" w:cs="Times New Roman"/>
                <w:bCs w:val="0"/>
                <w:i/>
                <w:szCs w:val="26"/>
                <w:lang w:val="en-US"/>
              </w:rPr>
              <w:t xml:space="preserve">e. Sáng tạo: </w:t>
            </w:r>
            <w:r w:rsidRPr="006442F6">
              <w:rPr>
                <w:rFonts w:eastAsia="Times New Roman" w:cs="Times New Roman"/>
                <w:bCs w:val="0"/>
                <w:iCs/>
                <w:szCs w:val="26"/>
                <w:lang w:val="en-US"/>
              </w:rPr>
              <w:t>Thể hiện suy nghĩ sâu sắc vấn đề nghị luận, có cách diễn đạt mới mẻ.</w:t>
            </w:r>
          </w:p>
        </w:tc>
        <w:tc>
          <w:tcPr>
            <w:tcW w:w="956" w:type="dxa"/>
            <w:vAlign w:val="center"/>
          </w:tcPr>
          <w:p w14:paraId="4F0E09A5" w14:textId="77777777" w:rsidR="006157E0" w:rsidRPr="006442F6" w:rsidRDefault="006157E0" w:rsidP="00C763C5">
            <w:pPr>
              <w:spacing w:line="312" w:lineRule="auto"/>
              <w:rPr>
                <w:rFonts w:eastAsia="Times New Roman" w:cs="Times New Roman"/>
                <w:bCs w:val="0"/>
                <w:iCs/>
                <w:szCs w:val="26"/>
                <w:lang w:val="en-US"/>
              </w:rPr>
            </w:pPr>
            <w:r w:rsidRPr="006442F6">
              <w:rPr>
                <w:rFonts w:eastAsia="Times New Roman" w:cs="Times New Roman"/>
                <w:bCs w:val="0"/>
                <w:iCs/>
                <w:szCs w:val="26"/>
                <w:lang w:val="en-US"/>
              </w:rPr>
              <w:t>0.5</w:t>
            </w:r>
          </w:p>
        </w:tc>
      </w:tr>
      <w:tr w:rsidR="006157E0" w:rsidRPr="006442F6" w14:paraId="12620D5F" w14:textId="77777777" w:rsidTr="00C763C5">
        <w:tc>
          <w:tcPr>
            <w:tcW w:w="9239" w:type="dxa"/>
            <w:gridSpan w:val="3"/>
          </w:tcPr>
          <w:p w14:paraId="30BD88CC" w14:textId="77777777" w:rsidR="006157E0" w:rsidRPr="006442F6" w:rsidRDefault="006157E0" w:rsidP="00C763C5">
            <w:pPr>
              <w:spacing w:line="288" w:lineRule="auto"/>
              <w:rPr>
                <w:rFonts w:eastAsia="Times New Roman" w:cs="Times New Roman"/>
                <w:b/>
                <w:i/>
                <w:szCs w:val="26"/>
                <w:lang w:val="en-US"/>
              </w:rPr>
            </w:pPr>
            <w:r w:rsidRPr="006442F6">
              <w:rPr>
                <w:rFonts w:eastAsia="Times New Roman" w:cs="Times New Roman"/>
                <w:b/>
                <w:i/>
                <w:szCs w:val="26"/>
                <w:lang w:val="en-US"/>
              </w:rPr>
              <w:t>Tổng toàn bài</w:t>
            </w:r>
          </w:p>
        </w:tc>
        <w:tc>
          <w:tcPr>
            <w:tcW w:w="956" w:type="dxa"/>
            <w:vAlign w:val="center"/>
          </w:tcPr>
          <w:p w14:paraId="7235BB5F" w14:textId="77777777" w:rsidR="006157E0" w:rsidRPr="006442F6" w:rsidRDefault="006157E0" w:rsidP="00C763C5">
            <w:pPr>
              <w:spacing w:line="312" w:lineRule="auto"/>
              <w:rPr>
                <w:rFonts w:eastAsia="Times New Roman" w:cs="Times New Roman"/>
                <w:bCs w:val="0"/>
                <w:iCs/>
                <w:szCs w:val="26"/>
                <w:lang w:val="en-US"/>
              </w:rPr>
            </w:pPr>
            <w:r>
              <w:rPr>
                <w:rFonts w:eastAsia="Times New Roman" w:cs="Times New Roman"/>
                <w:bCs w:val="0"/>
                <w:iCs/>
                <w:szCs w:val="26"/>
                <w:lang w:val="en-US"/>
              </w:rPr>
              <w:t>10,0</w:t>
            </w:r>
          </w:p>
        </w:tc>
      </w:tr>
    </w:tbl>
    <w:p w14:paraId="56A7B1AE" w14:textId="77777777" w:rsidR="006157E0" w:rsidRPr="006442F6" w:rsidRDefault="006157E0" w:rsidP="006157E0">
      <w:pPr>
        <w:rPr>
          <w:rFonts w:cs="Times New Roman"/>
        </w:rPr>
      </w:pPr>
    </w:p>
    <w:p w14:paraId="7A583494" w14:textId="77777777" w:rsidR="006157E0" w:rsidRPr="006442F6" w:rsidRDefault="006157E0" w:rsidP="006157E0">
      <w:pPr>
        <w:spacing w:line="312" w:lineRule="auto"/>
        <w:ind w:firstLine="426"/>
        <w:rPr>
          <w:rFonts w:cs="Times New Roman"/>
          <w:color w:val="000000"/>
          <w:szCs w:val="26"/>
          <w:shd w:val="clear" w:color="auto" w:fill="FFFFFF"/>
        </w:rPr>
      </w:pPr>
      <w:r w:rsidRPr="006442F6">
        <w:rPr>
          <w:rFonts w:cs="Times New Roman"/>
          <w:color w:val="000000"/>
          <w:szCs w:val="26"/>
          <w:shd w:val="clear" w:color="auto" w:fill="FFFFFF"/>
        </w:rPr>
        <w:t>……………………………….. Hết ………………………………...</w:t>
      </w:r>
    </w:p>
    <w:p w14:paraId="24E5FFD6" w14:textId="77777777" w:rsidR="006157E0" w:rsidRPr="006442F6" w:rsidRDefault="006157E0" w:rsidP="006157E0">
      <w:pPr>
        <w:jc w:val="both"/>
        <w:rPr>
          <w:rFonts w:cs="Times New Roman"/>
        </w:rPr>
      </w:pPr>
    </w:p>
    <w:p w14:paraId="64084FF9" w14:textId="77777777" w:rsidR="002E0A1A" w:rsidRPr="002D0A5B" w:rsidRDefault="002E0A1A" w:rsidP="00C3770A">
      <w:pPr>
        <w:spacing w:before="60" w:after="60" w:line="288" w:lineRule="auto"/>
        <w:rPr>
          <w:rFonts w:cs="Times New Roman"/>
          <w:szCs w:val="26"/>
        </w:rPr>
      </w:pPr>
    </w:p>
    <w:sectPr w:rsidR="002E0A1A" w:rsidRPr="002D0A5B" w:rsidSect="00AB17E7">
      <w:pgSz w:w="11907" w:h="16840" w:code="9"/>
      <w:pgMar w:top="851" w:right="851" w:bottom="851" w:left="851" w:header="284" w:footer="28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600FB"/>
    <w:multiLevelType w:val="multilevel"/>
    <w:tmpl w:val="28B600FB"/>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ED8"/>
    <w:rsid w:val="00057299"/>
    <w:rsid w:val="000C39F9"/>
    <w:rsid w:val="000F750E"/>
    <w:rsid w:val="00117501"/>
    <w:rsid w:val="001706A2"/>
    <w:rsid w:val="001B6FA8"/>
    <w:rsid w:val="0020070F"/>
    <w:rsid w:val="00245A8A"/>
    <w:rsid w:val="00260196"/>
    <w:rsid w:val="002C5AD8"/>
    <w:rsid w:val="002D0A5B"/>
    <w:rsid w:val="002E0A1A"/>
    <w:rsid w:val="002E1403"/>
    <w:rsid w:val="003D4F33"/>
    <w:rsid w:val="00406EA5"/>
    <w:rsid w:val="00464B7D"/>
    <w:rsid w:val="00491AB2"/>
    <w:rsid w:val="004F2914"/>
    <w:rsid w:val="00510AB6"/>
    <w:rsid w:val="00532395"/>
    <w:rsid w:val="005B6ED8"/>
    <w:rsid w:val="006157E0"/>
    <w:rsid w:val="00695680"/>
    <w:rsid w:val="006C69AF"/>
    <w:rsid w:val="006D31B3"/>
    <w:rsid w:val="00737CC4"/>
    <w:rsid w:val="007A28D1"/>
    <w:rsid w:val="008168D9"/>
    <w:rsid w:val="008A647B"/>
    <w:rsid w:val="008C3C95"/>
    <w:rsid w:val="008D6388"/>
    <w:rsid w:val="00A4202D"/>
    <w:rsid w:val="00A45AF5"/>
    <w:rsid w:val="00AB17E7"/>
    <w:rsid w:val="00AD7DF0"/>
    <w:rsid w:val="00AE6ED6"/>
    <w:rsid w:val="00AF1119"/>
    <w:rsid w:val="00B64CA7"/>
    <w:rsid w:val="00BA2F5E"/>
    <w:rsid w:val="00BA5DC2"/>
    <w:rsid w:val="00BE18F8"/>
    <w:rsid w:val="00BF0476"/>
    <w:rsid w:val="00BF771F"/>
    <w:rsid w:val="00C3770A"/>
    <w:rsid w:val="00D24365"/>
    <w:rsid w:val="00D31B1E"/>
    <w:rsid w:val="00DB4AA4"/>
    <w:rsid w:val="00E117AB"/>
    <w:rsid w:val="00E51286"/>
    <w:rsid w:val="00E53691"/>
    <w:rsid w:val="00EA4E88"/>
    <w:rsid w:val="00EC2ACC"/>
    <w:rsid w:val="00ED5AEF"/>
    <w:rsid w:val="00EE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53A6"/>
  <w15:chartTrackingRefBased/>
  <w15:docId w15:val="{F3D13339-1AD2-4742-8E06-F9B39BA8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ED8"/>
    <w:pPr>
      <w:jc w:val="center"/>
    </w:pPr>
    <w:rPr>
      <w:rFonts w:ascii="Times New Roman" w:hAnsi="Times New Roman"/>
      <w:bCs/>
      <w:sz w:val="26"/>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ED8"/>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ncuaDanhsach1">
    <w:name w:val="Đoạn của Danh sách1"/>
    <w:basedOn w:val="Normal"/>
    <w:uiPriority w:val="34"/>
    <w:qFormat/>
    <w:rsid w:val="002E1403"/>
    <w:pPr>
      <w:ind w:left="720"/>
      <w:contextualSpacing/>
      <w:jc w:val="left"/>
    </w:pPr>
    <w:rPr>
      <w:rFonts w:ascii="Calibri" w:eastAsia="Calibri" w:hAnsi="Calibri" w:cs="Times New Roman"/>
      <w:bCs w:val="0"/>
      <w:sz w:val="22"/>
      <w:szCs w:val="24"/>
      <w:lang w:val="en-US" w:eastAsia="zh-CN" w:bidi="en-US"/>
    </w:rPr>
  </w:style>
  <w:style w:type="character" w:customStyle="1" w:styleId="apple-converted-space">
    <w:name w:val="apple-converted-space"/>
    <w:basedOn w:val="DefaultParagraphFont"/>
    <w:rsid w:val="002E1403"/>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9ED4C-5471-42BA-B264-BEFBB538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984</Words>
  <Characters>5613</Characters>
  <Application>Microsoft Office Word</Application>
  <DocSecurity>0</DocSecurity>
  <Lines>46</Lines>
  <Paragraphs>13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BẢO LONG</dc:creator>
  <cp:keywords/>
  <dc:description/>
  <cp:lastModifiedBy>THPT Ngô Gia Tự</cp:lastModifiedBy>
  <cp:revision>10</cp:revision>
  <dcterms:created xsi:type="dcterms:W3CDTF">2021-12-24T13:01:00Z</dcterms:created>
  <dcterms:modified xsi:type="dcterms:W3CDTF">2022-01-15T08:19:00Z</dcterms:modified>
</cp:coreProperties>
</file>