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725D" w14:textId="43948D70" w:rsidR="003614D7" w:rsidRPr="007A0513" w:rsidRDefault="003614D7" w:rsidP="003614D7">
      <w:pPr>
        <w:spacing w:before="60" w:after="20" w:line="300" w:lineRule="auto"/>
        <w:jc w:val="center"/>
        <w:rPr>
          <w:b/>
          <w:szCs w:val="26"/>
        </w:rPr>
      </w:pPr>
      <w:r w:rsidRPr="007A0513">
        <w:rPr>
          <w:b/>
          <w:szCs w:val="26"/>
        </w:rPr>
        <w:t>MẪU BẢNG ĐẶC TẢ KĨ THUẬT ĐỀ KIỂM TRA CUỐI KỲ II</w:t>
      </w:r>
      <w:r w:rsidR="00FF5CC4">
        <w:rPr>
          <w:b/>
          <w:szCs w:val="26"/>
        </w:rPr>
        <w:t xml:space="preserve"> NĂM HỌC 2021-2022</w:t>
      </w:r>
    </w:p>
    <w:p w14:paraId="60A8375E" w14:textId="3A251894" w:rsidR="003614D7" w:rsidRDefault="003614D7" w:rsidP="003614D7">
      <w:pPr>
        <w:spacing w:before="60" w:after="20" w:line="300" w:lineRule="auto"/>
        <w:jc w:val="center"/>
        <w:rPr>
          <w:b/>
          <w:szCs w:val="26"/>
        </w:rPr>
      </w:pPr>
      <w:r w:rsidRPr="007A0513">
        <w:rPr>
          <w:b/>
          <w:szCs w:val="26"/>
        </w:rPr>
        <w:t>MÔN: GIÁO DỤC CÔNG DÂN LỚP 12 – THỜI GIAN LÀM BÀI: 45 PHÚT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83"/>
        <w:gridCol w:w="1355"/>
        <w:gridCol w:w="1559"/>
        <w:gridCol w:w="7949"/>
        <w:gridCol w:w="772"/>
        <w:gridCol w:w="871"/>
        <w:gridCol w:w="746"/>
        <w:gridCol w:w="1002"/>
      </w:tblGrid>
      <w:tr w:rsidR="00500015" w14:paraId="1E4DBA94" w14:textId="77777777" w:rsidTr="00FF5CC4">
        <w:trPr>
          <w:tblHeader/>
        </w:trPr>
        <w:tc>
          <w:tcPr>
            <w:tcW w:w="0" w:type="auto"/>
            <w:vMerge w:val="restart"/>
            <w:vAlign w:val="center"/>
          </w:tcPr>
          <w:p w14:paraId="6088F7E8" w14:textId="020C7D67" w:rsidR="00500015" w:rsidRDefault="00500015" w:rsidP="00FF5CC4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b/>
                <w:sz w:val="20"/>
              </w:rPr>
              <w:t>TT</w:t>
            </w:r>
          </w:p>
        </w:tc>
        <w:tc>
          <w:tcPr>
            <w:tcW w:w="1355" w:type="dxa"/>
            <w:vMerge w:val="restart"/>
            <w:vAlign w:val="center"/>
          </w:tcPr>
          <w:p w14:paraId="019B5DEB" w14:textId="343376D7" w:rsidR="00500015" w:rsidRDefault="00500015" w:rsidP="00FF5CC4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b/>
                <w:sz w:val="20"/>
              </w:rPr>
              <w:t>Nội dung kiến thức</w:t>
            </w:r>
          </w:p>
        </w:tc>
        <w:tc>
          <w:tcPr>
            <w:tcW w:w="1559" w:type="dxa"/>
            <w:vMerge w:val="restart"/>
            <w:vAlign w:val="center"/>
          </w:tcPr>
          <w:p w14:paraId="406EC3A8" w14:textId="3562E635" w:rsidR="00500015" w:rsidRDefault="00500015" w:rsidP="00FF5CC4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b/>
                <w:sz w:val="20"/>
              </w:rPr>
              <w:t>Đơn vị kiến thức</w:t>
            </w:r>
          </w:p>
        </w:tc>
        <w:tc>
          <w:tcPr>
            <w:tcW w:w="7949" w:type="dxa"/>
            <w:vMerge w:val="restart"/>
            <w:vAlign w:val="center"/>
          </w:tcPr>
          <w:p w14:paraId="7454E237" w14:textId="2E265067" w:rsidR="00500015" w:rsidRDefault="00500015" w:rsidP="00FF5CC4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b/>
                <w:sz w:val="20"/>
              </w:rPr>
              <w:t>Mức độ kiến thức, kĩ năng cần kiểm tra, đánh giá</w:t>
            </w:r>
          </w:p>
        </w:tc>
        <w:tc>
          <w:tcPr>
            <w:tcW w:w="3391" w:type="dxa"/>
            <w:gridSpan w:val="4"/>
            <w:vAlign w:val="center"/>
          </w:tcPr>
          <w:p w14:paraId="39982EF2" w14:textId="0EE74E65" w:rsidR="00500015" w:rsidRDefault="00500015" w:rsidP="00FF5CC4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b/>
                <w:sz w:val="20"/>
              </w:rPr>
              <w:t>Số câu hỏi theo mức độ nhận thức</w:t>
            </w:r>
          </w:p>
        </w:tc>
      </w:tr>
      <w:tr w:rsidR="00500015" w14:paraId="7A9B83A3" w14:textId="77777777" w:rsidTr="00FF5CC4">
        <w:trPr>
          <w:trHeight w:val="629"/>
          <w:tblHeader/>
        </w:trPr>
        <w:tc>
          <w:tcPr>
            <w:tcW w:w="0" w:type="auto"/>
            <w:vMerge/>
            <w:vAlign w:val="center"/>
          </w:tcPr>
          <w:p w14:paraId="26FB903E" w14:textId="77777777" w:rsidR="00500015" w:rsidRDefault="00500015" w:rsidP="00FF5CC4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</w:p>
        </w:tc>
        <w:tc>
          <w:tcPr>
            <w:tcW w:w="1355" w:type="dxa"/>
            <w:vMerge/>
            <w:vAlign w:val="center"/>
          </w:tcPr>
          <w:p w14:paraId="1BD95126" w14:textId="77777777" w:rsidR="00500015" w:rsidRDefault="00500015" w:rsidP="00FF5CC4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7B0AE23D" w14:textId="77777777" w:rsidR="00500015" w:rsidRDefault="00500015" w:rsidP="00FF5CC4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</w:p>
        </w:tc>
        <w:tc>
          <w:tcPr>
            <w:tcW w:w="7949" w:type="dxa"/>
            <w:vMerge/>
            <w:vAlign w:val="center"/>
          </w:tcPr>
          <w:p w14:paraId="6B962A48" w14:textId="77777777" w:rsidR="00500015" w:rsidRDefault="00500015" w:rsidP="00FF5CC4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AE0EA30" w14:textId="5AB73D66" w:rsidR="00500015" w:rsidRDefault="00500015" w:rsidP="00FF5CC4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b/>
                <w:sz w:val="20"/>
              </w:rPr>
              <w:t>Nhận biết</w:t>
            </w:r>
          </w:p>
        </w:tc>
        <w:tc>
          <w:tcPr>
            <w:tcW w:w="0" w:type="auto"/>
            <w:vAlign w:val="center"/>
          </w:tcPr>
          <w:p w14:paraId="21853225" w14:textId="42BB618C" w:rsidR="00500015" w:rsidRDefault="00500015" w:rsidP="00FF5CC4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b/>
                <w:sz w:val="20"/>
              </w:rPr>
              <w:t>Thông hiểu</w:t>
            </w:r>
          </w:p>
        </w:tc>
        <w:tc>
          <w:tcPr>
            <w:tcW w:w="0" w:type="auto"/>
            <w:vAlign w:val="center"/>
          </w:tcPr>
          <w:p w14:paraId="0DE16EEA" w14:textId="15B6D929" w:rsidR="00500015" w:rsidRDefault="00500015" w:rsidP="00FF5CC4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b/>
                <w:sz w:val="20"/>
              </w:rPr>
              <w:t>Vận dụng</w:t>
            </w:r>
          </w:p>
        </w:tc>
        <w:tc>
          <w:tcPr>
            <w:tcW w:w="1002" w:type="dxa"/>
            <w:vAlign w:val="center"/>
          </w:tcPr>
          <w:p w14:paraId="1C68C6B3" w14:textId="1843BF14" w:rsidR="00500015" w:rsidRDefault="00500015" w:rsidP="00FF5CC4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b/>
                <w:sz w:val="20"/>
              </w:rPr>
              <w:t>Vận dụng cao</w:t>
            </w:r>
          </w:p>
        </w:tc>
      </w:tr>
      <w:tr w:rsidR="006D0422" w14:paraId="3FED27B3" w14:textId="77777777" w:rsidTr="00FF5CC4">
        <w:tc>
          <w:tcPr>
            <w:tcW w:w="0" w:type="auto"/>
            <w:vAlign w:val="center"/>
          </w:tcPr>
          <w:p w14:paraId="3B15F069" w14:textId="74DED209" w:rsidR="006D0422" w:rsidRDefault="006D0422" w:rsidP="006D042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b/>
                <w:szCs w:val="26"/>
              </w:rPr>
              <w:t>1</w:t>
            </w:r>
          </w:p>
        </w:tc>
        <w:tc>
          <w:tcPr>
            <w:tcW w:w="1355" w:type="dxa"/>
            <w:vAlign w:val="center"/>
          </w:tcPr>
          <w:p w14:paraId="232C9E27" w14:textId="77777777" w:rsidR="006D0422" w:rsidRPr="007A0513" w:rsidRDefault="006D0422" w:rsidP="006D0422">
            <w:pPr>
              <w:spacing w:before="60" w:after="20" w:line="300" w:lineRule="auto"/>
              <w:rPr>
                <w:b/>
                <w:szCs w:val="26"/>
              </w:rPr>
            </w:pPr>
            <w:r w:rsidRPr="007A0513">
              <w:rPr>
                <w:b/>
                <w:szCs w:val="26"/>
              </w:rPr>
              <w:t>Công dân với các quyền tự do cơ bản</w:t>
            </w:r>
          </w:p>
          <w:p w14:paraId="53B4D112" w14:textId="77777777" w:rsidR="006D0422" w:rsidRDefault="006D0422" w:rsidP="006D042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1BC13D1" w14:textId="77777777" w:rsidR="006D0422" w:rsidRPr="007A0513" w:rsidRDefault="006D0422" w:rsidP="006D0422">
            <w:pPr>
              <w:spacing w:before="60" w:after="20" w:line="300" w:lineRule="auto"/>
              <w:rPr>
                <w:b/>
                <w:szCs w:val="26"/>
              </w:rPr>
            </w:pPr>
            <w:r w:rsidRPr="007A0513">
              <w:rPr>
                <w:b/>
                <w:szCs w:val="26"/>
              </w:rPr>
              <w:t>1. Công dân với các quyền tự do cơ bản</w:t>
            </w:r>
          </w:p>
          <w:p w14:paraId="5AC59314" w14:textId="77777777" w:rsidR="006D0422" w:rsidRDefault="006D0422" w:rsidP="006D042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</w:p>
        </w:tc>
        <w:tc>
          <w:tcPr>
            <w:tcW w:w="7949" w:type="dxa"/>
          </w:tcPr>
          <w:p w14:paraId="18BD3E39" w14:textId="77777777" w:rsidR="006D0422" w:rsidRPr="007A0513" w:rsidRDefault="006D0422" w:rsidP="006D0422">
            <w:pPr>
              <w:spacing w:before="60" w:after="20" w:line="300" w:lineRule="auto"/>
              <w:rPr>
                <w:b/>
                <w:bCs/>
                <w:szCs w:val="26"/>
              </w:rPr>
            </w:pPr>
            <w:r w:rsidRPr="007A0513">
              <w:rPr>
                <w:b/>
                <w:bCs/>
                <w:szCs w:val="26"/>
              </w:rPr>
              <w:t xml:space="preserve">Nhận biết: </w:t>
            </w:r>
          </w:p>
          <w:p w14:paraId="2F08D558" w14:textId="77777777" w:rsidR="006D0422" w:rsidRPr="007A0513" w:rsidRDefault="006D0422" w:rsidP="006D0422">
            <w:pPr>
              <w:spacing w:before="60" w:after="20" w:line="300" w:lineRule="auto"/>
              <w:jc w:val="both"/>
              <w:rPr>
                <w:b/>
                <w:szCs w:val="26"/>
              </w:rPr>
            </w:pPr>
            <w:r w:rsidRPr="007A0513">
              <w:rPr>
                <w:szCs w:val="26"/>
              </w:rPr>
              <w:t xml:space="preserve">- </w:t>
            </w:r>
            <w:r w:rsidRPr="007A0513">
              <w:rPr>
                <w:spacing w:val="-2"/>
                <w:szCs w:val="26"/>
              </w:rPr>
              <w:t>Nêu được khái niệm của một số quyền tự do cơ bản của công dân: quyền bất khả xâm phạm về thân thể; quyền được pháp luật bảo hộ về tính mạng, sức khỏe, danh dự, nhân phẩm; quyền được pháp luật bảo đảm an toàn về thư tín, điện thoại, điện tín; quyền tự do ngôn luận.</w:t>
            </w:r>
          </w:p>
          <w:p w14:paraId="00ED5322" w14:textId="77777777" w:rsidR="006D0422" w:rsidRPr="007A0513" w:rsidRDefault="006D0422" w:rsidP="006D0422">
            <w:pPr>
              <w:spacing w:before="60" w:after="20" w:line="300" w:lineRule="auto"/>
              <w:jc w:val="both"/>
              <w:rPr>
                <w:szCs w:val="26"/>
              </w:rPr>
            </w:pPr>
            <w:r w:rsidRPr="007A0513">
              <w:rPr>
                <w:szCs w:val="26"/>
              </w:rPr>
              <w:t xml:space="preserve">- Nêu được nội dung của một số quyền tự do cơ bản của công dân: quyền bất khả xâm phạm về thân thể; quyền được pháp luật bảo hộ về tính mạng, sức khỏe, danh dự, nhân phẩm; quyền được pháp luật bảo đảm an toàn về thư tín, điện thoại, điện tín; quyền tự do ngôn luận. </w:t>
            </w:r>
          </w:p>
          <w:p w14:paraId="2B9B01BD" w14:textId="77777777" w:rsidR="006D0422" w:rsidRPr="007A0513" w:rsidRDefault="006D0422" w:rsidP="006D0422">
            <w:pPr>
              <w:spacing w:before="60" w:after="20" w:line="300" w:lineRule="auto"/>
              <w:jc w:val="both"/>
              <w:rPr>
                <w:szCs w:val="26"/>
              </w:rPr>
            </w:pPr>
            <w:r w:rsidRPr="007A0513">
              <w:rPr>
                <w:szCs w:val="26"/>
              </w:rPr>
              <w:t>- Trình bày trách nhiệm của công dân trong việc bảo đảm và thực hiện các quyền tự do cơ bản của công dân.</w:t>
            </w:r>
          </w:p>
          <w:p w14:paraId="749E86F3" w14:textId="77777777" w:rsidR="006D0422" w:rsidRPr="007A0513" w:rsidRDefault="006D0422" w:rsidP="006D0422">
            <w:pPr>
              <w:spacing w:before="60" w:after="20" w:line="300" w:lineRule="auto"/>
              <w:jc w:val="both"/>
              <w:rPr>
                <w:b/>
                <w:bCs/>
                <w:szCs w:val="26"/>
              </w:rPr>
            </w:pPr>
            <w:r w:rsidRPr="007A0513">
              <w:rPr>
                <w:b/>
                <w:bCs/>
                <w:szCs w:val="26"/>
              </w:rPr>
              <w:t>Thông hiểu:</w:t>
            </w:r>
          </w:p>
          <w:p w14:paraId="00AC1513" w14:textId="77777777" w:rsidR="006D0422" w:rsidRPr="007A0513" w:rsidRDefault="006D0422" w:rsidP="006D0422">
            <w:pPr>
              <w:spacing w:before="60" w:after="20" w:line="300" w:lineRule="auto"/>
              <w:jc w:val="both"/>
              <w:rPr>
                <w:szCs w:val="26"/>
              </w:rPr>
            </w:pPr>
            <w:r w:rsidRPr="007A0513">
              <w:rPr>
                <w:szCs w:val="26"/>
              </w:rPr>
              <w:t xml:space="preserve">- Phân biệt được những hành vi thực hiện đúng và hành vi xâm phạm các quyền tự do cơ bản của công dân. </w:t>
            </w:r>
          </w:p>
          <w:p w14:paraId="64B12E46" w14:textId="77777777" w:rsidR="006D0422" w:rsidRPr="007A0513" w:rsidRDefault="006D0422" w:rsidP="006D0422">
            <w:pPr>
              <w:spacing w:before="60" w:after="20" w:line="300" w:lineRule="auto"/>
              <w:jc w:val="both"/>
              <w:rPr>
                <w:b/>
                <w:bCs/>
                <w:szCs w:val="26"/>
              </w:rPr>
            </w:pPr>
            <w:r w:rsidRPr="007A0513">
              <w:rPr>
                <w:b/>
                <w:bCs/>
                <w:szCs w:val="26"/>
              </w:rPr>
              <w:t>Vận dụng:</w:t>
            </w:r>
          </w:p>
          <w:p w14:paraId="7C49325B" w14:textId="77777777" w:rsidR="006D0422" w:rsidRPr="007A0513" w:rsidRDefault="006D0422" w:rsidP="006D0422">
            <w:pPr>
              <w:spacing w:before="60" w:after="20" w:line="300" w:lineRule="auto"/>
              <w:jc w:val="both"/>
              <w:rPr>
                <w:szCs w:val="26"/>
              </w:rPr>
            </w:pPr>
            <w:r w:rsidRPr="007A0513">
              <w:rPr>
                <w:szCs w:val="26"/>
              </w:rPr>
              <w:t>- Thực hiện các quyền tự do cơ bản của công dân.</w:t>
            </w:r>
          </w:p>
          <w:p w14:paraId="1F1DCD30" w14:textId="77777777" w:rsidR="006D0422" w:rsidRPr="007A0513" w:rsidRDefault="006D0422" w:rsidP="006D0422">
            <w:pPr>
              <w:spacing w:before="60" w:after="20" w:line="300" w:lineRule="auto"/>
              <w:jc w:val="both"/>
              <w:rPr>
                <w:b/>
                <w:bCs/>
                <w:szCs w:val="26"/>
              </w:rPr>
            </w:pPr>
            <w:r w:rsidRPr="007A0513">
              <w:rPr>
                <w:b/>
                <w:bCs/>
                <w:szCs w:val="26"/>
              </w:rPr>
              <w:t>Vận dụng cao:</w:t>
            </w:r>
          </w:p>
          <w:p w14:paraId="5555754A" w14:textId="77777777" w:rsidR="006D0422" w:rsidRPr="007A0513" w:rsidRDefault="006D0422" w:rsidP="006D0422">
            <w:pPr>
              <w:spacing w:before="60" w:after="20" w:line="300" w:lineRule="auto"/>
              <w:jc w:val="both"/>
              <w:rPr>
                <w:szCs w:val="26"/>
              </w:rPr>
            </w:pPr>
            <w:r w:rsidRPr="007A0513">
              <w:rPr>
                <w:szCs w:val="26"/>
              </w:rPr>
              <w:t>- Bảo vệ quyền tự do cơ bản của mình và không xâm phạm quyền tự do cơ bản của người khác.</w:t>
            </w:r>
          </w:p>
          <w:p w14:paraId="68A8438D" w14:textId="4A818354" w:rsidR="006D0422" w:rsidRDefault="006D0422" w:rsidP="006D042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szCs w:val="26"/>
              </w:rPr>
              <w:t>- Phê phán những hành vi vi phạm quyền tự do cơ bản của công dân.</w:t>
            </w:r>
          </w:p>
        </w:tc>
        <w:tc>
          <w:tcPr>
            <w:tcW w:w="0" w:type="auto"/>
          </w:tcPr>
          <w:p w14:paraId="1A345789" w14:textId="2750DDA4" w:rsidR="006D0422" w:rsidRPr="006D0422" w:rsidRDefault="006D0422" w:rsidP="006D0422">
            <w:pPr>
              <w:spacing w:before="60" w:after="20" w:line="300" w:lineRule="auto"/>
              <w:jc w:val="center"/>
              <w:rPr>
                <w:bCs/>
                <w:szCs w:val="26"/>
              </w:rPr>
            </w:pPr>
            <w:r w:rsidRPr="006D0422">
              <w:rPr>
                <w:bCs/>
                <w:szCs w:val="26"/>
              </w:rPr>
              <w:t>5</w:t>
            </w:r>
          </w:p>
        </w:tc>
        <w:tc>
          <w:tcPr>
            <w:tcW w:w="0" w:type="auto"/>
          </w:tcPr>
          <w:p w14:paraId="650ED80B" w14:textId="6453B691" w:rsidR="006D0422" w:rsidRPr="006D0422" w:rsidRDefault="006D0422" w:rsidP="006D0422">
            <w:pPr>
              <w:spacing w:before="60" w:after="20" w:line="300" w:lineRule="auto"/>
              <w:jc w:val="center"/>
              <w:rPr>
                <w:bCs/>
                <w:szCs w:val="26"/>
              </w:rPr>
            </w:pPr>
            <w:r w:rsidRPr="006D0422">
              <w:rPr>
                <w:bCs/>
                <w:szCs w:val="26"/>
              </w:rPr>
              <w:t>3</w:t>
            </w:r>
          </w:p>
        </w:tc>
        <w:tc>
          <w:tcPr>
            <w:tcW w:w="0" w:type="auto"/>
          </w:tcPr>
          <w:p w14:paraId="0582FD75" w14:textId="7A8FCF49" w:rsidR="006D0422" w:rsidRPr="006D0422" w:rsidRDefault="006D0422" w:rsidP="006D0422">
            <w:pPr>
              <w:spacing w:before="60" w:after="20" w:line="300" w:lineRule="auto"/>
              <w:jc w:val="center"/>
              <w:rPr>
                <w:bCs/>
                <w:szCs w:val="26"/>
              </w:rPr>
            </w:pPr>
            <w:r w:rsidRPr="006D0422">
              <w:rPr>
                <w:bCs/>
                <w:szCs w:val="26"/>
              </w:rPr>
              <w:t>3</w:t>
            </w:r>
          </w:p>
        </w:tc>
        <w:tc>
          <w:tcPr>
            <w:tcW w:w="1002" w:type="dxa"/>
          </w:tcPr>
          <w:p w14:paraId="0D4234B8" w14:textId="7A1011F6" w:rsidR="006D0422" w:rsidRPr="006D0422" w:rsidRDefault="006D0422" w:rsidP="006D0422">
            <w:pPr>
              <w:spacing w:before="60" w:after="20" w:line="300" w:lineRule="auto"/>
              <w:jc w:val="center"/>
              <w:rPr>
                <w:bCs/>
                <w:szCs w:val="26"/>
              </w:rPr>
            </w:pPr>
            <w:r w:rsidRPr="006D0422">
              <w:rPr>
                <w:bCs/>
                <w:szCs w:val="26"/>
              </w:rPr>
              <w:t>2</w:t>
            </w:r>
          </w:p>
        </w:tc>
      </w:tr>
      <w:tr w:rsidR="001B1BD2" w14:paraId="23520A48" w14:textId="77777777" w:rsidTr="00FF5CC4">
        <w:tc>
          <w:tcPr>
            <w:tcW w:w="0" w:type="auto"/>
            <w:vAlign w:val="center"/>
          </w:tcPr>
          <w:p w14:paraId="0818C1FE" w14:textId="10342C81" w:rsidR="001B1BD2" w:rsidRDefault="001B1BD2" w:rsidP="001B1BD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b/>
                <w:szCs w:val="26"/>
              </w:rPr>
              <w:lastRenderedPageBreak/>
              <w:t>2</w:t>
            </w:r>
          </w:p>
        </w:tc>
        <w:tc>
          <w:tcPr>
            <w:tcW w:w="1355" w:type="dxa"/>
            <w:vAlign w:val="center"/>
          </w:tcPr>
          <w:p w14:paraId="3C9C02FE" w14:textId="77777777" w:rsidR="001B1BD2" w:rsidRPr="007A0513" w:rsidRDefault="001B1BD2" w:rsidP="001B1BD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b/>
                <w:szCs w:val="26"/>
              </w:rPr>
              <w:t>Công dân với các quyền dân chủ</w:t>
            </w:r>
          </w:p>
          <w:p w14:paraId="38D6D716" w14:textId="77777777" w:rsidR="001B1BD2" w:rsidRDefault="001B1BD2" w:rsidP="001B1BD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82BA89C" w14:textId="77777777" w:rsidR="001B1BD2" w:rsidRPr="007A0513" w:rsidRDefault="001B1BD2" w:rsidP="001B1BD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b/>
                <w:szCs w:val="26"/>
              </w:rPr>
              <w:t>Công dân với các quyền dân chủ</w:t>
            </w:r>
          </w:p>
          <w:p w14:paraId="2506281B" w14:textId="77777777" w:rsidR="001B1BD2" w:rsidRDefault="001B1BD2" w:rsidP="001B1BD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</w:p>
        </w:tc>
        <w:tc>
          <w:tcPr>
            <w:tcW w:w="7949" w:type="dxa"/>
          </w:tcPr>
          <w:p w14:paraId="4DF03672" w14:textId="77777777" w:rsidR="001B1BD2" w:rsidRPr="007A0513" w:rsidRDefault="001B1BD2" w:rsidP="001B1BD2">
            <w:pPr>
              <w:spacing w:before="60" w:after="20" w:line="300" w:lineRule="auto"/>
              <w:rPr>
                <w:b/>
                <w:bCs/>
                <w:szCs w:val="26"/>
              </w:rPr>
            </w:pPr>
            <w:r w:rsidRPr="007A0513">
              <w:rPr>
                <w:b/>
                <w:bCs/>
                <w:szCs w:val="26"/>
              </w:rPr>
              <w:t xml:space="preserve">Nhận biết: </w:t>
            </w:r>
          </w:p>
          <w:p w14:paraId="1365A216" w14:textId="77777777" w:rsidR="001B1BD2" w:rsidRPr="007A0513" w:rsidRDefault="001B1BD2" w:rsidP="001B1BD2">
            <w:pPr>
              <w:spacing w:before="60" w:after="20" w:line="300" w:lineRule="auto"/>
              <w:jc w:val="both"/>
              <w:rPr>
                <w:szCs w:val="26"/>
              </w:rPr>
            </w:pPr>
            <w:r w:rsidRPr="007A0513">
              <w:rPr>
                <w:szCs w:val="26"/>
              </w:rPr>
              <w:t xml:space="preserve">- Nêu được khái niệm các quyền dân chủ của công dân: quyền bầu cử và quyền ứng cử vào các cơ quan đại biểu của dân; quyền tham gia quản lý nhà nước và xã hội; quyền khiếu nại, tố cáo. </w:t>
            </w:r>
          </w:p>
          <w:p w14:paraId="3D07E455" w14:textId="77777777" w:rsidR="001B1BD2" w:rsidRPr="007A0513" w:rsidRDefault="001B1BD2" w:rsidP="001B1BD2">
            <w:pPr>
              <w:spacing w:before="60" w:after="20" w:line="300" w:lineRule="auto"/>
              <w:jc w:val="both"/>
              <w:rPr>
                <w:szCs w:val="26"/>
              </w:rPr>
            </w:pPr>
            <w:r w:rsidRPr="007A0513">
              <w:rPr>
                <w:szCs w:val="26"/>
              </w:rPr>
              <w:t xml:space="preserve">- Nêu được nội dung các quyền dân chủ của công dân: quyền bầu cử và quyền ứng cử vào các cơ quan đại biểu của dân; quyền tham gia quản lý nhà nước và xã hội; quyền khiếu nại, tố cáo. </w:t>
            </w:r>
          </w:p>
          <w:p w14:paraId="72CF6F83" w14:textId="77777777" w:rsidR="001B1BD2" w:rsidRPr="007A0513" w:rsidRDefault="001B1BD2" w:rsidP="001B1BD2">
            <w:pPr>
              <w:spacing w:before="60" w:after="20" w:line="300" w:lineRule="auto"/>
              <w:jc w:val="both"/>
              <w:rPr>
                <w:szCs w:val="26"/>
              </w:rPr>
            </w:pPr>
            <w:r w:rsidRPr="007A0513">
              <w:rPr>
                <w:szCs w:val="26"/>
              </w:rPr>
              <w:t>- Nêu được trách nhiệm của công dân trong việc thực hiện các quyền dân chủ của công dân</w:t>
            </w:r>
          </w:p>
          <w:p w14:paraId="085BDDEA" w14:textId="77777777" w:rsidR="001B1BD2" w:rsidRPr="007A0513" w:rsidRDefault="001B1BD2" w:rsidP="001B1BD2">
            <w:pPr>
              <w:spacing w:before="60" w:after="20" w:line="300" w:lineRule="auto"/>
              <w:jc w:val="both"/>
              <w:rPr>
                <w:b/>
                <w:bCs/>
                <w:szCs w:val="26"/>
              </w:rPr>
            </w:pPr>
            <w:r w:rsidRPr="007A0513">
              <w:rPr>
                <w:b/>
                <w:bCs/>
                <w:szCs w:val="26"/>
              </w:rPr>
              <w:t xml:space="preserve">Thông hiểu: </w:t>
            </w:r>
          </w:p>
          <w:p w14:paraId="475D2250" w14:textId="77777777" w:rsidR="001B1BD2" w:rsidRPr="007A0513" w:rsidRDefault="001B1BD2" w:rsidP="001B1BD2">
            <w:pPr>
              <w:spacing w:before="60" w:after="20" w:line="300" w:lineRule="auto"/>
              <w:jc w:val="both"/>
              <w:rPr>
                <w:b/>
                <w:szCs w:val="26"/>
              </w:rPr>
            </w:pPr>
            <w:r w:rsidRPr="007A0513">
              <w:rPr>
                <w:szCs w:val="26"/>
              </w:rPr>
              <w:t xml:space="preserve"> Phân biệt được những hành vi thực hiện đúng và không đúng các quyền dân chủ của công dân. </w:t>
            </w:r>
          </w:p>
          <w:p w14:paraId="5AFA3BC4" w14:textId="77777777" w:rsidR="001B1BD2" w:rsidRPr="007A0513" w:rsidRDefault="001B1BD2" w:rsidP="001B1BD2">
            <w:pPr>
              <w:spacing w:before="60" w:after="20" w:line="300" w:lineRule="auto"/>
              <w:jc w:val="both"/>
              <w:rPr>
                <w:b/>
                <w:bCs/>
                <w:szCs w:val="26"/>
              </w:rPr>
            </w:pPr>
            <w:r w:rsidRPr="007A0513">
              <w:rPr>
                <w:b/>
                <w:bCs/>
                <w:szCs w:val="26"/>
              </w:rPr>
              <w:t>Vận dụng:</w:t>
            </w:r>
          </w:p>
          <w:p w14:paraId="4CD3ACD6" w14:textId="77777777" w:rsidR="001B1BD2" w:rsidRPr="007A0513" w:rsidRDefault="001B1BD2" w:rsidP="001B1BD2">
            <w:pPr>
              <w:spacing w:before="60" w:after="20" w:line="300" w:lineRule="auto"/>
              <w:jc w:val="both"/>
              <w:rPr>
                <w:b/>
                <w:szCs w:val="26"/>
              </w:rPr>
            </w:pPr>
            <w:r w:rsidRPr="007A0513">
              <w:rPr>
                <w:szCs w:val="26"/>
              </w:rPr>
              <w:t xml:space="preserve"> Thực hiện được quyền dân chủ theo đúng quy định của pháp luật. </w:t>
            </w:r>
          </w:p>
          <w:p w14:paraId="6F9A7763" w14:textId="77777777" w:rsidR="001B1BD2" w:rsidRPr="007A0513" w:rsidRDefault="001B1BD2" w:rsidP="001B1BD2">
            <w:pPr>
              <w:spacing w:before="60" w:after="20" w:line="300" w:lineRule="auto"/>
              <w:jc w:val="both"/>
              <w:rPr>
                <w:b/>
                <w:bCs/>
                <w:szCs w:val="26"/>
              </w:rPr>
            </w:pPr>
            <w:r w:rsidRPr="007A0513">
              <w:rPr>
                <w:b/>
                <w:bCs/>
                <w:szCs w:val="26"/>
              </w:rPr>
              <w:t>Vận dụng cao:</w:t>
            </w:r>
          </w:p>
          <w:p w14:paraId="783D67BA" w14:textId="13E31584" w:rsidR="001B1BD2" w:rsidRDefault="001B1BD2" w:rsidP="001B1BD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szCs w:val="26"/>
              </w:rPr>
              <w:t xml:space="preserve"> Phê phán những hành vi vi phạm quyền dân chủ của công dân.</w:t>
            </w:r>
          </w:p>
        </w:tc>
        <w:tc>
          <w:tcPr>
            <w:tcW w:w="0" w:type="auto"/>
          </w:tcPr>
          <w:p w14:paraId="66C13531" w14:textId="7A6F3D40" w:rsidR="001B1BD2" w:rsidRPr="00865476" w:rsidRDefault="00630EDD" w:rsidP="001B1BD2">
            <w:pPr>
              <w:spacing w:before="60" w:after="20" w:line="300" w:lineRule="auto"/>
              <w:jc w:val="center"/>
              <w:rPr>
                <w:bCs/>
                <w:szCs w:val="26"/>
              </w:rPr>
            </w:pPr>
            <w:r w:rsidRPr="00865476">
              <w:rPr>
                <w:bCs/>
                <w:szCs w:val="26"/>
              </w:rPr>
              <w:t>5</w:t>
            </w:r>
          </w:p>
        </w:tc>
        <w:tc>
          <w:tcPr>
            <w:tcW w:w="0" w:type="auto"/>
          </w:tcPr>
          <w:p w14:paraId="1D2284ED" w14:textId="188DB032" w:rsidR="001B1BD2" w:rsidRPr="00865476" w:rsidRDefault="00630EDD" w:rsidP="001B1BD2">
            <w:pPr>
              <w:spacing w:before="60" w:after="20" w:line="300" w:lineRule="auto"/>
              <w:jc w:val="center"/>
              <w:rPr>
                <w:bCs/>
                <w:szCs w:val="26"/>
              </w:rPr>
            </w:pPr>
            <w:r w:rsidRPr="00865476">
              <w:rPr>
                <w:bCs/>
                <w:szCs w:val="26"/>
              </w:rPr>
              <w:t>4</w:t>
            </w:r>
          </w:p>
        </w:tc>
        <w:tc>
          <w:tcPr>
            <w:tcW w:w="0" w:type="auto"/>
          </w:tcPr>
          <w:p w14:paraId="50522FB2" w14:textId="0EAD3008" w:rsidR="001B1BD2" w:rsidRPr="00865476" w:rsidRDefault="00630EDD" w:rsidP="001B1BD2">
            <w:pPr>
              <w:spacing w:before="60" w:after="20" w:line="300" w:lineRule="auto"/>
              <w:jc w:val="center"/>
              <w:rPr>
                <w:bCs/>
                <w:szCs w:val="26"/>
              </w:rPr>
            </w:pPr>
            <w:r w:rsidRPr="00865476">
              <w:rPr>
                <w:bCs/>
                <w:szCs w:val="26"/>
              </w:rPr>
              <w:t>3</w:t>
            </w:r>
          </w:p>
        </w:tc>
        <w:tc>
          <w:tcPr>
            <w:tcW w:w="1002" w:type="dxa"/>
          </w:tcPr>
          <w:p w14:paraId="7BFC90F5" w14:textId="2518496C" w:rsidR="001B1BD2" w:rsidRPr="00865476" w:rsidRDefault="00630EDD" w:rsidP="001B1BD2">
            <w:pPr>
              <w:spacing w:before="60" w:after="20" w:line="300" w:lineRule="auto"/>
              <w:jc w:val="center"/>
              <w:rPr>
                <w:bCs/>
                <w:szCs w:val="26"/>
              </w:rPr>
            </w:pPr>
            <w:r w:rsidRPr="00865476">
              <w:rPr>
                <w:bCs/>
                <w:szCs w:val="26"/>
              </w:rPr>
              <w:t>2</w:t>
            </w:r>
          </w:p>
        </w:tc>
      </w:tr>
      <w:tr w:rsidR="001B1BD2" w14:paraId="63F3D177" w14:textId="77777777" w:rsidTr="00FF5CC4">
        <w:tc>
          <w:tcPr>
            <w:tcW w:w="0" w:type="auto"/>
            <w:vAlign w:val="center"/>
          </w:tcPr>
          <w:p w14:paraId="0A4D8F23" w14:textId="0FF90F5A" w:rsidR="001B1BD2" w:rsidRDefault="001B1BD2" w:rsidP="001B1BD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b/>
                <w:szCs w:val="26"/>
              </w:rPr>
              <w:t>3</w:t>
            </w:r>
          </w:p>
        </w:tc>
        <w:tc>
          <w:tcPr>
            <w:tcW w:w="1355" w:type="dxa"/>
            <w:vAlign w:val="center"/>
          </w:tcPr>
          <w:p w14:paraId="5C78E078" w14:textId="60CEB78D" w:rsidR="001B1BD2" w:rsidRDefault="001B1BD2" w:rsidP="001B1BD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b/>
                <w:szCs w:val="26"/>
              </w:rPr>
              <w:t>Pháp luật với sự phát triển của công dân</w:t>
            </w:r>
          </w:p>
        </w:tc>
        <w:tc>
          <w:tcPr>
            <w:tcW w:w="1559" w:type="dxa"/>
            <w:vAlign w:val="center"/>
          </w:tcPr>
          <w:p w14:paraId="2448429F" w14:textId="75647D7A" w:rsidR="001B1BD2" w:rsidRDefault="001B1BD2" w:rsidP="001B1BD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b/>
                <w:szCs w:val="26"/>
              </w:rPr>
              <w:t>3. Pháp luật với sự phát triển của công dân</w:t>
            </w:r>
          </w:p>
        </w:tc>
        <w:tc>
          <w:tcPr>
            <w:tcW w:w="7949" w:type="dxa"/>
          </w:tcPr>
          <w:p w14:paraId="2B2EA8AF" w14:textId="77777777" w:rsidR="001B1BD2" w:rsidRPr="007A0513" w:rsidRDefault="001B1BD2" w:rsidP="001B1BD2">
            <w:pPr>
              <w:spacing w:before="60" w:after="20" w:line="300" w:lineRule="auto"/>
              <w:rPr>
                <w:b/>
                <w:bCs/>
                <w:szCs w:val="26"/>
              </w:rPr>
            </w:pPr>
            <w:r w:rsidRPr="007A0513">
              <w:rPr>
                <w:b/>
                <w:bCs/>
                <w:szCs w:val="26"/>
              </w:rPr>
              <w:t>Nhận biết:</w:t>
            </w:r>
          </w:p>
          <w:p w14:paraId="380A02B0" w14:textId="77777777" w:rsidR="001B1BD2" w:rsidRPr="007A0513" w:rsidRDefault="001B1BD2" w:rsidP="001B1BD2">
            <w:pPr>
              <w:spacing w:before="60" w:after="20" w:line="300" w:lineRule="auto"/>
              <w:jc w:val="both"/>
              <w:rPr>
                <w:szCs w:val="26"/>
              </w:rPr>
            </w:pPr>
            <w:r w:rsidRPr="007A0513">
              <w:rPr>
                <w:szCs w:val="26"/>
              </w:rPr>
              <w:t>- Nêu được khái niệm các quyền học tập, sáng tạo và phát triển của công dân</w:t>
            </w:r>
          </w:p>
          <w:p w14:paraId="7315EDDB" w14:textId="77777777" w:rsidR="001B1BD2" w:rsidRPr="007A0513" w:rsidRDefault="001B1BD2" w:rsidP="001B1BD2">
            <w:pPr>
              <w:spacing w:before="60" w:after="20" w:line="300" w:lineRule="auto"/>
              <w:jc w:val="both"/>
              <w:rPr>
                <w:szCs w:val="26"/>
              </w:rPr>
            </w:pPr>
            <w:r w:rsidRPr="007A0513">
              <w:rPr>
                <w:szCs w:val="26"/>
              </w:rPr>
              <w:t xml:space="preserve">- Nêu được nội dung các quyền học tập, sáng tạo và phát triển của công dân. </w:t>
            </w:r>
          </w:p>
          <w:p w14:paraId="2B52D52F" w14:textId="77777777" w:rsidR="001B1BD2" w:rsidRPr="007A0513" w:rsidRDefault="001B1BD2" w:rsidP="001B1BD2">
            <w:pPr>
              <w:spacing w:before="60" w:after="20" w:line="300" w:lineRule="auto"/>
              <w:jc w:val="both"/>
              <w:rPr>
                <w:b/>
                <w:bCs/>
                <w:szCs w:val="26"/>
              </w:rPr>
            </w:pPr>
            <w:r w:rsidRPr="007A0513">
              <w:rPr>
                <w:b/>
                <w:bCs/>
                <w:szCs w:val="26"/>
              </w:rPr>
              <w:t>Thông hiểu:</w:t>
            </w:r>
          </w:p>
          <w:p w14:paraId="23C931D6" w14:textId="77777777" w:rsidR="001B1BD2" w:rsidRPr="007A0513" w:rsidRDefault="001B1BD2" w:rsidP="001B1BD2">
            <w:pPr>
              <w:spacing w:before="60" w:after="20" w:line="300" w:lineRule="auto"/>
              <w:jc w:val="both"/>
              <w:rPr>
                <w:b/>
                <w:szCs w:val="26"/>
              </w:rPr>
            </w:pPr>
            <w:r w:rsidRPr="007A0513">
              <w:rPr>
                <w:szCs w:val="26"/>
              </w:rPr>
              <w:t xml:space="preserve"> Phân biệt được hành vi thực hiện đúng và chưa đúng về quyền phát triển của công dân</w:t>
            </w:r>
          </w:p>
          <w:p w14:paraId="78899656" w14:textId="77777777" w:rsidR="001B1BD2" w:rsidRPr="007A0513" w:rsidRDefault="001B1BD2" w:rsidP="001B1BD2">
            <w:pPr>
              <w:spacing w:before="60" w:after="20" w:line="300" w:lineRule="auto"/>
              <w:jc w:val="both"/>
              <w:rPr>
                <w:b/>
                <w:bCs/>
                <w:szCs w:val="26"/>
              </w:rPr>
            </w:pPr>
            <w:r w:rsidRPr="007A0513">
              <w:rPr>
                <w:b/>
                <w:bCs/>
                <w:szCs w:val="26"/>
              </w:rPr>
              <w:lastRenderedPageBreak/>
              <w:t>Vận dụng:</w:t>
            </w:r>
          </w:p>
          <w:p w14:paraId="515958E7" w14:textId="77777777" w:rsidR="001B1BD2" w:rsidRPr="007A0513" w:rsidRDefault="001B1BD2" w:rsidP="001B1BD2">
            <w:pPr>
              <w:spacing w:before="60" w:after="20" w:line="300" w:lineRule="auto"/>
              <w:jc w:val="both"/>
              <w:rPr>
                <w:szCs w:val="26"/>
              </w:rPr>
            </w:pPr>
            <w:r w:rsidRPr="007A0513">
              <w:rPr>
                <w:szCs w:val="26"/>
              </w:rPr>
              <w:t>Thực hiện được các quyền học tập, sáng tạo và phát triển của bản thân theo đúng quy định của pháp luật.</w:t>
            </w:r>
          </w:p>
          <w:p w14:paraId="6BB472E7" w14:textId="77777777" w:rsidR="001B1BD2" w:rsidRPr="007A0513" w:rsidRDefault="001B1BD2" w:rsidP="001B1BD2">
            <w:pPr>
              <w:spacing w:before="60" w:after="20" w:line="300" w:lineRule="auto"/>
              <w:jc w:val="both"/>
              <w:rPr>
                <w:b/>
                <w:bCs/>
                <w:szCs w:val="26"/>
              </w:rPr>
            </w:pPr>
            <w:r w:rsidRPr="007A0513">
              <w:rPr>
                <w:b/>
                <w:bCs/>
                <w:szCs w:val="26"/>
              </w:rPr>
              <w:t>Vận dụng cao:</w:t>
            </w:r>
          </w:p>
          <w:p w14:paraId="03309E3D" w14:textId="04A8F1B8" w:rsidR="001B1BD2" w:rsidRDefault="001B1BD2" w:rsidP="00630EDD">
            <w:pPr>
              <w:spacing w:before="60" w:after="20" w:line="300" w:lineRule="auto"/>
              <w:rPr>
                <w:b/>
                <w:szCs w:val="26"/>
              </w:rPr>
            </w:pPr>
            <w:r w:rsidRPr="007A0513">
              <w:rPr>
                <w:szCs w:val="26"/>
              </w:rPr>
              <w:t>Nhận xét việc thực hiện các quyền học tập, sáng tạo và phát triển của những người trong gia đình và cộng đồng.</w:t>
            </w:r>
          </w:p>
        </w:tc>
        <w:tc>
          <w:tcPr>
            <w:tcW w:w="0" w:type="auto"/>
          </w:tcPr>
          <w:p w14:paraId="7B3340C8" w14:textId="2FC575A6" w:rsidR="001B1BD2" w:rsidRPr="00865476" w:rsidRDefault="00630EDD" w:rsidP="001B1BD2">
            <w:pPr>
              <w:spacing w:before="60" w:after="20" w:line="300" w:lineRule="auto"/>
              <w:jc w:val="center"/>
              <w:rPr>
                <w:bCs/>
                <w:szCs w:val="26"/>
              </w:rPr>
            </w:pPr>
            <w:r w:rsidRPr="00865476">
              <w:rPr>
                <w:bCs/>
                <w:szCs w:val="26"/>
              </w:rPr>
              <w:lastRenderedPageBreak/>
              <w:t>5</w:t>
            </w:r>
          </w:p>
        </w:tc>
        <w:tc>
          <w:tcPr>
            <w:tcW w:w="0" w:type="auto"/>
          </w:tcPr>
          <w:p w14:paraId="78492274" w14:textId="453F2ABC" w:rsidR="001B1BD2" w:rsidRPr="00865476" w:rsidRDefault="00630EDD" w:rsidP="001B1BD2">
            <w:pPr>
              <w:spacing w:before="60" w:after="20" w:line="300" w:lineRule="auto"/>
              <w:jc w:val="center"/>
              <w:rPr>
                <w:bCs/>
                <w:szCs w:val="26"/>
              </w:rPr>
            </w:pPr>
            <w:r w:rsidRPr="00865476">
              <w:rPr>
                <w:bCs/>
                <w:szCs w:val="26"/>
              </w:rPr>
              <w:t>3</w:t>
            </w:r>
          </w:p>
        </w:tc>
        <w:tc>
          <w:tcPr>
            <w:tcW w:w="0" w:type="auto"/>
          </w:tcPr>
          <w:p w14:paraId="28BBBF58" w14:textId="23574870" w:rsidR="001B1BD2" w:rsidRPr="00865476" w:rsidRDefault="00630EDD" w:rsidP="001B1BD2">
            <w:pPr>
              <w:spacing w:before="60" w:after="20" w:line="300" w:lineRule="auto"/>
              <w:jc w:val="center"/>
              <w:rPr>
                <w:bCs/>
                <w:szCs w:val="26"/>
              </w:rPr>
            </w:pPr>
            <w:r w:rsidRPr="00865476">
              <w:rPr>
                <w:bCs/>
                <w:szCs w:val="26"/>
              </w:rPr>
              <w:t>2</w:t>
            </w:r>
          </w:p>
        </w:tc>
        <w:tc>
          <w:tcPr>
            <w:tcW w:w="1002" w:type="dxa"/>
          </w:tcPr>
          <w:p w14:paraId="45A8488B" w14:textId="77777777" w:rsidR="001B1BD2" w:rsidRPr="00865476" w:rsidRDefault="001B1BD2" w:rsidP="001B1BD2">
            <w:pPr>
              <w:spacing w:before="60" w:after="20" w:line="300" w:lineRule="auto"/>
              <w:jc w:val="center"/>
              <w:rPr>
                <w:bCs/>
                <w:szCs w:val="26"/>
              </w:rPr>
            </w:pPr>
          </w:p>
        </w:tc>
      </w:tr>
      <w:tr w:rsidR="001B1BD2" w14:paraId="55400F45" w14:textId="77777777" w:rsidTr="00FF5CC4">
        <w:tc>
          <w:tcPr>
            <w:tcW w:w="0" w:type="auto"/>
            <w:vAlign w:val="center"/>
          </w:tcPr>
          <w:p w14:paraId="3F65BFEF" w14:textId="028DFD0C" w:rsidR="001B1BD2" w:rsidRDefault="001B1BD2" w:rsidP="001B1BD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355" w:type="dxa"/>
            <w:vAlign w:val="center"/>
          </w:tcPr>
          <w:p w14:paraId="3D81020D" w14:textId="1C315C40" w:rsidR="001B1BD2" w:rsidRDefault="001B1BD2" w:rsidP="001B1BD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Pháp luật với sự phát triển bền vững của đất nước</w:t>
            </w:r>
          </w:p>
        </w:tc>
        <w:tc>
          <w:tcPr>
            <w:tcW w:w="1559" w:type="dxa"/>
            <w:vAlign w:val="center"/>
          </w:tcPr>
          <w:p w14:paraId="1938787A" w14:textId="2CACC125" w:rsidR="001B1BD2" w:rsidRDefault="001B1BD2" w:rsidP="001B1BD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 Pháp luật với sự phát triển bền vững của đất nước</w:t>
            </w:r>
          </w:p>
        </w:tc>
        <w:tc>
          <w:tcPr>
            <w:tcW w:w="7949" w:type="dxa"/>
          </w:tcPr>
          <w:p w14:paraId="7A7A7444" w14:textId="77777777" w:rsidR="001B1BD2" w:rsidRDefault="001B1BD2" w:rsidP="001B1BD2">
            <w:pPr>
              <w:spacing w:before="60" w:after="20" w:line="300" w:lineRule="auto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Nhận biết:</w:t>
            </w:r>
          </w:p>
          <w:p w14:paraId="46CB4E03" w14:textId="77777777" w:rsidR="001B1BD2" w:rsidRDefault="001B1BD2" w:rsidP="001B1BD2">
            <w:pPr>
              <w:spacing w:before="60" w:after="20" w:line="300" w:lineRule="auto"/>
              <w:rPr>
                <w:szCs w:val="26"/>
              </w:rPr>
            </w:pPr>
            <w:r w:rsidRPr="00232D98">
              <w:rPr>
                <w:szCs w:val="26"/>
              </w:rPr>
              <w:t>- Nêu được khái niệm quyền tự do kinh doanh</w:t>
            </w:r>
            <w:r>
              <w:rPr>
                <w:szCs w:val="26"/>
              </w:rPr>
              <w:t xml:space="preserve"> </w:t>
            </w:r>
          </w:p>
          <w:p w14:paraId="007CA5EE" w14:textId="77777777" w:rsidR="001B1BD2" w:rsidRDefault="001B1BD2" w:rsidP="001B1BD2">
            <w:pPr>
              <w:spacing w:before="60" w:after="20" w:line="300" w:lineRule="auto"/>
              <w:rPr>
                <w:b/>
                <w:bCs/>
                <w:szCs w:val="26"/>
              </w:rPr>
            </w:pPr>
            <w:r w:rsidRPr="00EE66B2">
              <w:rPr>
                <w:b/>
                <w:bCs/>
                <w:szCs w:val="26"/>
              </w:rPr>
              <w:t>Thông hiểu</w:t>
            </w:r>
            <w:r>
              <w:rPr>
                <w:b/>
                <w:bCs/>
                <w:szCs w:val="26"/>
              </w:rPr>
              <w:t>:</w:t>
            </w:r>
          </w:p>
          <w:p w14:paraId="48F650F6" w14:textId="77777777" w:rsidR="001B1BD2" w:rsidRDefault="001B1BD2" w:rsidP="001B1BD2">
            <w:pPr>
              <w:spacing w:before="60" w:after="20" w:line="300" w:lineRule="auto"/>
              <w:rPr>
                <w:szCs w:val="26"/>
              </w:rPr>
            </w:pPr>
            <w:r w:rsidRPr="00CA3CB9">
              <w:rPr>
                <w:szCs w:val="26"/>
              </w:rPr>
              <w:t>-</w:t>
            </w:r>
            <w:r>
              <w:rPr>
                <w:szCs w:val="26"/>
              </w:rPr>
              <w:t xml:space="preserve"> Hiểu được nghĩa vụ khi thực hiện các hoạt động kinh doanh</w:t>
            </w:r>
          </w:p>
          <w:p w14:paraId="2672AC4D" w14:textId="2C8CBB5F" w:rsidR="001B1BD2" w:rsidRDefault="001B1BD2" w:rsidP="00630EDD">
            <w:pPr>
              <w:spacing w:before="60" w:after="20" w:line="300" w:lineRule="auto"/>
              <w:rPr>
                <w:b/>
                <w:szCs w:val="26"/>
              </w:rPr>
            </w:pPr>
            <w:r>
              <w:rPr>
                <w:szCs w:val="26"/>
              </w:rPr>
              <w:t>- Hiểu được các quy định của pháp luật về lĩnh vực xã hội</w:t>
            </w:r>
          </w:p>
        </w:tc>
        <w:tc>
          <w:tcPr>
            <w:tcW w:w="0" w:type="auto"/>
          </w:tcPr>
          <w:p w14:paraId="1848C07F" w14:textId="6682B7DE" w:rsidR="001B1BD2" w:rsidRPr="00865476" w:rsidRDefault="00630EDD" w:rsidP="001B1BD2">
            <w:pPr>
              <w:spacing w:before="60" w:after="20" w:line="300" w:lineRule="auto"/>
              <w:jc w:val="center"/>
              <w:rPr>
                <w:bCs/>
                <w:szCs w:val="26"/>
              </w:rPr>
            </w:pPr>
            <w:r w:rsidRPr="00865476">
              <w:rPr>
                <w:bCs/>
                <w:szCs w:val="26"/>
              </w:rPr>
              <w:t>1</w:t>
            </w:r>
          </w:p>
        </w:tc>
        <w:tc>
          <w:tcPr>
            <w:tcW w:w="0" w:type="auto"/>
          </w:tcPr>
          <w:p w14:paraId="3A0D764B" w14:textId="3FD4AEEB" w:rsidR="001B1BD2" w:rsidRPr="00865476" w:rsidRDefault="00630EDD" w:rsidP="001B1BD2">
            <w:pPr>
              <w:spacing w:before="60" w:after="20" w:line="300" w:lineRule="auto"/>
              <w:jc w:val="center"/>
              <w:rPr>
                <w:bCs/>
                <w:szCs w:val="26"/>
              </w:rPr>
            </w:pPr>
            <w:r w:rsidRPr="00865476">
              <w:rPr>
                <w:bCs/>
                <w:szCs w:val="26"/>
              </w:rPr>
              <w:t>2</w:t>
            </w:r>
          </w:p>
        </w:tc>
        <w:tc>
          <w:tcPr>
            <w:tcW w:w="0" w:type="auto"/>
          </w:tcPr>
          <w:p w14:paraId="317FF0E4" w14:textId="77777777" w:rsidR="001B1BD2" w:rsidRDefault="001B1BD2" w:rsidP="001B1BD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</w:p>
        </w:tc>
        <w:tc>
          <w:tcPr>
            <w:tcW w:w="1002" w:type="dxa"/>
          </w:tcPr>
          <w:p w14:paraId="144925E9" w14:textId="77777777" w:rsidR="001B1BD2" w:rsidRDefault="001B1BD2" w:rsidP="001B1BD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</w:p>
        </w:tc>
      </w:tr>
      <w:tr w:rsidR="001B1BD2" w14:paraId="48A95E5C" w14:textId="77777777" w:rsidTr="00FF5CC4">
        <w:tc>
          <w:tcPr>
            <w:tcW w:w="3397" w:type="dxa"/>
            <w:gridSpan w:val="3"/>
          </w:tcPr>
          <w:p w14:paraId="557BD10C" w14:textId="071000DD" w:rsidR="001B1BD2" w:rsidRDefault="001B1BD2" w:rsidP="001B1BD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b/>
                <w:szCs w:val="26"/>
              </w:rPr>
              <w:t>Tổng</w:t>
            </w:r>
          </w:p>
        </w:tc>
        <w:tc>
          <w:tcPr>
            <w:tcW w:w="7949" w:type="dxa"/>
          </w:tcPr>
          <w:p w14:paraId="0A0FAA2B" w14:textId="77777777" w:rsidR="001B1BD2" w:rsidRDefault="001B1BD2" w:rsidP="001B1BD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5FFE587" w14:textId="0BFDE28C" w:rsidR="001B1BD2" w:rsidRDefault="001B1BD2" w:rsidP="001B1BD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b/>
                <w:iCs/>
                <w:szCs w:val="26"/>
                <w:lang w:bidi="hi-IN"/>
              </w:rPr>
              <w:t>16</w:t>
            </w:r>
          </w:p>
        </w:tc>
        <w:tc>
          <w:tcPr>
            <w:tcW w:w="0" w:type="auto"/>
            <w:vAlign w:val="center"/>
          </w:tcPr>
          <w:p w14:paraId="15151E79" w14:textId="25E8DA8B" w:rsidR="001B1BD2" w:rsidRDefault="001B1BD2" w:rsidP="001B1BD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 w:rsidRPr="007A0513">
              <w:rPr>
                <w:b/>
                <w:iCs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14:paraId="663EC4CC" w14:textId="7114DD7C" w:rsidR="001B1BD2" w:rsidRDefault="001B1BD2" w:rsidP="001B1BD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>
              <w:rPr>
                <w:b/>
                <w:iCs/>
                <w:szCs w:val="26"/>
                <w:lang w:bidi="hi-IN"/>
              </w:rPr>
              <w:t>8</w:t>
            </w:r>
          </w:p>
        </w:tc>
        <w:tc>
          <w:tcPr>
            <w:tcW w:w="1002" w:type="dxa"/>
            <w:vAlign w:val="center"/>
          </w:tcPr>
          <w:p w14:paraId="1110B2D5" w14:textId="4881D9D4" w:rsidR="001B1BD2" w:rsidRDefault="001B1BD2" w:rsidP="001B1BD2">
            <w:pPr>
              <w:spacing w:before="60" w:after="20" w:line="300" w:lineRule="auto"/>
              <w:jc w:val="center"/>
              <w:rPr>
                <w:b/>
                <w:szCs w:val="26"/>
              </w:rPr>
            </w:pPr>
            <w:r>
              <w:rPr>
                <w:b/>
                <w:iCs/>
                <w:szCs w:val="26"/>
                <w:lang w:bidi="hi-IN"/>
              </w:rPr>
              <w:t>4</w:t>
            </w:r>
          </w:p>
        </w:tc>
      </w:tr>
    </w:tbl>
    <w:p w14:paraId="3C2CC380" w14:textId="1C54E842" w:rsidR="00DB7285" w:rsidRDefault="00DB7285" w:rsidP="003614D7">
      <w:pPr>
        <w:spacing w:before="60" w:after="20" w:line="300" w:lineRule="auto"/>
        <w:jc w:val="center"/>
        <w:rPr>
          <w:b/>
          <w:szCs w:val="26"/>
        </w:rPr>
      </w:pPr>
    </w:p>
    <w:p w14:paraId="005EEEE4" w14:textId="77777777" w:rsidR="00DB7285" w:rsidRPr="007A0513" w:rsidRDefault="00DB7285" w:rsidP="003614D7">
      <w:pPr>
        <w:spacing w:before="60" w:after="20" w:line="300" w:lineRule="auto"/>
        <w:jc w:val="center"/>
        <w:rPr>
          <w:b/>
          <w:szCs w:val="26"/>
        </w:rPr>
      </w:pPr>
    </w:p>
    <w:p w14:paraId="78FEE448" w14:textId="77777777" w:rsidR="00506C18" w:rsidRDefault="00506C18"/>
    <w:sectPr w:rsidR="00506C18" w:rsidSect="00FF5CC4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D7"/>
    <w:rsid w:val="00006985"/>
    <w:rsid w:val="001B1BD2"/>
    <w:rsid w:val="002A55A3"/>
    <w:rsid w:val="003614D7"/>
    <w:rsid w:val="003B158B"/>
    <w:rsid w:val="00500015"/>
    <w:rsid w:val="00506C18"/>
    <w:rsid w:val="00630EDD"/>
    <w:rsid w:val="006D0422"/>
    <w:rsid w:val="00754158"/>
    <w:rsid w:val="008173B3"/>
    <w:rsid w:val="00823D08"/>
    <w:rsid w:val="00865476"/>
    <w:rsid w:val="00A840CD"/>
    <w:rsid w:val="00B204E3"/>
    <w:rsid w:val="00B87C08"/>
    <w:rsid w:val="00C02B7E"/>
    <w:rsid w:val="00C040BB"/>
    <w:rsid w:val="00C411CC"/>
    <w:rsid w:val="00CA4378"/>
    <w:rsid w:val="00D93695"/>
    <w:rsid w:val="00DB7285"/>
    <w:rsid w:val="00E4067C"/>
    <w:rsid w:val="00EB387B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B8A2"/>
  <w15:chartTrackingRefBased/>
  <w15:docId w15:val="{4DF4B721-8AB9-4B49-BEC7-6E8F993D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2022-04-21T01:35:00Z</dcterms:created>
  <dcterms:modified xsi:type="dcterms:W3CDTF">2022-04-21T14:08:00Z</dcterms:modified>
</cp:coreProperties>
</file>