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0E54E" w14:textId="77777777" w:rsidR="00FC4F3D" w:rsidRPr="00523A60" w:rsidRDefault="00FC4F3D" w:rsidP="009D7F4F">
      <w:pPr>
        <w:spacing w:after="0" w:line="240" w:lineRule="auto"/>
        <w:rPr>
          <w:b/>
          <w:color w:val="0000CC"/>
          <w:sz w:val="24"/>
          <w:szCs w:val="24"/>
        </w:rPr>
      </w:pPr>
      <w:r w:rsidRPr="00523A60">
        <w:rPr>
          <w:b/>
          <w:color w:val="0000CC"/>
          <w:sz w:val="24"/>
          <w:szCs w:val="24"/>
        </w:rPr>
        <w:t xml:space="preserve">1. </w:t>
      </w:r>
      <w:r w:rsidR="00CA0F04" w:rsidRPr="00523A60">
        <w:rPr>
          <w:b/>
          <w:color w:val="0000CC"/>
          <w:sz w:val="24"/>
          <w:szCs w:val="24"/>
        </w:rPr>
        <w:t>MA TRẬN, BẢN ĐẶC TẢ, ĐỀ KIỂM TRA, ĐÁNH GIÁ ĐỊNH KÌ LỚP 10</w:t>
      </w:r>
    </w:p>
    <w:p w14:paraId="3059B2EF" w14:textId="77777777" w:rsidR="00FC4F3D" w:rsidRPr="00523A60" w:rsidRDefault="00CA0F04" w:rsidP="009D7F4F">
      <w:pPr>
        <w:spacing w:after="0" w:line="240" w:lineRule="auto"/>
        <w:rPr>
          <w:b/>
          <w:color w:val="0000CC"/>
          <w:sz w:val="24"/>
          <w:szCs w:val="24"/>
        </w:rPr>
      </w:pPr>
      <w:r w:rsidRPr="00523A60">
        <w:rPr>
          <w:b/>
          <w:color w:val="0000CC"/>
          <w:sz w:val="24"/>
          <w:szCs w:val="24"/>
        </w:rPr>
        <w:t>a</w:t>
      </w:r>
      <w:r w:rsidR="00FC4F3D" w:rsidRPr="00523A60">
        <w:rPr>
          <w:b/>
          <w:color w:val="0000CC"/>
          <w:sz w:val="24"/>
          <w:szCs w:val="24"/>
        </w:rPr>
        <w:t xml:space="preserve">) </w:t>
      </w:r>
      <w:r w:rsidRPr="00523A60">
        <w:rPr>
          <w:b/>
          <w:color w:val="0000CC"/>
          <w:sz w:val="24"/>
          <w:szCs w:val="24"/>
        </w:rPr>
        <w:t>MA TRẬN</w:t>
      </w:r>
    </w:p>
    <w:p w14:paraId="7C324D3E" w14:textId="00299F84" w:rsidR="00E21347" w:rsidRPr="00523A60" w:rsidRDefault="00E21347" w:rsidP="00F11C28">
      <w:pPr>
        <w:spacing w:after="0" w:line="320" w:lineRule="exact"/>
        <w:ind w:firstLine="720"/>
        <w:jc w:val="center"/>
        <w:rPr>
          <w:b/>
          <w:color w:val="FF0000"/>
          <w:sz w:val="24"/>
          <w:szCs w:val="24"/>
          <w:lang w:val="fr-FR"/>
        </w:rPr>
      </w:pPr>
      <w:r w:rsidRPr="00523A60">
        <w:rPr>
          <w:b/>
          <w:color w:val="FF0000"/>
          <w:sz w:val="24"/>
          <w:szCs w:val="24"/>
          <w:lang w:val="fr-FR"/>
        </w:rPr>
        <w:t>MA TRẬN ĐỀ KIỂM TRA CUỐI KÌ II</w:t>
      </w:r>
      <w:r w:rsidR="009863CC">
        <w:rPr>
          <w:b/>
          <w:color w:val="FF0000"/>
          <w:sz w:val="24"/>
          <w:szCs w:val="24"/>
          <w:lang w:val="fr-FR"/>
        </w:rPr>
        <w:t xml:space="preserve"> NĂM HỌC 2021-2022</w:t>
      </w:r>
    </w:p>
    <w:p w14:paraId="30CA3C3C" w14:textId="77777777" w:rsidR="00E21347" w:rsidRPr="00523A60" w:rsidRDefault="00E21347" w:rsidP="00F11C28">
      <w:pPr>
        <w:spacing w:after="0" w:line="320" w:lineRule="exact"/>
        <w:jc w:val="center"/>
        <w:rPr>
          <w:b/>
          <w:color w:val="FF0000"/>
          <w:sz w:val="24"/>
          <w:szCs w:val="24"/>
          <w:lang w:val="fr-FR"/>
        </w:rPr>
      </w:pPr>
      <w:r w:rsidRPr="00523A60">
        <w:rPr>
          <w:b/>
          <w:color w:val="FF0000"/>
          <w:sz w:val="24"/>
          <w:szCs w:val="24"/>
          <w:lang w:val="fr-FR"/>
        </w:rPr>
        <w:t>MÔN</w:t>
      </w:r>
      <w:r w:rsidR="00FC4F3D" w:rsidRPr="00523A60">
        <w:rPr>
          <w:b/>
          <w:color w:val="FF0000"/>
          <w:sz w:val="24"/>
          <w:szCs w:val="24"/>
          <w:lang w:val="fr-FR"/>
        </w:rPr>
        <w:t> </w:t>
      </w:r>
      <w:r w:rsidRPr="00523A60">
        <w:rPr>
          <w:b/>
          <w:color w:val="FF0000"/>
          <w:sz w:val="24"/>
          <w:szCs w:val="24"/>
          <w:lang w:val="fr-FR"/>
        </w:rPr>
        <w:t>: LỊCH SỬ 10 – THỜI GIAN LÀM BÀI</w:t>
      </w:r>
      <w:r w:rsidR="00FC4F3D" w:rsidRPr="00523A60">
        <w:rPr>
          <w:b/>
          <w:color w:val="FF0000"/>
          <w:sz w:val="24"/>
          <w:szCs w:val="24"/>
          <w:lang w:val="fr-FR"/>
        </w:rPr>
        <w:t> </w:t>
      </w:r>
      <w:r w:rsidRPr="00523A60">
        <w:rPr>
          <w:b/>
          <w:color w:val="FF0000"/>
          <w:sz w:val="24"/>
          <w:szCs w:val="24"/>
          <w:lang w:val="fr-FR"/>
        </w:rPr>
        <w:t>: 45 PHÚT</w:t>
      </w:r>
    </w:p>
    <w:p w14:paraId="59759540" w14:textId="77777777" w:rsidR="006828BA" w:rsidRPr="00CA0F04" w:rsidRDefault="006828BA" w:rsidP="00F11C28">
      <w:pPr>
        <w:spacing w:after="0" w:line="320" w:lineRule="exact"/>
        <w:jc w:val="center"/>
        <w:rPr>
          <w:b/>
          <w:sz w:val="24"/>
          <w:szCs w:val="24"/>
          <w:lang w:val="fr-FR"/>
        </w:rPr>
      </w:pPr>
    </w:p>
    <w:tbl>
      <w:tblPr>
        <w:tblW w:w="13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51"/>
        <w:gridCol w:w="3402"/>
        <w:gridCol w:w="992"/>
        <w:gridCol w:w="992"/>
        <w:gridCol w:w="993"/>
        <w:gridCol w:w="992"/>
        <w:gridCol w:w="992"/>
        <w:gridCol w:w="1134"/>
        <w:gridCol w:w="1134"/>
      </w:tblGrid>
      <w:tr w:rsidR="002C4009" w:rsidRPr="008A24F7" w14:paraId="4E16DCC1" w14:textId="77777777" w:rsidTr="008A24F7">
        <w:trPr>
          <w:jc w:val="center"/>
        </w:trPr>
        <w:tc>
          <w:tcPr>
            <w:tcW w:w="709" w:type="dxa"/>
            <w:vMerge w:val="restart"/>
            <w:shd w:val="clear" w:color="auto" w:fill="auto"/>
            <w:vAlign w:val="center"/>
          </w:tcPr>
          <w:p w14:paraId="0EEB8EB8" w14:textId="77777777" w:rsidR="002C4009" w:rsidRPr="008A24F7" w:rsidRDefault="002C4009" w:rsidP="008A24F7">
            <w:pPr>
              <w:spacing w:after="0" w:line="320" w:lineRule="exact"/>
              <w:jc w:val="center"/>
              <w:rPr>
                <w:b/>
                <w:color w:val="0000CC"/>
                <w:sz w:val="24"/>
                <w:szCs w:val="24"/>
                <w:lang w:val="fr-FR"/>
              </w:rPr>
            </w:pPr>
            <w:r w:rsidRPr="008A24F7">
              <w:rPr>
                <w:b/>
                <w:color w:val="0000CC"/>
                <w:sz w:val="24"/>
                <w:szCs w:val="24"/>
              </w:rPr>
              <w:t>TT</w:t>
            </w:r>
          </w:p>
        </w:tc>
        <w:tc>
          <w:tcPr>
            <w:tcW w:w="2551" w:type="dxa"/>
            <w:vMerge w:val="restart"/>
            <w:shd w:val="clear" w:color="auto" w:fill="auto"/>
            <w:vAlign w:val="center"/>
          </w:tcPr>
          <w:p w14:paraId="7DCEF3D8" w14:textId="77777777" w:rsidR="002C4009" w:rsidRPr="008A24F7" w:rsidRDefault="007C318E" w:rsidP="008A24F7">
            <w:pPr>
              <w:spacing w:after="0" w:line="320" w:lineRule="exact"/>
              <w:jc w:val="center"/>
              <w:rPr>
                <w:b/>
                <w:color w:val="0000CC"/>
                <w:sz w:val="24"/>
                <w:szCs w:val="24"/>
              </w:rPr>
            </w:pPr>
            <w:r w:rsidRPr="008A24F7">
              <w:rPr>
                <w:b/>
                <w:color w:val="0000CC"/>
                <w:sz w:val="24"/>
                <w:szCs w:val="24"/>
              </w:rPr>
              <w:t>NỘI DUNG</w:t>
            </w:r>
          </w:p>
          <w:p w14:paraId="076D9EDB" w14:textId="77777777" w:rsidR="002C4009" w:rsidRPr="008A24F7" w:rsidRDefault="007C318E" w:rsidP="008A24F7">
            <w:pPr>
              <w:spacing w:after="0" w:line="320" w:lineRule="exact"/>
              <w:jc w:val="center"/>
              <w:rPr>
                <w:b/>
                <w:color w:val="0000CC"/>
                <w:sz w:val="24"/>
                <w:szCs w:val="24"/>
                <w:lang w:val="fr-FR"/>
              </w:rPr>
            </w:pPr>
            <w:r w:rsidRPr="008A24F7">
              <w:rPr>
                <w:b/>
                <w:color w:val="0000CC"/>
                <w:sz w:val="24"/>
                <w:szCs w:val="24"/>
              </w:rPr>
              <w:t xml:space="preserve"> KIẾN THỨC</w:t>
            </w:r>
          </w:p>
        </w:tc>
        <w:tc>
          <w:tcPr>
            <w:tcW w:w="3402" w:type="dxa"/>
            <w:vMerge w:val="restart"/>
            <w:shd w:val="clear" w:color="auto" w:fill="auto"/>
            <w:vAlign w:val="center"/>
          </w:tcPr>
          <w:p w14:paraId="1373F4EE" w14:textId="77777777" w:rsidR="002C4009" w:rsidRPr="008A24F7" w:rsidRDefault="007C318E" w:rsidP="008A24F7">
            <w:pPr>
              <w:spacing w:after="0" w:line="320" w:lineRule="exact"/>
              <w:jc w:val="center"/>
              <w:rPr>
                <w:b/>
                <w:color w:val="0000CC"/>
                <w:sz w:val="24"/>
                <w:szCs w:val="24"/>
                <w:lang w:val="fr-FR"/>
              </w:rPr>
            </w:pPr>
            <w:r w:rsidRPr="008A24F7">
              <w:rPr>
                <w:b/>
                <w:color w:val="0000CC"/>
                <w:sz w:val="24"/>
                <w:szCs w:val="24"/>
                <w:lang w:val="vi-VN"/>
              </w:rPr>
              <w:t>ĐƠN VỊ KIẾN THỨC</w:t>
            </w:r>
          </w:p>
        </w:tc>
        <w:tc>
          <w:tcPr>
            <w:tcW w:w="3969" w:type="dxa"/>
            <w:gridSpan w:val="4"/>
            <w:shd w:val="clear" w:color="auto" w:fill="auto"/>
            <w:vAlign w:val="center"/>
          </w:tcPr>
          <w:p w14:paraId="6287F8DE" w14:textId="77777777" w:rsidR="002C4009" w:rsidRPr="008A24F7" w:rsidRDefault="002C4009" w:rsidP="008A24F7">
            <w:pPr>
              <w:spacing w:after="0" w:line="320" w:lineRule="exact"/>
              <w:jc w:val="center"/>
              <w:rPr>
                <w:b/>
                <w:color w:val="7030A0"/>
                <w:sz w:val="24"/>
                <w:szCs w:val="24"/>
                <w:lang w:val="fr-FR"/>
              </w:rPr>
            </w:pPr>
            <w:r w:rsidRPr="008A24F7">
              <w:rPr>
                <w:b/>
                <w:color w:val="7030A0"/>
                <w:sz w:val="24"/>
                <w:szCs w:val="24"/>
              </w:rPr>
              <w:t>Mức độ nhận thức</w:t>
            </w:r>
          </w:p>
        </w:tc>
        <w:tc>
          <w:tcPr>
            <w:tcW w:w="2126" w:type="dxa"/>
            <w:gridSpan w:val="2"/>
            <w:shd w:val="clear" w:color="auto" w:fill="auto"/>
            <w:vAlign w:val="center"/>
          </w:tcPr>
          <w:p w14:paraId="15635583" w14:textId="77777777" w:rsidR="002C4009" w:rsidRPr="008A24F7" w:rsidRDefault="002C4009" w:rsidP="008A24F7">
            <w:pPr>
              <w:spacing w:after="0" w:line="320" w:lineRule="exact"/>
              <w:jc w:val="center"/>
              <w:rPr>
                <w:b/>
                <w:color w:val="7030A0"/>
                <w:sz w:val="24"/>
                <w:szCs w:val="24"/>
                <w:lang w:val="fr-FR"/>
              </w:rPr>
            </w:pPr>
            <w:r w:rsidRPr="008A24F7">
              <w:rPr>
                <w:b/>
                <w:color w:val="7030A0"/>
                <w:sz w:val="24"/>
                <w:szCs w:val="24"/>
              </w:rPr>
              <w:t>Tổng</w:t>
            </w:r>
          </w:p>
        </w:tc>
        <w:tc>
          <w:tcPr>
            <w:tcW w:w="1134" w:type="dxa"/>
            <w:shd w:val="clear" w:color="auto" w:fill="auto"/>
            <w:vAlign w:val="center"/>
          </w:tcPr>
          <w:p w14:paraId="1ED4358B" w14:textId="77777777" w:rsidR="002C4009" w:rsidRPr="008A24F7" w:rsidRDefault="002C4009" w:rsidP="008A24F7">
            <w:pPr>
              <w:spacing w:after="0" w:line="320" w:lineRule="exact"/>
              <w:jc w:val="center"/>
              <w:rPr>
                <w:b/>
                <w:color w:val="7030A0"/>
                <w:sz w:val="24"/>
                <w:szCs w:val="24"/>
                <w:lang w:val="fr-FR"/>
              </w:rPr>
            </w:pPr>
            <w:r w:rsidRPr="008A24F7">
              <w:rPr>
                <w:b/>
                <w:color w:val="7030A0"/>
                <w:sz w:val="24"/>
                <w:szCs w:val="24"/>
              </w:rPr>
              <w:t>% tổng</w:t>
            </w:r>
          </w:p>
        </w:tc>
      </w:tr>
      <w:tr w:rsidR="002C4009" w:rsidRPr="008A24F7" w14:paraId="2DB0E86C" w14:textId="77777777" w:rsidTr="008A24F7">
        <w:trPr>
          <w:jc w:val="center"/>
        </w:trPr>
        <w:tc>
          <w:tcPr>
            <w:tcW w:w="709" w:type="dxa"/>
            <w:vMerge/>
            <w:shd w:val="clear" w:color="auto" w:fill="auto"/>
            <w:vAlign w:val="center"/>
          </w:tcPr>
          <w:p w14:paraId="5E1FA7FC" w14:textId="77777777" w:rsidR="002C4009" w:rsidRPr="008A24F7" w:rsidRDefault="002C4009" w:rsidP="008A24F7">
            <w:pPr>
              <w:spacing w:after="0" w:line="320" w:lineRule="exact"/>
              <w:jc w:val="center"/>
              <w:rPr>
                <w:b/>
                <w:color w:val="0000CC"/>
                <w:sz w:val="24"/>
                <w:szCs w:val="24"/>
                <w:lang w:val="fr-FR"/>
              </w:rPr>
            </w:pPr>
          </w:p>
        </w:tc>
        <w:tc>
          <w:tcPr>
            <w:tcW w:w="2551" w:type="dxa"/>
            <w:vMerge/>
            <w:shd w:val="clear" w:color="auto" w:fill="auto"/>
            <w:vAlign w:val="center"/>
          </w:tcPr>
          <w:p w14:paraId="7F7C6082" w14:textId="77777777" w:rsidR="002C4009" w:rsidRPr="008A24F7" w:rsidRDefault="002C4009" w:rsidP="008A24F7">
            <w:pPr>
              <w:spacing w:after="0" w:line="320" w:lineRule="exact"/>
              <w:jc w:val="center"/>
              <w:rPr>
                <w:b/>
                <w:color w:val="0000CC"/>
                <w:sz w:val="24"/>
                <w:szCs w:val="24"/>
                <w:lang w:val="fr-FR"/>
              </w:rPr>
            </w:pPr>
          </w:p>
        </w:tc>
        <w:tc>
          <w:tcPr>
            <w:tcW w:w="3402" w:type="dxa"/>
            <w:vMerge/>
            <w:shd w:val="clear" w:color="auto" w:fill="auto"/>
            <w:vAlign w:val="center"/>
          </w:tcPr>
          <w:p w14:paraId="618F65FE" w14:textId="77777777" w:rsidR="002C4009" w:rsidRPr="008A24F7" w:rsidRDefault="002C4009" w:rsidP="008A24F7">
            <w:pPr>
              <w:spacing w:after="0" w:line="320" w:lineRule="exact"/>
              <w:jc w:val="center"/>
              <w:rPr>
                <w:b/>
                <w:color w:val="7030A0"/>
                <w:sz w:val="24"/>
                <w:szCs w:val="24"/>
                <w:lang w:val="fr-FR"/>
              </w:rPr>
            </w:pPr>
          </w:p>
        </w:tc>
        <w:tc>
          <w:tcPr>
            <w:tcW w:w="992" w:type="dxa"/>
            <w:shd w:val="clear" w:color="auto" w:fill="auto"/>
            <w:vAlign w:val="center"/>
          </w:tcPr>
          <w:p w14:paraId="5548AA66" w14:textId="77777777" w:rsidR="002C4009" w:rsidRPr="008A24F7" w:rsidRDefault="002C4009" w:rsidP="008A24F7">
            <w:pPr>
              <w:spacing w:after="0" w:line="320" w:lineRule="exact"/>
              <w:jc w:val="center"/>
              <w:rPr>
                <w:b/>
                <w:color w:val="7030A0"/>
                <w:sz w:val="24"/>
                <w:szCs w:val="24"/>
                <w:lang w:val="fr-FR"/>
              </w:rPr>
            </w:pPr>
            <w:r w:rsidRPr="008A24F7">
              <w:rPr>
                <w:b/>
                <w:color w:val="7030A0"/>
                <w:sz w:val="24"/>
                <w:szCs w:val="24"/>
              </w:rPr>
              <w:t>Nhận biết</w:t>
            </w:r>
          </w:p>
        </w:tc>
        <w:tc>
          <w:tcPr>
            <w:tcW w:w="992" w:type="dxa"/>
            <w:shd w:val="clear" w:color="auto" w:fill="auto"/>
            <w:vAlign w:val="center"/>
          </w:tcPr>
          <w:p w14:paraId="5FBDDED3" w14:textId="77777777" w:rsidR="002C4009" w:rsidRPr="008A24F7" w:rsidRDefault="002C4009" w:rsidP="008A24F7">
            <w:pPr>
              <w:spacing w:after="0" w:line="320" w:lineRule="exact"/>
              <w:jc w:val="center"/>
              <w:rPr>
                <w:b/>
                <w:color w:val="7030A0"/>
                <w:sz w:val="24"/>
                <w:szCs w:val="24"/>
                <w:lang w:val="fr-FR"/>
              </w:rPr>
            </w:pPr>
            <w:r w:rsidRPr="008A24F7">
              <w:rPr>
                <w:b/>
                <w:color w:val="7030A0"/>
                <w:sz w:val="24"/>
                <w:szCs w:val="24"/>
              </w:rPr>
              <w:t>Thông hiểu</w:t>
            </w:r>
          </w:p>
        </w:tc>
        <w:tc>
          <w:tcPr>
            <w:tcW w:w="993" w:type="dxa"/>
            <w:shd w:val="clear" w:color="auto" w:fill="auto"/>
            <w:vAlign w:val="center"/>
          </w:tcPr>
          <w:p w14:paraId="121A2157" w14:textId="77777777" w:rsidR="002C4009" w:rsidRPr="008A24F7" w:rsidRDefault="002C4009" w:rsidP="008A24F7">
            <w:pPr>
              <w:spacing w:after="0" w:line="320" w:lineRule="exact"/>
              <w:jc w:val="center"/>
              <w:rPr>
                <w:b/>
                <w:color w:val="7030A0"/>
                <w:sz w:val="24"/>
                <w:szCs w:val="24"/>
                <w:lang w:val="fr-FR"/>
              </w:rPr>
            </w:pPr>
            <w:r w:rsidRPr="008A24F7">
              <w:rPr>
                <w:b/>
                <w:color w:val="7030A0"/>
                <w:sz w:val="24"/>
                <w:szCs w:val="24"/>
              </w:rPr>
              <w:t>Vận dụng</w:t>
            </w:r>
          </w:p>
        </w:tc>
        <w:tc>
          <w:tcPr>
            <w:tcW w:w="992" w:type="dxa"/>
            <w:shd w:val="clear" w:color="auto" w:fill="auto"/>
            <w:vAlign w:val="center"/>
          </w:tcPr>
          <w:p w14:paraId="0F7DD489" w14:textId="77777777" w:rsidR="002C4009" w:rsidRPr="008A24F7" w:rsidRDefault="002C4009" w:rsidP="008A24F7">
            <w:pPr>
              <w:spacing w:after="0" w:line="320" w:lineRule="exact"/>
              <w:jc w:val="center"/>
              <w:rPr>
                <w:b/>
                <w:color w:val="7030A0"/>
                <w:sz w:val="24"/>
                <w:szCs w:val="24"/>
                <w:lang w:val="fr-FR"/>
              </w:rPr>
            </w:pPr>
            <w:r w:rsidRPr="008A24F7">
              <w:rPr>
                <w:b/>
                <w:color w:val="7030A0"/>
                <w:sz w:val="24"/>
                <w:szCs w:val="24"/>
              </w:rPr>
              <w:t>Vận dụng cao</w:t>
            </w:r>
          </w:p>
        </w:tc>
        <w:tc>
          <w:tcPr>
            <w:tcW w:w="992" w:type="dxa"/>
            <w:shd w:val="clear" w:color="auto" w:fill="auto"/>
            <w:vAlign w:val="center"/>
          </w:tcPr>
          <w:p w14:paraId="694F3BA6" w14:textId="77777777" w:rsidR="002C4009" w:rsidRPr="008A24F7" w:rsidRDefault="002C4009" w:rsidP="008A24F7">
            <w:pPr>
              <w:spacing w:after="0" w:line="320" w:lineRule="exact"/>
              <w:jc w:val="center"/>
              <w:rPr>
                <w:b/>
                <w:color w:val="7030A0"/>
                <w:sz w:val="24"/>
                <w:szCs w:val="24"/>
                <w:lang w:val="fr-FR"/>
              </w:rPr>
            </w:pPr>
            <w:r w:rsidRPr="008A24F7">
              <w:rPr>
                <w:b/>
                <w:i/>
                <w:color w:val="7030A0"/>
                <w:sz w:val="24"/>
                <w:szCs w:val="24"/>
              </w:rPr>
              <w:t>Số CH</w:t>
            </w:r>
          </w:p>
        </w:tc>
        <w:tc>
          <w:tcPr>
            <w:tcW w:w="1134" w:type="dxa"/>
            <w:shd w:val="clear" w:color="auto" w:fill="auto"/>
            <w:vAlign w:val="center"/>
          </w:tcPr>
          <w:p w14:paraId="1FB02BC5" w14:textId="77777777" w:rsidR="002C4009" w:rsidRPr="008A24F7" w:rsidRDefault="002C4009" w:rsidP="008A24F7">
            <w:pPr>
              <w:spacing w:after="0" w:line="320" w:lineRule="exact"/>
              <w:jc w:val="center"/>
              <w:rPr>
                <w:b/>
                <w:i/>
                <w:color w:val="7030A0"/>
                <w:sz w:val="24"/>
                <w:szCs w:val="24"/>
              </w:rPr>
            </w:pPr>
            <w:r w:rsidRPr="008A24F7">
              <w:rPr>
                <w:b/>
                <w:i/>
                <w:color w:val="7030A0"/>
                <w:sz w:val="24"/>
                <w:szCs w:val="24"/>
              </w:rPr>
              <w:t>TG</w:t>
            </w:r>
          </w:p>
          <w:p w14:paraId="448BDD96" w14:textId="77777777" w:rsidR="002C4009" w:rsidRPr="008A24F7" w:rsidRDefault="002C4009" w:rsidP="008A24F7">
            <w:pPr>
              <w:spacing w:after="0" w:line="320" w:lineRule="exact"/>
              <w:jc w:val="center"/>
              <w:rPr>
                <w:b/>
                <w:color w:val="7030A0"/>
                <w:sz w:val="24"/>
                <w:szCs w:val="24"/>
                <w:lang w:val="fr-FR"/>
              </w:rPr>
            </w:pPr>
            <w:r w:rsidRPr="008A24F7">
              <w:rPr>
                <w:b/>
                <w:i/>
                <w:color w:val="7030A0"/>
                <w:sz w:val="24"/>
                <w:szCs w:val="24"/>
              </w:rPr>
              <w:t>phút</w:t>
            </w:r>
          </w:p>
        </w:tc>
        <w:tc>
          <w:tcPr>
            <w:tcW w:w="1134" w:type="dxa"/>
            <w:shd w:val="clear" w:color="auto" w:fill="auto"/>
            <w:vAlign w:val="center"/>
          </w:tcPr>
          <w:p w14:paraId="44C0A619" w14:textId="77777777" w:rsidR="002C4009" w:rsidRPr="008A24F7" w:rsidRDefault="002C4009" w:rsidP="008A24F7">
            <w:pPr>
              <w:spacing w:after="0" w:line="320" w:lineRule="exact"/>
              <w:jc w:val="center"/>
              <w:rPr>
                <w:b/>
                <w:color w:val="7030A0"/>
                <w:sz w:val="24"/>
                <w:szCs w:val="24"/>
                <w:lang w:val="fr-FR"/>
              </w:rPr>
            </w:pPr>
          </w:p>
        </w:tc>
      </w:tr>
      <w:tr w:rsidR="002C4009" w:rsidRPr="008A24F7" w14:paraId="1E88178D" w14:textId="77777777" w:rsidTr="008A24F7">
        <w:trPr>
          <w:jc w:val="center"/>
        </w:trPr>
        <w:tc>
          <w:tcPr>
            <w:tcW w:w="709" w:type="dxa"/>
            <w:vMerge/>
            <w:shd w:val="clear" w:color="auto" w:fill="auto"/>
            <w:vAlign w:val="center"/>
          </w:tcPr>
          <w:p w14:paraId="76D13AD1" w14:textId="77777777" w:rsidR="002C4009" w:rsidRPr="008A24F7" w:rsidRDefault="002C4009" w:rsidP="008A24F7">
            <w:pPr>
              <w:spacing w:after="0" w:line="320" w:lineRule="exact"/>
              <w:jc w:val="center"/>
              <w:rPr>
                <w:b/>
                <w:color w:val="0000CC"/>
                <w:sz w:val="24"/>
                <w:szCs w:val="24"/>
                <w:lang w:val="fr-FR"/>
              </w:rPr>
            </w:pPr>
          </w:p>
        </w:tc>
        <w:tc>
          <w:tcPr>
            <w:tcW w:w="2551" w:type="dxa"/>
            <w:vMerge/>
            <w:shd w:val="clear" w:color="auto" w:fill="auto"/>
            <w:vAlign w:val="center"/>
          </w:tcPr>
          <w:p w14:paraId="53CA5DFC" w14:textId="77777777" w:rsidR="002C4009" w:rsidRPr="008A24F7" w:rsidRDefault="002C4009" w:rsidP="008A24F7">
            <w:pPr>
              <w:spacing w:after="0" w:line="320" w:lineRule="exact"/>
              <w:jc w:val="center"/>
              <w:rPr>
                <w:b/>
                <w:color w:val="0000CC"/>
                <w:sz w:val="24"/>
                <w:szCs w:val="24"/>
                <w:lang w:val="fr-FR"/>
              </w:rPr>
            </w:pPr>
          </w:p>
        </w:tc>
        <w:tc>
          <w:tcPr>
            <w:tcW w:w="3402" w:type="dxa"/>
            <w:vMerge/>
            <w:shd w:val="clear" w:color="auto" w:fill="auto"/>
            <w:vAlign w:val="center"/>
          </w:tcPr>
          <w:p w14:paraId="15846258" w14:textId="77777777" w:rsidR="002C4009" w:rsidRPr="008A24F7" w:rsidRDefault="002C4009" w:rsidP="008A24F7">
            <w:pPr>
              <w:spacing w:after="0" w:line="320" w:lineRule="exact"/>
              <w:jc w:val="center"/>
              <w:rPr>
                <w:b/>
                <w:color w:val="7030A0"/>
                <w:sz w:val="24"/>
                <w:szCs w:val="24"/>
                <w:lang w:val="fr-FR"/>
              </w:rPr>
            </w:pPr>
          </w:p>
        </w:tc>
        <w:tc>
          <w:tcPr>
            <w:tcW w:w="992" w:type="dxa"/>
            <w:shd w:val="clear" w:color="auto" w:fill="auto"/>
            <w:vAlign w:val="center"/>
          </w:tcPr>
          <w:p w14:paraId="12BD7CA0" w14:textId="77777777" w:rsidR="002C4009" w:rsidRPr="008A24F7" w:rsidRDefault="002C4009" w:rsidP="008A24F7">
            <w:pPr>
              <w:spacing w:after="0" w:line="320" w:lineRule="exact"/>
              <w:jc w:val="center"/>
              <w:rPr>
                <w:b/>
                <w:color w:val="7030A0"/>
                <w:sz w:val="24"/>
                <w:szCs w:val="24"/>
                <w:lang w:val="fr-FR"/>
              </w:rPr>
            </w:pPr>
            <w:r w:rsidRPr="008A24F7">
              <w:rPr>
                <w:b/>
                <w:i/>
                <w:color w:val="7030A0"/>
                <w:sz w:val="24"/>
                <w:szCs w:val="24"/>
              </w:rPr>
              <w:t>Số CH</w:t>
            </w:r>
          </w:p>
        </w:tc>
        <w:tc>
          <w:tcPr>
            <w:tcW w:w="992" w:type="dxa"/>
            <w:shd w:val="clear" w:color="auto" w:fill="auto"/>
            <w:vAlign w:val="center"/>
          </w:tcPr>
          <w:p w14:paraId="0A62B183" w14:textId="77777777" w:rsidR="002C4009" w:rsidRPr="008A24F7" w:rsidRDefault="002C4009" w:rsidP="008A24F7">
            <w:pPr>
              <w:spacing w:after="0" w:line="320" w:lineRule="exact"/>
              <w:jc w:val="center"/>
              <w:rPr>
                <w:b/>
                <w:color w:val="7030A0"/>
                <w:sz w:val="24"/>
                <w:szCs w:val="24"/>
                <w:lang w:val="fr-FR"/>
              </w:rPr>
            </w:pPr>
            <w:r w:rsidRPr="008A24F7">
              <w:rPr>
                <w:b/>
                <w:i/>
                <w:color w:val="7030A0"/>
                <w:sz w:val="24"/>
                <w:szCs w:val="24"/>
              </w:rPr>
              <w:t>Số CH</w:t>
            </w:r>
          </w:p>
        </w:tc>
        <w:tc>
          <w:tcPr>
            <w:tcW w:w="993" w:type="dxa"/>
            <w:shd w:val="clear" w:color="auto" w:fill="auto"/>
            <w:vAlign w:val="center"/>
          </w:tcPr>
          <w:p w14:paraId="0740A897" w14:textId="77777777" w:rsidR="002C4009" w:rsidRPr="008A24F7" w:rsidRDefault="002C4009" w:rsidP="008A24F7">
            <w:pPr>
              <w:spacing w:after="0" w:line="320" w:lineRule="exact"/>
              <w:jc w:val="center"/>
              <w:rPr>
                <w:b/>
                <w:color w:val="7030A0"/>
                <w:sz w:val="24"/>
                <w:szCs w:val="24"/>
                <w:lang w:val="fr-FR"/>
              </w:rPr>
            </w:pPr>
            <w:r w:rsidRPr="008A24F7">
              <w:rPr>
                <w:b/>
                <w:i/>
                <w:color w:val="7030A0"/>
                <w:sz w:val="24"/>
                <w:szCs w:val="24"/>
              </w:rPr>
              <w:t>Số CH</w:t>
            </w:r>
          </w:p>
        </w:tc>
        <w:tc>
          <w:tcPr>
            <w:tcW w:w="992" w:type="dxa"/>
            <w:shd w:val="clear" w:color="auto" w:fill="auto"/>
            <w:vAlign w:val="center"/>
          </w:tcPr>
          <w:p w14:paraId="56904C98" w14:textId="77777777" w:rsidR="002C4009" w:rsidRPr="008A24F7" w:rsidRDefault="002C4009" w:rsidP="008A24F7">
            <w:pPr>
              <w:spacing w:after="0" w:line="320" w:lineRule="exact"/>
              <w:jc w:val="center"/>
              <w:rPr>
                <w:b/>
                <w:color w:val="7030A0"/>
                <w:sz w:val="24"/>
                <w:szCs w:val="24"/>
                <w:lang w:val="fr-FR"/>
              </w:rPr>
            </w:pPr>
            <w:r w:rsidRPr="008A24F7">
              <w:rPr>
                <w:b/>
                <w:i/>
                <w:color w:val="7030A0"/>
                <w:sz w:val="24"/>
                <w:szCs w:val="24"/>
              </w:rPr>
              <w:t>Số CH</w:t>
            </w:r>
          </w:p>
        </w:tc>
        <w:tc>
          <w:tcPr>
            <w:tcW w:w="992" w:type="dxa"/>
            <w:shd w:val="clear" w:color="auto" w:fill="auto"/>
            <w:vAlign w:val="center"/>
          </w:tcPr>
          <w:p w14:paraId="78D755B5" w14:textId="77777777" w:rsidR="002C4009" w:rsidRPr="008A24F7" w:rsidRDefault="002C4009" w:rsidP="008A24F7">
            <w:pPr>
              <w:spacing w:after="0" w:line="320" w:lineRule="exact"/>
              <w:jc w:val="center"/>
              <w:rPr>
                <w:b/>
                <w:color w:val="7030A0"/>
                <w:sz w:val="24"/>
                <w:szCs w:val="24"/>
                <w:lang w:val="fr-FR"/>
              </w:rPr>
            </w:pPr>
            <w:r w:rsidRPr="008A24F7">
              <w:rPr>
                <w:b/>
                <w:i/>
                <w:color w:val="7030A0"/>
                <w:sz w:val="24"/>
                <w:szCs w:val="24"/>
              </w:rPr>
              <w:t>TN</w:t>
            </w:r>
          </w:p>
        </w:tc>
        <w:tc>
          <w:tcPr>
            <w:tcW w:w="1134" w:type="dxa"/>
            <w:shd w:val="clear" w:color="auto" w:fill="auto"/>
            <w:vAlign w:val="center"/>
          </w:tcPr>
          <w:p w14:paraId="77FFEF92" w14:textId="77777777" w:rsidR="002C4009" w:rsidRPr="008A24F7" w:rsidRDefault="002C4009" w:rsidP="008A24F7">
            <w:pPr>
              <w:spacing w:after="0" w:line="320" w:lineRule="exact"/>
              <w:jc w:val="center"/>
              <w:rPr>
                <w:b/>
                <w:color w:val="7030A0"/>
                <w:sz w:val="24"/>
                <w:szCs w:val="24"/>
                <w:lang w:val="fr-FR"/>
              </w:rPr>
            </w:pPr>
          </w:p>
        </w:tc>
        <w:tc>
          <w:tcPr>
            <w:tcW w:w="1134" w:type="dxa"/>
            <w:shd w:val="clear" w:color="auto" w:fill="auto"/>
            <w:vAlign w:val="center"/>
          </w:tcPr>
          <w:p w14:paraId="3096A6C1" w14:textId="77777777" w:rsidR="002C4009" w:rsidRPr="008A24F7" w:rsidRDefault="002C4009" w:rsidP="008A24F7">
            <w:pPr>
              <w:spacing w:after="0" w:line="320" w:lineRule="exact"/>
              <w:jc w:val="center"/>
              <w:rPr>
                <w:b/>
                <w:color w:val="7030A0"/>
                <w:sz w:val="24"/>
                <w:szCs w:val="24"/>
                <w:lang w:val="fr-FR"/>
              </w:rPr>
            </w:pPr>
          </w:p>
        </w:tc>
      </w:tr>
      <w:tr w:rsidR="002C4009" w:rsidRPr="008A24F7" w14:paraId="70DE1A9B" w14:textId="77777777" w:rsidTr="008A24F7">
        <w:trPr>
          <w:jc w:val="center"/>
        </w:trPr>
        <w:tc>
          <w:tcPr>
            <w:tcW w:w="709" w:type="dxa"/>
            <w:shd w:val="clear" w:color="auto" w:fill="auto"/>
            <w:vAlign w:val="center"/>
          </w:tcPr>
          <w:p w14:paraId="65FC431A" w14:textId="77777777" w:rsidR="002C4009" w:rsidRPr="008A24F7" w:rsidRDefault="002C4009" w:rsidP="008A24F7">
            <w:pPr>
              <w:spacing w:after="0" w:line="320" w:lineRule="exact"/>
              <w:jc w:val="center"/>
              <w:rPr>
                <w:b/>
                <w:color w:val="0000CC"/>
                <w:sz w:val="24"/>
                <w:szCs w:val="24"/>
                <w:lang w:val="fr-FR"/>
              </w:rPr>
            </w:pPr>
            <w:r w:rsidRPr="008A24F7">
              <w:rPr>
                <w:b/>
                <w:color w:val="0000CC"/>
                <w:sz w:val="24"/>
                <w:szCs w:val="24"/>
                <w:lang w:val="fr-FR"/>
              </w:rPr>
              <w:t>1</w:t>
            </w:r>
          </w:p>
        </w:tc>
        <w:tc>
          <w:tcPr>
            <w:tcW w:w="2551" w:type="dxa"/>
            <w:shd w:val="clear" w:color="auto" w:fill="auto"/>
            <w:vAlign w:val="center"/>
          </w:tcPr>
          <w:p w14:paraId="19A73635" w14:textId="77777777" w:rsidR="002C4009" w:rsidRPr="008A24F7" w:rsidRDefault="007C318E" w:rsidP="008A24F7">
            <w:pPr>
              <w:spacing w:after="0" w:line="320" w:lineRule="exact"/>
              <w:jc w:val="center"/>
              <w:rPr>
                <w:b/>
                <w:color w:val="0000CC"/>
                <w:sz w:val="24"/>
                <w:szCs w:val="24"/>
                <w:lang w:val="fr-FR"/>
              </w:rPr>
            </w:pPr>
            <w:r w:rsidRPr="008A24F7">
              <w:rPr>
                <w:b/>
                <w:color w:val="0000CC"/>
                <w:sz w:val="24"/>
                <w:szCs w:val="24"/>
              </w:rPr>
              <w:t>VIỆT NAM Ở NỬA ĐẦU THẾ KỈ XIX</w:t>
            </w:r>
          </w:p>
        </w:tc>
        <w:tc>
          <w:tcPr>
            <w:tcW w:w="3402" w:type="dxa"/>
            <w:shd w:val="clear" w:color="auto" w:fill="auto"/>
            <w:vAlign w:val="center"/>
          </w:tcPr>
          <w:p w14:paraId="3ED74919" w14:textId="77777777" w:rsidR="002C4009" w:rsidRPr="008A24F7" w:rsidRDefault="002C4009" w:rsidP="008A24F7">
            <w:pPr>
              <w:spacing w:after="0" w:line="320" w:lineRule="exact"/>
              <w:jc w:val="center"/>
              <w:rPr>
                <w:b/>
                <w:color w:val="FF0000"/>
                <w:sz w:val="24"/>
                <w:szCs w:val="24"/>
                <w:lang w:val="fr-FR"/>
              </w:rPr>
            </w:pPr>
            <w:r w:rsidRPr="008A24F7">
              <w:rPr>
                <w:b/>
                <w:bCs/>
                <w:iCs/>
                <w:color w:val="FF0000"/>
                <w:sz w:val="24"/>
                <w:szCs w:val="24"/>
              </w:rPr>
              <w:t>Bài 25:</w:t>
            </w:r>
            <w:r w:rsidRPr="008A24F7">
              <w:rPr>
                <w:iCs/>
                <w:color w:val="FF0000"/>
                <w:sz w:val="24"/>
                <w:szCs w:val="24"/>
              </w:rPr>
              <w:t xml:space="preserve"> Tình hình chính trị, kinh tế, văn hoá dưới triều Nguyễn </w:t>
            </w:r>
            <w:r w:rsidRPr="008A24F7">
              <w:rPr>
                <w:i/>
                <w:color w:val="FF0000"/>
                <w:sz w:val="24"/>
                <w:szCs w:val="24"/>
              </w:rPr>
              <w:t>(Nửa đầu thế kỉ XIX)</w:t>
            </w:r>
          </w:p>
        </w:tc>
        <w:tc>
          <w:tcPr>
            <w:tcW w:w="992" w:type="dxa"/>
            <w:shd w:val="clear" w:color="auto" w:fill="auto"/>
            <w:vAlign w:val="center"/>
          </w:tcPr>
          <w:p w14:paraId="641C269C" w14:textId="77777777" w:rsidR="002C4009" w:rsidRPr="008A24F7" w:rsidRDefault="002C4009" w:rsidP="008A24F7">
            <w:pPr>
              <w:spacing w:after="0" w:line="320" w:lineRule="exact"/>
              <w:jc w:val="center"/>
              <w:rPr>
                <w:b/>
                <w:color w:val="0070C0"/>
                <w:sz w:val="24"/>
                <w:szCs w:val="24"/>
                <w:lang w:val="fr-FR"/>
              </w:rPr>
            </w:pPr>
            <w:r w:rsidRPr="008A24F7">
              <w:rPr>
                <w:b/>
                <w:iCs/>
                <w:color w:val="0070C0"/>
                <w:sz w:val="24"/>
                <w:szCs w:val="24"/>
              </w:rPr>
              <w:t>0</w:t>
            </w:r>
            <w:r w:rsidR="00354A74" w:rsidRPr="008A24F7">
              <w:rPr>
                <w:b/>
                <w:iCs/>
                <w:color w:val="0070C0"/>
                <w:sz w:val="24"/>
                <w:szCs w:val="24"/>
              </w:rPr>
              <w:t>4</w:t>
            </w:r>
          </w:p>
        </w:tc>
        <w:tc>
          <w:tcPr>
            <w:tcW w:w="992" w:type="dxa"/>
            <w:shd w:val="clear" w:color="auto" w:fill="auto"/>
            <w:vAlign w:val="center"/>
          </w:tcPr>
          <w:p w14:paraId="27022968" w14:textId="77777777" w:rsidR="002C4009" w:rsidRPr="008A24F7" w:rsidRDefault="002C4009" w:rsidP="008A24F7">
            <w:pPr>
              <w:spacing w:after="0" w:line="320" w:lineRule="exact"/>
              <w:jc w:val="center"/>
              <w:rPr>
                <w:b/>
                <w:color w:val="0070C0"/>
                <w:sz w:val="24"/>
                <w:szCs w:val="24"/>
                <w:lang w:val="fr-FR"/>
              </w:rPr>
            </w:pPr>
            <w:r w:rsidRPr="008A24F7">
              <w:rPr>
                <w:b/>
                <w:iCs/>
                <w:color w:val="0070C0"/>
                <w:sz w:val="24"/>
                <w:szCs w:val="24"/>
              </w:rPr>
              <w:t>0</w:t>
            </w:r>
            <w:r w:rsidR="00354A74" w:rsidRPr="008A24F7">
              <w:rPr>
                <w:b/>
                <w:iCs/>
                <w:color w:val="0070C0"/>
                <w:sz w:val="24"/>
                <w:szCs w:val="24"/>
              </w:rPr>
              <w:t>3</w:t>
            </w:r>
          </w:p>
        </w:tc>
        <w:tc>
          <w:tcPr>
            <w:tcW w:w="993" w:type="dxa"/>
            <w:shd w:val="clear" w:color="auto" w:fill="auto"/>
            <w:vAlign w:val="center"/>
          </w:tcPr>
          <w:p w14:paraId="18FB427E" w14:textId="77777777" w:rsidR="002C4009" w:rsidRPr="008A24F7" w:rsidRDefault="00523A60" w:rsidP="008A24F7">
            <w:pPr>
              <w:spacing w:after="0" w:line="320" w:lineRule="exact"/>
              <w:jc w:val="center"/>
              <w:rPr>
                <w:b/>
                <w:color w:val="0070C0"/>
                <w:sz w:val="24"/>
                <w:szCs w:val="24"/>
                <w:lang w:val="fr-FR"/>
              </w:rPr>
            </w:pPr>
            <w:r w:rsidRPr="008A24F7">
              <w:rPr>
                <w:b/>
                <w:iCs/>
                <w:color w:val="0070C0"/>
                <w:sz w:val="24"/>
                <w:szCs w:val="24"/>
              </w:rPr>
              <w:t>0</w:t>
            </w:r>
            <w:r w:rsidR="00354A74" w:rsidRPr="008A24F7">
              <w:rPr>
                <w:b/>
                <w:iCs/>
                <w:color w:val="0070C0"/>
                <w:sz w:val="24"/>
                <w:szCs w:val="24"/>
              </w:rPr>
              <w:t>2</w:t>
            </w:r>
          </w:p>
        </w:tc>
        <w:tc>
          <w:tcPr>
            <w:tcW w:w="992" w:type="dxa"/>
            <w:shd w:val="clear" w:color="auto" w:fill="auto"/>
            <w:vAlign w:val="center"/>
          </w:tcPr>
          <w:p w14:paraId="7A3288BA" w14:textId="77777777" w:rsidR="002C4009" w:rsidRPr="008A24F7" w:rsidRDefault="002C4009" w:rsidP="008A24F7">
            <w:pPr>
              <w:spacing w:after="0" w:line="320" w:lineRule="exact"/>
              <w:jc w:val="center"/>
              <w:rPr>
                <w:b/>
                <w:color w:val="0070C0"/>
                <w:sz w:val="24"/>
                <w:szCs w:val="24"/>
                <w:lang w:val="fr-FR"/>
              </w:rPr>
            </w:pPr>
            <w:r w:rsidRPr="008A24F7">
              <w:rPr>
                <w:b/>
                <w:iCs/>
                <w:color w:val="0070C0"/>
                <w:sz w:val="24"/>
                <w:szCs w:val="24"/>
              </w:rPr>
              <w:t>0</w:t>
            </w:r>
            <w:r w:rsidR="00523A60" w:rsidRPr="008A24F7">
              <w:rPr>
                <w:b/>
                <w:iCs/>
                <w:color w:val="0070C0"/>
                <w:sz w:val="24"/>
                <w:szCs w:val="24"/>
              </w:rPr>
              <w:t>1</w:t>
            </w:r>
          </w:p>
        </w:tc>
        <w:tc>
          <w:tcPr>
            <w:tcW w:w="992" w:type="dxa"/>
            <w:shd w:val="clear" w:color="auto" w:fill="auto"/>
            <w:vAlign w:val="center"/>
          </w:tcPr>
          <w:p w14:paraId="7FB4472B" w14:textId="77777777" w:rsidR="002C4009" w:rsidRPr="008A24F7" w:rsidRDefault="00354A74" w:rsidP="008A24F7">
            <w:pPr>
              <w:spacing w:after="0" w:line="320" w:lineRule="exact"/>
              <w:jc w:val="center"/>
              <w:rPr>
                <w:b/>
                <w:color w:val="0070C0"/>
                <w:sz w:val="24"/>
                <w:szCs w:val="24"/>
                <w:lang w:val="fr-FR"/>
              </w:rPr>
            </w:pPr>
            <w:r w:rsidRPr="008A24F7">
              <w:rPr>
                <w:b/>
                <w:iCs/>
                <w:color w:val="0070C0"/>
                <w:sz w:val="24"/>
                <w:szCs w:val="24"/>
              </w:rPr>
              <w:t>10</w:t>
            </w:r>
          </w:p>
        </w:tc>
        <w:tc>
          <w:tcPr>
            <w:tcW w:w="1134" w:type="dxa"/>
            <w:shd w:val="clear" w:color="auto" w:fill="auto"/>
            <w:vAlign w:val="center"/>
          </w:tcPr>
          <w:p w14:paraId="421B49B6" w14:textId="77777777" w:rsidR="002C4009" w:rsidRPr="008A24F7" w:rsidRDefault="002C4009" w:rsidP="008A24F7">
            <w:pPr>
              <w:spacing w:after="0" w:line="320" w:lineRule="exact"/>
              <w:jc w:val="center"/>
              <w:rPr>
                <w:b/>
                <w:color w:val="0070C0"/>
                <w:sz w:val="24"/>
                <w:szCs w:val="24"/>
                <w:lang w:val="fr-FR"/>
              </w:rPr>
            </w:pPr>
          </w:p>
        </w:tc>
        <w:tc>
          <w:tcPr>
            <w:tcW w:w="1134" w:type="dxa"/>
            <w:shd w:val="clear" w:color="auto" w:fill="auto"/>
            <w:vAlign w:val="center"/>
          </w:tcPr>
          <w:p w14:paraId="2BE7A628" w14:textId="77777777" w:rsidR="002C4009" w:rsidRPr="008A24F7" w:rsidRDefault="002E4F39" w:rsidP="008A24F7">
            <w:pPr>
              <w:spacing w:after="0" w:line="320" w:lineRule="exact"/>
              <w:jc w:val="center"/>
              <w:rPr>
                <w:bCs/>
                <w:i/>
                <w:color w:val="0070C0"/>
                <w:sz w:val="24"/>
                <w:szCs w:val="24"/>
                <w:lang w:val="fr-FR"/>
              </w:rPr>
            </w:pPr>
            <w:r w:rsidRPr="008A24F7">
              <w:rPr>
                <w:bCs/>
                <w:i/>
                <w:color w:val="0070C0"/>
                <w:sz w:val="24"/>
                <w:szCs w:val="24"/>
                <w:lang w:val="fr-FR"/>
              </w:rPr>
              <w:t>25</w:t>
            </w:r>
          </w:p>
        </w:tc>
      </w:tr>
      <w:tr w:rsidR="002C4009" w:rsidRPr="008A24F7" w14:paraId="221129BF" w14:textId="77777777" w:rsidTr="008A24F7">
        <w:trPr>
          <w:jc w:val="center"/>
        </w:trPr>
        <w:tc>
          <w:tcPr>
            <w:tcW w:w="709" w:type="dxa"/>
            <w:vMerge w:val="restart"/>
            <w:shd w:val="clear" w:color="auto" w:fill="auto"/>
            <w:vAlign w:val="center"/>
          </w:tcPr>
          <w:p w14:paraId="13AF907E" w14:textId="77777777" w:rsidR="002C4009" w:rsidRPr="008A24F7" w:rsidRDefault="002C4009" w:rsidP="008A24F7">
            <w:pPr>
              <w:spacing w:after="0" w:line="320" w:lineRule="exact"/>
              <w:jc w:val="center"/>
              <w:rPr>
                <w:b/>
                <w:color w:val="0000CC"/>
                <w:sz w:val="24"/>
                <w:szCs w:val="24"/>
                <w:lang w:val="fr-FR"/>
              </w:rPr>
            </w:pPr>
            <w:r w:rsidRPr="008A24F7">
              <w:rPr>
                <w:b/>
                <w:color w:val="0000CC"/>
                <w:sz w:val="24"/>
                <w:szCs w:val="24"/>
                <w:lang w:val="fr-FR"/>
              </w:rPr>
              <w:t>2</w:t>
            </w:r>
          </w:p>
        </w:tc>
        <w:tc>
          <w:tcPr>
            <w:tcW w:w="2551" w:type="dxa"/>
            <w:vMerge w:val="restart"/>
            <w:shd w:val="clear" w:color="auto" w:fill="auto"/>
            <w:vAlign w:val="center"/>
          </w:tcPr>
          <w:p w14:paraId="5146DFB4" w14:textId="77777777" w:rsidR="002C4009" w:rsidRPr="008A24F7" w:rsidRDefault="007C318E" w:rsidP="008A24F7">
            <w:pPr>
              <w:spacing w:after="0" w:line="320" w:lineRule="exact"/>
              <w:jc w:val="center"/>
              <w:rPr>
                <w:b/>
                <w:color w:val="0000CC"/>
                <w:sz w:val="24"/>
                <w:szCs w:val="24"/>
                <w:lang w:val="fr-FR"/>
              </w:rPr>
            </w:pPr>
            <w:r w:rsidRPr="008A24F7">
              <w:rPr>
                <w:b/>
                <w:color w:val="0000CC"/>
                <w:sz w:val="24"/>
                <w:szCs w:val="24"/>
              </w:rPr>
              <w:t>CÁC CUỘC CMTS GIỮA THẾ KỈ XVI ĐẾN CUỐI THẾ KỈ XVIII</w:t>
            </w:r>
          </w:p>
        </w:tc>
        <w:tc>
          <w:tcPr>
            <w:tcW w:w="3402" w:type="dxa"/>
            <w:shd w:val="clear" w:color="auto" w:fill="auto"/>
            <w:vAlign w:val="center"/>
          </w:tcPr>
          <w:p w14:paraId="2700E37E" w14:textId="77777777" w:rsidR="002C4009" w:rsidRPr="008A24F7" w:rsidRDefault="002C4009" w:rsidP="008A24F7">
            <w:pPr>
              <w:spacing w:after="0" w:line="320" w:lineRule="exact"/>
              <w:jc w:val="center"/>
              <w:rPr>
                <w:b/>
                <w:color w:val="FF0000"/>
                <w:sz w:val="24"/>
                <w:szCs w:val="24"/>
                <w:lang w:val="fr-FR"/>
              </w:rPr>
            </w:pPr>
            <w:r w:rsidRPr="008A24F7">
              <w:rPr>
                <w:b/>
                <w:bCs/>
                <w:iCs/>
                <w:color w:val="FF0000"/>
                <w:sz w:val="24"/>
                <w:szCs w:val="24"/>
                <w:lang w:val="vi-VN"/>
              </w:rPr>
              <w:t xml:space="preserve">Bài 30: </w:t>
            </w:r>
            <w:r w:rsidRPr="008A24F7">
              <w:rPr>
                <w:iCs/>
                <w:color w:val="FF0000"/>
                <w:sz w:val="24"/>
                <w:szCs w:val="24"/>
              </w:rPr>
              <w:t>Chiến tranh giành độc lập của các thuộc địa Anh ở Bắc Mĩ</w:t>
            </w:r>
          </w:p>
        </w:tc>
        <w:tc>
          <w:tcPr>
            <w:tcW w:w="992" w:type="dxa"/>
            <w:shd w:val="clear" w:color="auto" w:fill="auto"/>
            <w:vAlign w:val="center"/>
          </w:tcPr>
          <w:p w14:paraId="68243036" w14:textId="77777777" w:rsidR="002C4009" w:rsidRPr="008A24F7" w:rsidRDefault="002C4009" w:rsidP="008A24F7">
            <w:pPr>
              <w:spacing w:after="0" w:line="320" w:lineRule="exact"/>
              <w:jc w:val="center"/>
              <w:rPr>
                <w:b/>
                <w:color w:val="0070C0"/>
                <w:sz w:val="24"/>
                <w:szCs w:val="24"/>
                <w:lang w:val="fr-FR"/>
              </w:rPr>
            </w:pPr>
            <w:r w:rsidRPr="008A24F7">
              <w:rPr>
                <w:b/>
                <w:iCs/>
                <w:color w:val="0070C0"/>
                <w:sz w:val="24"/>
                <w:szCs w:val="24"/>
              </w:rPr>
              <w:t>04</w:t>
            </w:r>
          </w:p>
        </w:tc>
        <w:tc>
          <w:tcPr>
            <w:tcW w:w="992" w:type="dxa"/>
            <w:shd w:val="clear" w:color="auto" w:fill="auto"/>
            <w:vAlign w:val="center"/>
          </w:tcPr>
          <w:p w14:paraId="4F5A86D8" w14:textId="77777777" w:rsidR="002C4009" w:rsidRPr="008A24F7" w:rsidRDefault="002C4009" w:rsidP="008A24F7">
            <w:pPr>
              <w:spacing w:after="0" w:line="320" w:lineRule="exact"/>
              <w:jc w:val="center"/>
              <w:rPr>
                <w:b/>
                <w:color w:val="0070C0"/>
                <w:sz w:val="24"/>
                <w:szCs w:val="24"/>
                <w:lang w:val="fr-FR"/>
              </w:rPr>
            </w:pPr>
            <w:r w:rsidRPr="008A24F7">
              <w:rPr>
                <w:b/>
                <w:iCs/>
                <w:color w:val="0070C0"/>
                <w:sz w:val="24"/>
                <w:szCs w:val="24"/>
              </w:rPr>
              <w:t>03</w:t>
            </w:r>
          </w:p>
        </w:tc>
        <w:tc>
          <w:tcPr>
            <w:tcW w:w="993" w:type="dxa"/>
            <w:shd w:val="clear" w:color="auto" w:fill="auto"/>
            <w:vAlign w:val="center"/>
          </w:tcPr>
          <w:p w14:paraId="5EF3F6A4" w14:textId="77777777" w:rsidR="002C4009" w:rsidRPr="008A24F7" w:rsidRDefault="00523A60" w:rsidP="008A24F7">
            <w:pPr>
              <w:spacing w:after="0" w:line="320" w:lineRule="exact"/>
              <w:jc w:val="center"/>
              <w:rPr>
                <w:b/>
                <w:color w:val="0070C0"/>
                <w:sz w:val="24"/>
                <w:szCs w:val="24"/>
                <w:lang w:val="fr-FR"/>
              </w:rPr>
            </w:pPr>
            <w:r w:rsidRPr="008A24F7">
              <w:rPr>
                <w:b/>
                <w:iCs/>
                <w:color w:val="0070C0"/>
                <w:sz w:val="24"/>
                <w:szCs w:val="24"/>
              </w:rPr>
              <w:t>02</w:t>
            </w:r>
          </w:p>
        </w:tc>
        <w:tc>
          <w:tcPr>
            <w:tcW w:w="992" w:type="dxa"/>
            <w:shd w:val="clear" w:color="auto" w:fill="auto"/>
            <w:vAlign w:val="center"/>
          </w:tcPr>
          <w:p w14:paraId="5049DA2D" w14:textId="77777777" w:rsidR="002C4009" w:rsidRPr="008A24F7" w:rsidRDefault="00523A60" w:rsidP="008A24F7">
            <w:pPr>
              <w:spacing w:after="0" w:line="320" w:lineRule="exact"/>
              <w:jc w:val="center"/>
              <w:rPr>
                <w:b/>
                <w:color w:val="0070C0"/>
                <w:sz w:val="24"/>
                <w:szCs w:val="24"/>
                <w:lang w:val="fr-FR"/>
              </w:rPr>
            </w:pPr>
            <w:r w:rsidRPr="008A24F7">
              <w:rPr>
                <w:b/>
                <w:iCs/>
                <w:color w:val="0070C0"/>
                <w:sz w:val="24"/>
                <w:szCs w:val="24"/>
              </w:rPr>
              <w:t>01</w:t>
            </w:r>
          </w:p>
        </w:tc>
        <w:tc>
          <w:tcPr>
            <w:tcW w:w="992" w:type="dxa"/>
            <w:shd w:val="clear" w:color="auto" w:fill="auto"/>
            <w:vAlign w:val="center"/>
          </w:tcPr>
          <w:p w14:paraId="3C43E011" w14:textId="77777777" w:rsidR="002C4009" w:rsidRPr="008A24F7" w:rsidRDefault="00523A60" w:rsidP="008A24F7">
            <w:pPr>
              <w:spacing w:after="0" w:line="320" w:lineRule="exact"/>
              <w:jc w:val="center"/>
              <w:rPr>
                <w:b/>
                <w:color w:val="0070C0"/>
                <w:sz w:val="24"/>
                <w:szCs w:val="24"/>
                <w:lang w:val="fr-FR"/>
              </w:rPr>
            </w:pPr>
            <w:r w:rsidRPr="008A24F7">
              <w:rPr>
                <w:b/>
                <w:iCs/>
                <w:color w:val="0070C0"/>
                <w:sz w:val="24"/>
                <w:szCs w:val="24"/>
              </w:rPr>
              <w:t>10</w:t>
            </w:r>
          </w:p>
        </w:tc>
        <w:tc>
          <w:tcPr>
            <w:tcW w:w="1134" w:type="dxa"/>
            <w:shd w:val="clear" w:color="auto" w:fill="auto"/>
            <w:vAlign w:val="center"/>
          </w:tcPr>
          <w:p w14:paraId="12F7BF59" w14:textId="77777777" w:rsidR="002C4009" w:rsidRPr="008A24F7" w:rsidRDefault="002C4009" w:rsidP="008A24F7">
            <w:pPr>
              <w:spacing w:after="0" w:line="320" w:lineRule="exact"/>
              <w:jc w:val="center"/>
              <w:rPr>
                <w:b/>
                <w:color w:val="0070C0"/>
                <w:sz w:val="24"/>
                <w:szCs w:val="24"/>
                <w:lang w:val="fr-FR"/>
              </w:rPr>
            </w:pPr>
          </w:p>
        </w:tc>
        <w:tc>
          <w:tcPr>
            <w:tcW w:w="1134" w:type="dxa"/>
            <w:shd w:val="clear" w:color="auto" w:fill="auto"/>
            <w:vAlign w:val="center"/>
          </w:tcPr>
          <w:p w14:paraId="457484A3" w14:textId="77777777" w:rsidR="002C4009" w:rsidRPr="008A24F7" w:rsidRDefault="00354A74" w:rsidP="008A24F7">
            <w:pPr>
              <w:spacing w:after="0" w:line="320" w:lineRule="exact"/>
              <w:jc w:val="center"/>
              <w:rPr>
                <w:bCs/>
                <w:i/>
                <w:color w:val="0070C0"/>
                <w:sz w:val="24"/>
                <w:szCs w:val="24"/>
                <w:lang w:val="fr-FR"/>
              </w:rPr>
            </w:pPr>
            <w:r w:rsidRPr="008A24F7">
              <w:rPr>
                <w:bCs/>
                <w:i/>
                <w:color w:val="0070C0"/>
                <w:sz w:val="24"/>
                <w:szCs w:val="24"/>
              </w:rPr>
              <w:t>25</w:t>
            </w:r>
          </w:p>
        </w:tc>
      </w:tr>
      <w:tr w:rsidR="002C4009" w:rsidRPr="008A24F7" w14:paraId="06725103" w14:textId="77777777" w:rsidTr="008A24F7">
        <w:trPr>
          <w:jc w:val="center"/>
        </w:trPr>
        <w:tc>
          <w:tcPr>
            <w:tcW w:w="709" w:type="dxa"/>
            <w:vMerge/>
            <w:shd w:val="clear" w:color="auto" w:fill="auto"/>
            <w:vAlign w:val="center"/>
          </w:tcPr>
          <w:p w14:paraId="077B57A3" w14:textId="77777777" w:rsidR="002C4009" w:rsidRPr="008A24F7" w:rsidRDefault="002C4009" w:rsidP="008A24F7">
            <w:pPr>
              <w:spacing w:after="0" w:line="320" w:lineRule="exact"/>
              <w:jc w:val="center"/>
              <w:rPr>
                <w:b/>
                <w:color w:val="0000CC"/>
                <w:sz w:val="24"/>
                <w:szCs w:val="24"/>
                <w:lang w:val="fr-FR"/>
              </w:rPr>
            </w:pPr>
          </w:p>
        </w:tc>
        <w:tc>
          <w:tcPr>
            <w:tcW w:w="2551" w:type="dxa"/>
            <w:vMerge/>
            <w:shd w:val="clear" w:color="auto" w:fill="auto"/>
            <w:vAlign w:val="center"/>
          </w:tcPr>
          <w:p w14:paraId="21DDB420" w14:textId="77777777" w:rsidR="002C4009" w:rsidRPr="008A24F7" w:rsidRDefault="002C4009" w:rsidP="008A24F7">
            <w:pPr>
              <w:spacing w:after="0" w:line="320" w:lineRule="exact"/>
              <w:jc w:val="center"/>
              <w:rPr>
                <w:b/>
                <w:color w:val="0000CC"/>
                <w:sz w:val="24"/>
                <w:szCs w:val="24"/>
                <w:lang w:val="fr-FR"/>
              </w:rPr>
            </w:pPr>
          </w:p>
        </w:tc>
        <w:tc>
          <w:tcPr>
            <w:tcW w:w="3402" w:type="dxa"/>
            <w:shd w:val="clear" w:color="auto" w:fill="auto"/>
            <w:vAlign w:val="center"/>
          </w:tcPr>
          <w:p w14:paraId="5153F409" w14:textId="77777777" w:rsidR="002C4009" w:rsidRPr="008A24F7" w:rsidRDefault="002C4009" w:rsidP="008A24F7">
            <w:pPr>
              <w:spacing w:after="0" w:line="320" w:lineRule="exact"/>
              <w:jc w:val="center"/>
              <w:rPr>
                <w:b/>
                <w:color w:val="FF0000"/>
                <w:sz w:val="24"/>
                <w:szCs w:val="24"/>
                <w:lang w:val="fr-FR"/>
              </w:rPr>
            </w:pPr>
            <w:r w:rsidRPr="008A24F7">
              <w:rPr>
                <w:b/>
                <w:bCs/>
                <w:iCs/>
                <w:color w:val="FF0000"/>
                <w:spacing w:val="4"/>
                <w:sz w:val="24"/>
                <w:szCs w:val="24"/>
                <w:lang w:val="vi-VN"/>
              </w:rPr>
              <w:t xml:space="preserve">Bài 31: </w:t>
            </w:r>
            <w:r w:rsidRPr="008A24F7">
              <w:rPr>
                <w:iCs/>
                <w:color w:val="FF0000"/>
                <w:spacing w:val="4"/>
                <w:sz w:val="24"/>
                <w:szCs w:val="24"/>
              </w:rPr>
              <w:t>Cách mạng tư sản Pháp cuối thế kỉ XVIII</w:t>
            </w:r>
          </w:p>
        </w:tc>
        <w:tc>
          <w:tcPr>
            <w:tcW w:w="992" w:type="dxa"/>
            <w:shd w:val="clear" w:color="auto" w:fill="auto"/>
            <w:vAlign w:val="center"/>
          </w:tcPr>
          <w:p w14:paraId="1CC5D0E4" w14:textId="77777777" w:rsidR="002C4009" w:rsidRPr="008A24F7" w:rsidRDefault="00CA0F04" w:rsidP="008A24F7">
            <w:pPr>
              <w:spacing w:after="0" w:line="320" w:lineRule="exact"/>
              <w:jc w:val="center"/>
              <w:rPr>
                <w:b/>
                <w:color w:val="0070C0"/>
                <w:sz w:val="24"/>
                <w:szCs w:val="24"/>
                <w:lang w:val="fr-FR"/>
              </w:rPr>
            </w:pPr>
            <w:r w:rsidRPr="008A24F7">
              <w:rPr>
                <w:b/>
                <w:color w:val="0070C0"/>
                <w:sz w:val="24"/>
                <w:szCs w:val="24"/>
                <w:lang w:val="fr-FR"/>
              </w:rPr>
              <w:t>0</w:t>
            </w:r>
            <w:r w:rsidR="00354A74" w:rsidRPr="008A24F7">
              <w:rPr>
                <w:b/>
                <w:color w:val="0070C0"/>
                <w:sz w:val="24"/>
                <w:szCs w:val="24"/>
                <w:lang w:val="fr-FR"/>
              </w:rPr>
              <w:t>4</w:t>
            </w:r>
          </w:p>
        </w:tc>
        <w:tc>
          <w:tcPr>
            <w:tcW w:w="992" w:type="dxa"/>
            <w:shd w:val="clear" w:color="auto" w:fill="auto"/>
            <w:vAlign w:val="center"/>
          </w:tcPr>
          <w:p w14:paraId="6BEB8993" w14:textId="77777777" w:rsidR="002C4009" w:rsidRPr="008A24F7" w:rsidRDefault="00523A60" w:rsidP="008A24F7">
            <w:pPr>
              <w:spacing w:after="0" w:line="320" w:lineRule="exact"/>
              <w:jc w:val="center"/>
              <w:rPr>
                <w:b/>
                <w:color w:val="0070C0"/>
                <w:sz w:val="24"/>
                <w:szCs w:val="24"/>
                <w:lang w:val="fr-FR"/>
              </w:rPr>
            </w:pPr>
            <w:r w:rsidRPr="008A24F7">
              <w:rPr>
                <w:b/>
                <w:color w:val="0070C0"/>
                <w:sz w:val="24"/>
                <w:szCs w:val="24"/>
                <w:lang w:val="fr-FR"/>
              </w:rPr>
              <w:t>0</w:t>
            </w:r>
            <w:r w:rsidR="00354A74" w:rsidRPr="008A24F7">
              <w:rPr>
                <w:b/>
                <w:color w:val="0070C0"/>
                <w:sz w:val="24"/>
                <w:szCs w:val="24"/>
                <w:lang w:val="fr-FR"/>
              </w:rPr>
              <w:t>3</w:t>
            </w:r>
          </w:p>
        </w:tc>
        <w:tc>
          <w:tcPr>
            <w:tcW w:w="993" w:type="dxa"/>
            <w:shd w:val="clear" w:color="auto" w:fill="auto"/>
            <w:vAlign w:val="center"/>
          </w:tcPr>
          <w:p w14:paraId="4609C8EF" w14:textId="77777777" w:rsidR="002C4009" w:rsidRPr="008A24F7" w:rsidRDefault="00523A60" w:rsidP="008A24F7">
            <w:pPr>
              <w:spacing w:after="0" w:line="320" w:lineRule="exact"/>
              <w:jc w:val="center"/>
              <w:rPr>
                <w:b/>
                <w:color w:val="0070C0"/>
                <w:sz w:val="24"/>
                <w:szCs w:val="24"/>
                <w:lang w:val="fr-FR"/>
              </w:rPr>
            </w:pPr>
            <w:r w:rsidRPr="008A24F7">
              <w:rPr>
                <w:b/>
                <w:color w:val="0070C0"/>
                <w:sz w:val="24"/>
                <w:szCs w:val="24"/>
                <w:lang w:val="fr-FR"/>
              </w:rPr>
              <w:t>0</w:t>
            </w:r>
            <w:r w:rsidR="00354A74" w:rsidRPr="008A24F7">
              <w:rPr>
                <w:b/>
                <w:color w:val="0070C0"/>
                <w:sz w:val="24"/>
                <w:szCs w:val="24"/>
                <w:lang w:val="fr-FR"/>
              </w:rPr>
              <w:t>2</w:t>
            </w:r>
          </w:p>
        </w:tc>
        <w:tc>
          <w:tcPr>
            <w:tcW w:w="992" w:type="dxa"/>
            <w:shd w:val="clear" w:color="auto" w:fill="auto"/>
            <w:vAlign w:val="center"/>
          </w:tcPr>
          <w:p w14:paraId="006E4E79" w14:textId="77777777" w:rsidR="002C4009" w:rsidRPr="008A24F7" w:rsidRDefault="00523A60" w:rsidP="008A24F7">
            <w:pPr>
              <w:spacing w:after="0" w:line="320" w:lineRule="exact"/>
              <w:jc w:val="center"/>
              <w:rPr>
                <w:b/>
                <w:color w:val="0070C0"/>
                <w:sz w:val="24"/>
                <w:szCs w:val="24"/>
                <w:lang w:val="fr-FR"/>
              </w:rPr>
            </w:pPr>
            <w:r w:rsidRPr="008A24F7">
              <w:rPr>
                <w:b/>
                <w:color w:val="0070C0"/>
                <w:sz w:val="24"/>
                <w:szCs w:val="24"/>
                <w:lang w:val="fr-FR"/>
              </w:rPr>
              <w:t>01</w:t>
            </w:r>
          </w:p>
        </w:tc>
        <w:tc>
          <w:tcPr>
            <w:tcW w:w="992" w:type="dxa"/>
            <w:shd w:val="clear" w:color="auto" w:fill="auto"/>
            <w:vAlign w:val="center"/>
          </w:tcPr>
          <w:p w14:paraId="22C51CAD" w14:textId="77777777" w:rsidR="002C4009" w:rsidRPr="008A24F7" w:rsidRDefault="00354A74" w:rsidP="008A24F7">
            <w:pPr>
              <w:spacing w:after="0" w:line="320" w:lineRule="exact"/>
              <w:jc w:val="center"/>
              <w:rPr>
                <w:b/>
                <w:color w:val="0070C0"/>
                <w:sz w:val="24"/>
                <w:szCs w:val="24"/>
                <w:lang w:val="fr-FR"/>
              </w:rPr>
            </w:pPr>
            <w:r w:rsidRPr="008A24F7">
              <w:rPr>
                <w:b/>
                <w:color w:val="0070C0"/>
                <w:sz w:val="24"/>
                <w:szCs w:val="24"/>
                <w:lang w:val="fr-FR"/>
              </w:rPr>
              <w:t>10</w:t>
            </w:r>
          </w:p>
        </w:tc>
        <w:tc>
          <w:tcPr>
            <w:tcW w:w="1134" w:type="dxa"/>
            <w:shd w:val="clear" w:color="auto" w:fill="auto"/>
            <w:vAlign w:val="center"/>
          </w:tcPr>
          <w:p w14:paraId="7EE9CC79" w14:textId="77777777" w:rsidR="002C4009" w:rsidRPr="008A24F7" w:rsidRDefault="002C4009" w:rsidP="008A24F7">
            <w:pPr>
              <w:spacing w:after="0" w:line="320" w:lineRule="exact"/>
              <w:jc w:val="center"/>
              <w:rPr>
                <w:b/>
                <w:color w:val="0070C0"/>
                <w:sz w:val="24"/>
                <w:szCs w:val="24"/>
                <w:lang w:val="fr-FR"/>
              </w:rPr>
            </w:pPr>
          </w:p>
        </w:tc>
        <w:tc>
          <w:tcPr>
            <w:tcW w:w="1134" w:type="dxa"/>
            <w:shd w:val="clear" w:color="auto" w:fill="auto"/>
            <w:vAlign w:val="center"/>
          </w:tcPr>
          <w:p w14:paraId="6A562911" w14:textId="77777777" w:rsidR="002C4009" w:rsidRPr="008A24F7" w:rsidRDefault="00354A74" w:rsidP="008A24F7">
            <w:pPr>
              <w:spacing w:after="0" w:line="320" w:lineRule="exact"/>
              <w:jc w:val="center"/>
              <w:rPr>
                <w:bCs/>
                <w:i/>
                <w:color w:val="0070C0"/>
                <w:sz w:val="24"/>
                <w:szCs w:val="24"/>
                <w:lang w:val="fr-FR"/>
              </w:rPr>
            </w:pPr>
            <w:r w:rsidRPr="008A24F7">
              <w:rPr>
                <w:bCs/>
                <w:i/>
                <w:color w:val="0070C0"/>
                <w:sz w:val="24"/>
                <w:szCs w:val="24"/>
                <w:lang w:val="fr-FR"/>
              </w:rPr>
              <w:t>25</w:t>
            </w:r>
          </w:p>
        </w:tc>
      </w:tr>
      <w:tr w:rsidR="002C4009" w:rsidRPr="008A24F7" w14:paraId="0AE62050" w14:textId="77777777" w:rsidTr="008A24F7">
        <w:trPr>
          <w:jc w:val="center"/>
        </w:trPr>
        <w:tc>
          <w:tcPr>
            <w:tcW w:w="709" w:type="dxa"/>
            <w:shd w:val="clear" w:color="auto" w:fill="auto"/>
            <w:vAlign w:val="center"/>
          </w:tcPr>
          <w:p w14:paraId="6A9A9FC7" w14:textId="77777777" w:rsidR="002C4009" w:rsidRPr="008A24F7" w:rsidRDefault="002C4009" w:rsidP="008A24F7">
            <w:pPr>
              <w:spacing w:after="0" w:line="320" w:lineRule="exact"/>
              <w:jc w:val="center"/>
              <w:rPr>
                <w:b/>
                <w:color w:val="0000CC"/>
                <w:sz w:val="24"/>
                <w:szCs w:val="24"/>
                <w:lang w:val="fr-FR"/>
              </w:rPr>
            </w:pPr>
            <w:r w:rsidRPr="008A24F7">
              <w:rPr>
                <w:b/>
                <w:color w:val="0000CC"/>
                <w:sz w:val="24"/>
                <w:szCs w:val="24"/>
                <w:lang w:val="fr-FR"/>
              </w:rPr>
              <w:t>3</w:t>
            </w:r>
          </w:p>
        </w:tc>
        <w:tc>
          <w:tcPr>
            <w:tcW w:w="2551" w:type="dxa"/>
            <w:shd w:val="clear" w:color="auto" w:fill="auto"/>
            <w:vAlign w:val="center"/>
          </w:tcPr>
          <w:p w14:paraId="48F07E44" w14:textId="77777777" w:rsidR="002C4009" w:rsidRPr="008A24F7" w:rsidRDefault="007C318E" w:rsidP="008A24F7">
            <w:pPr>
              <w:spacing w:after="0" w:line="320" w:lineRule="exact"/>
              <w:jc w:val="center"/>
              <w:rPr>
                <w:b/>
                <w:color w:val="0000CC"/>
                <w:sz w:val="24"/>
                <w:szCs w:val="24"/>
                <w:lang w:val="fr-FR"/>
              </w:rPr>
            </w:pPr>
            <w:r w:rsidRPr="008A24F7">
              <w:rPr>
                <w:b/>
                <w:color w:val="0000CC"/>
                <w:sz w:val="24"/>
                <w:szCs w:val="24"/>
              </w:rPr>
              <w:t>CÁC NƯỚC ÂU-MĨ ĐẦU TỪ THẾ KỈ XIX ĐẾN ĐẦU THẾ KỈ XX</w:t>
            </w:r>
          </w:p>
        </w:tc>
        <w:tc>
          <w:tcPr>
            <w:tcW w:w="3402" w:type="dxa"/>
            <w:shd w:val="clear" w:color="auto" w:fill="auto"/>
            <w:vAlign w:val="center"/>
          </w:tcPr>
          <w:p w14:paraId="4D28E2E6" w14:textId="77777777" w:rsidR="002C4009" w:rsidRPr="008A24F7" w:rsidRDefault="002C4009" w:rsidP="008A24F7">
            <w:pPr>
              <w:spacing w:after="0" w:line="320" w:lineRule="exact"/>
              <w:jc w:val="center"/>
              <w:rPr>
                <w:b/>
                <w:color w:val="FF0000"/>
                <w:sz w:val="24"/>
                <w:szCs w:val="24"/>
                <w:lang w:val="fr-FR"/>
              </w:rPr>
            </w:pPr>
            <w:r w:rsidRPr="008A24F7">
              <w:rPr>
                <w:b/>
                <w:iCs/>
                <w:color w:val="FF0000"/>
                <w:sz w:val="24"/>
                <w:szCs w:val="24"/>
                <w:lang w:val="vi-VN"/>
              </w:rPr>
              <w:t xml:space="preserve">Bài 32: </w:t>
            </w:r>
            <w:r w:rsidRPr="008A24F7">
              <w:rPr>
                <w:bCs/>
                <w:iCs/>
                <w:color w:val="FF0000"/>
                <w:sz w:val="24"/>
                <w:szCs w:val="24"/>
              </w:rPr>
              <w:t>Cách mạng công nghiệp ở châu Âu</w:t>
            </w:r>
            <w:r w:rsidRPr="008A24F7">
              <w:rPr>
                <w:b/>
                <w:iCs/>
                <w:color w:val="FF0000"/>
                <w:sz w:val="24"/>
                <w:szCs w:val="24"/>
              </w:rPr>
              <w:t>.</w:t>
            </w:r>
          </w:p>
        </w:tc>
        <w:tc>
          <w:tcPr>
            <w:tcW w:w="992" w:type="dxa"/>
            <w:shd w:val="clear" w:color="auto" w:fill="auto"/>
            <w:vAlign w:val="center"/>
          </w:tcPr>
          <w:p w14:paraId="3495767C" w14:textId="77777777" w:rsidR="002C4009" w:rsidRPr="008A24F7" w:rsidRDefault="002C4009" w:rsidP="008A24F7">
            <w:pPr>
              <w:spacing w:after="0" w:line="320" w:lineRule="exact"/>
              <w:jc w:val="center"/>
              <w:rPr>
                <w:b/>
                <w:color w:val="0070C0"/>
                <w:sz w:val="24"/>
                <w:szCs w:val="24"/>
                <w:lang w:val="fr-FR"/>
              </w:rPr>
            </w:pPr>
            <w:r w:rsidRPr="008A24F7">
              <w:rPr>
                <w:b/>
                <w:iCs/>
                <w:color w:val="0070C0"/>
                <w:sz w:val="24"/>
                <w:szCs w:val="24"/>
              </w:rPr>
              <w:t>0</w:t>
            </w:r>
            <w:r w:rsidR="00CA0F04" w:rsidRPr="008A24F7">
              <w:rPr>
                <w:b/>
                <w:iCs/>
                <w:color w:val="0070C0"/>
                <w:sz w:val="24"/>
                <w:szCs w:val="24"/>
              </w:rPr>
              <w:t>4</w:t>
            </w:r>
          </w:p>
        </w:tc>
        <w:tc>
          <w:tcPr>
            <w:tcW w:w="992" w:type="dxa"/>
            <w:shd w:val="clear" w:color="auto" w:fill="auto"/>
            <w:vAlign w:val="center"/>
          </w:tcPr>
          <w:p w14:paraId="64EF4039" w14:textId="77777777" w:rsidR="002C4009" w:rsidRPr="008A24F7" w:rsidRDefault="002C4009" w:rsidP="008A24F7">
            <w:pPr>
              <w:spacing w:after="0" w:line="320" w:lineRule="exact"/>
              <w:jc w:val="center"/>
              <w:rPr>
                <w:b/>
                <w:color w:val="0070C0"/>
                <w:sz w:val="24"/>
                <w:szCs w:val="24"/>
                <w:lang w:val="fr-FR"/>
              </w:rPr>
            </w:pPr>
            <w:r w:rsidRPr="008A24F7">
              <w:rPr>
                <w:b/>
                <w:iCs/>
                <w:color w:val="0070C0"/>
                <w:sz w:val="24"/>
                <w:szCs w:val="24"/>
              </w:rPr>
              <w:t>03</w:t>
            </w:r>
          </w:p>
        </w:tc>
        <w:tc>
          <w:tcPr>
            <w:tcW w:w="993" w:type="dxa"/>
            <w:shd w:val="clear" w:color="auto" w:fill="auto"/>
            <w:vAlign w:val="center"/>
          </w:tcPr>
          <w:p w14:paraId="497FA7FE" w14:textId="77777777" w:rsidR="002C4009" w:rsidRPr="008A24F7" w:rsidRDefault="00523A60" w:rsidP="008A24F7">
            <w:pPr>
              <w:spacing w:after="0" w:line="320" w:lineRule="exact"/>
              <w:jc w:val="center"/>
              <w:rPr>
                <w:b/>
                <w:color w:val="0070C0"/>
                <w:sz w:val="24"/>
                <w:szCs w:val="24"/>
                <w:lang w:val="fr-FR"/>
              </w:rPr>
            </w:pPr>
            <w:r w:rsidRPr="008A24F7">
              <w:rPr>
                <w:b/>
                <w:color w:val="0070C0"/>
                <w:sz w:val="24"/>
                <w:szCs w:val="24"/>
                <w:lang w:val="fr-FR"/>
              </w:rPr>
              <w:t>02</w:t>
            </w:r>
          </w:p>
        </w:tc>
        <w:tc>
          <w:tcPr>
            <w:tcW w:w="992" w:type="dxa"/>
            <w:shd w:val="clear" w:color="auto" w:fill="auto"/>
            <w:vAlign w:val="center"/>
          </w:tcPr>
          <w:p w14:paraId="415C9A95" w14:textId="77777777" w:rsidR="002C4009" w:rsidRPr="008A24F7" w:rsidRDefault="00523A60" w:rsidP="008A24F7">
            <w:pPr>
              <w:spacing w:after="0" w:line="320" w:lineRule="exact"/>
              <w:jc w:val="center"/>
              <w:rPr>
                <w:b/>
                <w:color w:val="0070C0"/>
                <w:sz w:val="24"/>
                <w:szCs w:val="24"/>
                <w:lang w:val="fr-FR"/>
              </w:rPr>
            </w:pPr>
            <w:r w:rsidRPr="008A24F7">
              <w:rPr>
                <w:b/>
                <w:iCs/>
                <w:color w:val="0070C0"/>
                <w:sz w:val="24"/>
                <w:szCs w:val="24"/>
              </w:rPr>
              <w:t>01</w:t>
            </w:r>
          </w:p>
        </w:tc>
        <w:tc>
          <w:tcPr>
            <w:tcW w:w="992" w:type="dxa"/>
            <w:shd w:val="clear" w:color="auto" w:fill="auto"/>
            <w:vAlign w:val="center"/>
          </w:tcPr>
          <w:p w14:paraId="18A321C5" w14:textId="77777777" w:rsidR="002C4009" w:rsidRPr="008A24F7" w:rsidRDefault="00354A74" w:rsidP="008A24F7">
            <w:pPr>
              <w:spacing w:after="0" w:line="320" w:lineRule="exact"/>
              <w:jc w:val="center"/>
              <w:rPr>
                <w:b/>
                <w:color w:val="0070C0"/>
                <w:sz w:val="24"/>
                <w:szCs w:val="24"/>
                <w:lang w:val="fr-FR"/>
              </w:rPr>
            </w:pPr>
            <w:r w:rsidRPr="008A24F7">
              <w:rPr>
                <w:b/>
                <w:iCs/>
                <w:color w:val="0070C0"/>
                <w:sz w:val="24"/>
                <w:szCs w:val="24"/>
              </w:rPr>
              <w:t>10</w:t>
            </w:r>
          </w:p>
        </w:tc>
        <w:tc>
          <w:tcPr>
            <w:tcW w:w="1134" w:type="dxa"/>
            <w:shd w:val="clear" w:color="auto" w:fill="auto"/>
            <w:vAlign w:val="center"/>
          </w:tcPr>
          <w:p w14:paraId="45533BA9" w14:textId="77777777" w:rsidR="002C4009" w:rsidRPr="008A24F7" w:rsidRDefault="002C4009" w:rsidP="008A24F7">
            <w:pPr>
              <w:spacing w:after="0" w:line="320" w:lineRule="exact"/>
              <w:jc w:val="center"/>
              <w:rPr>
                <w:b/>
                <w:color w:val="0070C0"/>
                <w:sz w:val="24"/>
                <w:szCs w:val="24"/>
                <w:lang w:val="fr-FR"/>
              </w:rPr>
            </w:pPr>
          </w:p>
        </w:tc>
        <w:tc>
          <w:tcPr>
            <w:tcW w:w="1134" w:type="dxa"/>
            <w:shd w:val="clear" w:color="auto" w:fill="auto"/>
            <w:vAlign w:val="center"/>
          </w:tcPr>
          <w:p w14:paraId="2524ABF8" w14:textId="77777777" w:rsidR="002C4009" w:rsidRPr="008A24F7" w:rsidRDefault="00354A74" w:rsidP="008A24F7">
            <w:pPr>
              <w:spacing w:after="0" w:line="320" w:lineRule="exact"/>
              <w:jc w:val="center"/>
              <w:rPr>
                <w:bCs/>
                <w:i/>
                <w:color w:val="0070C0"/>
                <w:sz w:val="24"/>
                <w:szCs w:val="24"/>
                <w:lang w:val="fr-FR"/>
              </w:rPr>
            </w:pPr>
            <w:r w:rsidRPr="008A24F7">
              <w:rPr>
                <w:bCs/>
                <w:i/>
                <w:color w:val="0070C0"/>
                <w:sz w:val="24"/>
                <w:szCs w:val="24"/>
              </w:rPr>
              <w:t>25</w:t>
            </w:r>
          </w:p>
        </w:tc>
      </w:tr>
      <w:tr w:rsidR="002C4009" w:rsidRPr="008A24F7" w14:paraId="5F62E367" w14:textId="77777777" w:rsidTr="008A24F7">
        <w:trPr>
          <w:jc w:val="center"/>
        </w:trPr>
        <w:tc>
          <w:tcPr>
            <w:tcW w:w="6662" w:type="dxa"/>
            <w:gridSpan w:val="3"/>
            <w:shd w:val="clear" w:color="auto" w:fill="auto"/>
            <w:vAlign w:val="center"/>
          </w:tcPr>
          <w:p w14:paraId="39726106" w14:textId="77777777" w:rsidR="002C4009" w:rsidRPr="008A24F7" w:rsidRDefault="002C4009" w:rsidP="008A24F7">
            <w:pPr>
              <w:spacing w:after="0" w:line="320" w:lineRule="exact"/>
              <w:jc w:val="center"/>
              <w:rPr>
                <w:b/>
                <w:color w:val="0070C0"/>
                <w:sz w:val="24"/>
                <w:szCs w:val="24"/>
                <w:lang w:val="fr-FR"/>
              </w:rPr>
            </w:pPr>
            <w:r w:rsidRPr="008A24F7">
              <w:rPr>
                <w:b/>
                <w:color w:val="0070C0"/>
                <w:sz w:val="24"/>
                <w:szCs w:val="24"/>
              </w:rPr>
              <w:t>Tổng</w:t>
            </w:r>
          </w:p>
        </w:tc>
        <w:tc>
          <w:tcPr>
            <w:tcW w:w="992" w:type="dxa"/>
            <w:shd w:val="clear" w:color="auto" w:fill="auto"/>
            <w:vAlign w:val="center"/>
          </w:tcPr>
          <w:p w14:paraId="7400F35A" w14:textId="77777777" w:rsidR="002C4009" w:rsidRPr="008A24F7" w:rsidRDefault="002C4009" w:rsidP="008A24F7">
            <w:pPr>
              <w:spacing w:after="0" w:line="320" w:lineRule="exact"/>
              <w:jc w:val="center"/>
              <w:rPr>
                <w:b/>
                <w:color w:val="0070C0"/>
                <w:sz w:val="24"/>
                <w:szCs w:val="24"/>
                <w:lang w:val="fr-FR"/>
              </w:rPr>
            </w:pPr>
            <w:r w:rsidRPr="008A24F7">
              <w:rPr>
                <w:b/>
                <w:iCs/>
                <w:color w:val="0070C0"/>
                <w:sz w:val="24"/>
                <w:szCs w:val="24"/>
              </w:rPr>
              <w:t>16</w:t>
            </w:r>
          </w:p>
        </w:tc>
        <w:tc>
          <w:tcPr>
            <w:tcW w:w="992" w:type="dxa"/>
            <w:shd w:val="clear" w:color="auto" w:fill="auto"/>
            <w:vAlign w:val="center"/>
          </w:tcPr>
          <w:p w14:paraId="6384AB2B" w14:textId="77777777" w:rsidR="002C4009" w:rsidRPr="008A24F7" w:rsidRDefault="002C4009" w:rsidP="008A24F7">
            <w:pPr>
              <w:spacing w:after="0" w:line="320" w:lineRule="exact"/>
              <w:jc w:val="center"/>
              <w:rPr>
                <w:b/>
                <w:color w:val="0070C0"/>
                <w:sz w:val="24"/>
                <w:szCs w:val="24"/>
                <w:lang w:val="fr-FR"/>
              </w:rPr>
            </w:pPr>
            <w:r w:rsidRPr="008A24F7">
              <w:rPr>
                <w:b/>
                <w:iCs/>
                <w:color w:val="0070C0"/>
                <w:sz w:val="24"/>
                <w:szCs w:val="24"/>
              </w:rPr>
              <w:t>12</w:t>
            </w:r>
          </w:p>
        </w:tc>
        <w:tc>
          <w:tcPr>
            <w:tcW w:w="993" w:type="dxa"/>
            <w:shd w:val="clear" w:color="auto" w:fill="auto"/>
            <w:vAlign w:val="center"/>
          </w:tcPr>
          <w:p w14:paraId="73A78AFA" w14:textId="77777777" w:rsidR="002C4009" w:rsidRPr="008A24F7" w:rsidRDefault="002C4009" w:rsidP="008A24F7">
            <w:pPr>
              <w:spacing w:after="0" w:line="320" w:lineRule="exact"/>
              <w:jc w:val="center"/>
              <w:rPr>
                <w:b/>
                <w:color w:val="0070C0"/>
                <w:sz w:val="24"/>
                <w:szCs w:val="24"/>
                <w:lang w:val="fr-FR"/>
              </w:rPr>
            </w:pPr>
            <w:r w:rsidRPr="008A24F7">
              <w:rPr>
                <w:b/>
                <w:color w:val="0070C0"/>
                <w:sz w:val="24"/>
                <w:szCs w:val="24"/>
                <w:lang w:val="fr-FR"/>
              </w:rPr>
              <w:t>8</w:t>
            </w:r>
          </w:p>
        </w:tc>
        <w:tc>
          <w:tcPr>
            <w:tcW w:w="992" w:type="dxa"/>
            <w:shd w:val="clear" w:color="auto" w:fill="auto"/>
            <w:vAlign w:val="center"/>
          </w:tcPr>
          <w:p w14:paraId="7D8B8A68" w14:textId="77777777" w:rsidR="002C4009" w:rsidRPr="008A24F7" w:rsidRDefault="002C4009" w:rsidP="008A24F7">
            <w:pPr>
              <w:spacing w:after="0" w:line="320" w:lineRule="exact"/>
              <w:jc w:val="center"/>
              <w:rPr>
                <w:b/>
                <w:color w:val="0070C0"/>
                <w:sz w:val="24"/>
                <w:szCs w:val="24"/>
                <w:lang w:val="fr-FR"/>
              </w:rPr>
            </w:pPr>
            <w:r w:rsidRPr="008A24F7">
              <w:rPr>
                <w:b/>
                <w:color w:val="0070C0"/>
                <w:sz w:val="24"/>
                <w:szCs w:val="24"/>
                <w:lang w:val="fr-FR"/>
              </w:rPr>
              <w:t>4</w:t>
            </w:r>
          </w:p>
        </w:tc>
        <w:tc>
          <w:tcPr>
            <w:tcW w:w="992" w:type="dxa"/>
            <w:shd w:val="clear" w:color="auto" w:fill="auto"/>
            <w:vAlign w:val="center"/>
          </w:tcPr>
          <w:p w14:paraId="6D49C611" w14:textId="77777777" w:rsidR="002C4009" w:rsidRPr="008A24F7" w:rsidRDefault="002C4009" w:rsidP="008A24F7">
            <w:pPr>
              <w:spacing w:after="0" w:line="320" w:lineRule="exact"/>
              <w:jc w:val="center"/>
              <w:rPr>
                <w:b/>
                <w:color w:val="0070C0"/>
                <w:sz w:val="24"/>
                <w:szCs w:val="24"/>
                <w:lang w:val="fr-FR"/>
              </w:rPr>
            </w:pPr>
            <w:r w:rsidRPr="008A24F7">
              <w:rPr>
                <w:b/>
                <w:color w:val="0070C0"/>
                <w:sz w:val="24"/>
                <w:szCs w:val="24"/>
                <w:lang w:val="fr-FR"/>
              </w:rPr>
              <w:t>40</w:t>
            </w:r>
          </w:p>
        </w:tc>
        <w:tc>
          <w:tcPr>
            <w:tcW w:w="1134" w:type="dxa"/>
            <w:shd w:val="clear" w:color="auto" w:fill="auto"/>
            <w:vAlign w:val="center"/>
          </w:tcPr>
          <w:p w14:paraId="424077FB" w14:textId="77777777" w:rsidR="002C4009" w:rsidRPr="008A24F7" w:rsidRDefault="002C4009" w:rsidP="008A24F7">
            <w:pPr>
              <w:spacing w:after="0" w:line="320" w:lineRule="exact"/>
              <w:jc w:val="center"/>
              <w:rPr>
                <w:b/>
                <w:color w:val="0070C0"/>
                <w:sz w:val="24"/>
                <w:szCs w:val="24"/>
                <w:lang w:val="fr-FR"/>
              </w:rPr>
            </w:pPr>
            <w:r w:rsidRPr="008A24F7">
              <w:rPr>
                <w:b/>
                <w:color w:val="0070C0"/>
                <w:sz w:val="24"/>
                <w:szCs w:val="24"/>
                <w:lang w:val="fr-FR"/>
              </w:rPr>
              <w:t>45</w:t>
            </w:r>
          </w:p>
        </w:tc>
        <w:tc>
          <w:tcPr>
            <w:tcW w:w="1134" w:type="dxa"/>
            <w:shd w:val="clear" w:color="auto" w:fill="auto"/>
            <w:vAlign w:val="center"/>
          </w:tcPr>
          <w:p w14:paraId="3E47B120" w14:textId="77777777" w:rsidR="002C4009" w:rsidRPr="008A24F7" w:rsidRDefault="00354A74" w:rsidP="008A24F7">
            <w:pPr>
              <w:spacing w:after="0" w:line="320" w:lineRule="exact"/>
              <w:jc w:val="center"/>
              <w:rPr>
                <w:b/>
                <w:color w:val="0070C0"/>
                <w:sz w:val="24"/>
                <w:szCs w:val="24"/>
                <w:lang w:val="fr-FR"/>
              </w:rPr>
            </w:pPr>
            <w:r w:rsidRPr="008A24F7">
              <w:rPr>
                <w:b/>
                <w:color w:val="0070C0"/>
                <w:sz w:val="24"/>
                <w:szCs w:val="24"/>
                <w:lang w:val="fr-FR"/>
              </w:rPr>
              <w:t>100</w:t>
            </w:r>
          </w:p>
        </w:tc>
      </w:tr>
      <w:tr w:rsidR="002C4009" w:rsidRPr="008A24F7" w14:paraId="674FC436" w14:textId="77777777" w:rsidTr="008A24F7">
        <w:trPr>
          <w:jc w:val="center"/>
        </w:trPr>
        <w:tc>
          <w:tcPr>
            <w:tcW w:w="6662" w:type="dxa"/>
            <w:gridSpan w:val="3"/>
            <w:shd w:val="clear" w:color="auto" w:fill="auto"/>
            <w:vAlign w:val="center"/>
          </w:tcPr>
          <w:p w14:paraId="6FBACAE5" w14:textId="77777777" w:rsidR="002C4009" w:rsidRPr="008A24F7" w:rsidRDefault="002C4009" w:rsidP="008A24F7">
            <w:pPr>
              <w:spacing w:after="0" w:line="320" w:lineRule="exact"/>
              <w:jc w:val="center"/>
              <w:rPr>
                <w:b/>
                <w:color w:val="0070C0"/>
                <w:sz w:val="24"/>
                <w:szCs w:val="24"/>
                <w:lang w:val="fr-FR"/>
              </w:rPr>
            </w:pPr>
            <w:r w:rsidRPr="008A24F7">
              <w:rPr>
                <w:b/>
                <w:color w:val="0070C0"/>
                <w:sz w:val="24"/>
                <w:szCs w:val="24"/>
              </w:rPr>
              <w:t xml:space="preserve">Tỉ lệ % </w:t>
            </w:r>
          </w:p>
        </w:tc>
        <w:tc>
          <w:tcPr>
            <w:tcW w:w="992" w:type="dxa"/>
            <w:shd w:val="clear" w:color="auto" w:fill="auto"/>
            <w:vAlign w:val="center"/>
          </w:tcPr>
          <w:p w14:paraId="6C06A348" w14:textId="77777777" w:rsidR="002C4009" w:rsidRPr="008A24F7" w:rsidRDefault="002C4009" w:rsidP="008A24F7">
            <w:pPr>
              <w:spacing w:after="0" w:line="320" w:lineRule="exact"/>
              <w:jc w:val="center"/>
              <w:rPr>
                <w:b/>
                <w:color w:val="0070C0"/>
                <w:sz w:val="24"/>
                <w:szCs w:val="24"/>
                <w:lang w:val="fr-FR"/>
              </w:rPr>
            </w:pPr>
            <w:r w:rsidRPr="008A24F7">
              <w:rPr>
                <w:b/>
                <w:iCs/>
                <w:color w:val="0070C0"/>
                <w:sz w:val="24"/>
                <w:szCs w:val="24"/>
              </w:rPr>
              <w:t>40</w:t>
            </w:r>
          </w:p>
        </w:tc>
        <w:tc>
          <w:tcPr>
            <w:tcW w:w="992" w:type="dxa"/>
            <w:shd w:val="clear" w:color="auto" w:fill="auto"/>
            <w:vAlign w:val="center"/>
          </w:tcPr>
          <w:p w14:paraId="55B2F72B" w14:textId="77777777" w:rsidR="002C4009" w:rsidRPr="008A24F7" w:rsidRDefault="002C4009" w:rsidP="008A24F7">
            <w:pPr>
              <w:spacing w:after="0" w:line="320" w:lineRule="exact"/>
              <w:jc w:val="center"/>
              <w:rPr>
                <w:b/>
                <w:color w:val="0070C0"/>
                <w:sz w:val="24"/>
                <w:szCs w:val="24"/>
                <w:lang w:val="fr-FR"/>
              </w:rPr>
            </w:pPr>
            <w:r w:rsidRPr="008A24F7">
              <w:rPr>
                <w:b/>
                <w:iCs/>
                <w:color w:val="0070C0"/>
                <w:sz w:val="24"/>
                <w:szCs w:val="24"/>
              </w:rPr>
              <w:t>30</w:t>
            </w:r>
          </w:p>
        </w:tc>
        <w:tc>
          <w:tcPr>
            <w:tcW w:w="993" w:type="dxa"/>
            <w:shd w:val="clear" w:color="auto" w:fill="auto"/>
            <w:vAlign w:val="center"/>
          </w:tcPr>
          <w:p w14:paraId="4DC109C2" w14:textId="77777777" w:rsidR="002C4009" w:rsidRPr="008A24F7" w:rsidRDefault="002C4009" w:rsidP="008A24F7">
            <w:pPr>
              <w:spacing w:after="0" w:line="320" w:lineRule="exact"/>
              <w:jc w:val="center"/>
              <w:rPr>
                <w:b/>
                <w:color w:val="0070C0"/>
                <w:sz w:val="24"/>
                <w:szCs w:val="24"/>
                <w:lang w:val="fr-FR"/>
              </w:rPr>
            </w:pPr>
            <w:r w:rsidRPr="008A24F7">
              <w:rPr>
                <w:b/>
                <w:iCs/>
                <w:color w:val="0070C0"/>
                <w:sz w:val="24"/>
                <w:szCs w:val="24"/>
              </w:rPr>
              <w:t>20</w:t>
            </w:r>
          </w:p>
        </w:tc>
        <w:tc>
          <w:tcPr>
            <w:tcW w:w="992" w:type="dxa"/>
            <w:shd w:val="clear" w:color="auto" w:fill="auto"/>
            <w:vAlign w:val="center"/>
          </w:tcPr>
          <w:p w14:paraId="01A028DA" w14:textId="77777777" w:rsidR="002C4009" w:rsidRPr="008A24F7" w:rsidRDefault="002C4009" w:rsidP="008A24F7">
            <w:pPr>
              <w:spacing w:after="0" w:line="320" w:lineRule="exact"/>
              <w:jc w:val="center"/>
              <w:rPr>
                <w:b/>
                <w:color w:val="0070C0"/>
                <w:sz w:val="24"/>
                <w:szCs w:val="24"/>
                <w:lang w:val="fr-FR"/>
              </w:rPr>
            </w:pPr>
            <w:r w:rsidRPr="008A24F7">
              <w:rPr>
                <w:b/>
                <w:iCs/>
                <w:color w:val="0070C0"/>
                <w:sz w:val="24"/>
                <w:szCs w:val="24"/>
              </w:rPr>
              <w:t>10</w:t>
            </w:r>
          </w:p>
        </w:tc>
        <w:tc>
          <w:tcPr>
            <w:tcW w:w="992" w:type="dxa"/>
            <w:shd w:val="clear" w:color="auto" w:fill="auto"/>
            <w:vAlign w:val="center"/>
          </w:tcPr>
          <w:p w14:paraId="784BF0B5" w14:textId="77777777" w:rsidR="002C4009" w:rsidRPr="008A24F7" w:rsidRDefault="002C4009" w:rsidP="008A24F7">
            <w:pPr>
              <w:spacing w:after="0" w:line="320" w:lineRule="exact"/>
              <w:jc w:val="center"/>
              <w:rPr>
                <w:b/>
                <w:color w:val="0070C0"/>
                <w:sz w:val="24"/>
                <w:szCs w:val="24"/>
                <w:lang w:val="fr-FR"/>
              </w:rPr>
            </w:pPr>
          </w:p>
        </w:tc>
        <w:tc>
          <w:tcPr>
            <w:tcW w:w="1134" w:type="dxa"/>
            <w:shd w:val="clear" w:color="auto" w:fill="auto"/>
            <w:vAlign w:val="center"/>
          </w:tcPr>
          <w:p w14:paraId="145E54D5" w14:textId="77777777" w:rsidR="002C4009" w:rsidRPr="008A24F7" w:rsidRDefault="002C4009" w:rsidP="008A24F7">
            <w:pPr>
              <w:spacing w:after="0" w:line="320" w:lineRule="exact"/>
              <w:jc w:val="center"/>
              <w:rPr>
                <w:b/>
                <w:color w:val="0070C0"/>
                <w:sz w:val="24"/>
                <w:szCs w:val="24"/>
                <w:lang w:val="fr-FR"/>
              </w:rPr>
            </w:pPr>
          </w:p>
        </w:tc>
        <w:tc>
          <w:tcPr>
            <w:tcW w:w="1134" w:type="dxa"/>
            <w:shd w:val="clear" w:color="auto" w:fill="auto"/>
            <w:vAlign w:val="center"/>
          </w:tcPr>
          <w:p w14:paraId="01E91ED0" w14:textId="77777777" w:rsidR="002C4009" w:rsidRPr="008A24F7" w:rsidRDefault="002C4009" w:rsidP="008A24F7">
            <w:pPr>
              <w:spacing w:after="0" w:line="320" w:lineRule="exact"/>
              <w:jc w:val="center"/>
              <w:rPr>
                <w:b/>
                <w:color w:val="0070C0"/>
                <w:sz w:val="24"/>
                <w:szCs w:val="24"/>
                <w:lang w:val="fr-FR"/>
              </w:rPr>
            </w:pPr>
            <w:r w:rsidRPr="008A24F7">
              <w:rPr>
                <w:b/>
                <w:color w:val="0070C0"/>
                <w:sz w:val="24"/>
                <w:szCs w:val="24"/>
                <w:lang w:val="fr-FR"/>
              </w:rPr>
              <w:t>100</w:t>
            </w:r>
          </w:p>
        </w:tc>
      </w:tr>
      <w:tr w:rsidR="002C4009" w:rsidRPr="008A24F7" w14:paraId="2FE012B8" w14:textId="77777777" w:rsidTr="008A24F7">
        <w:trPr>
          <w:jc w:val="center"/>
        </w:trPr>
        <w:tc>
          <w:tcPr>
            <w:tcW w:w="6662" w:type="dxa"/>
            <w:gridSpan w:val="3"/>
            <w:shd w:val="clear" w:color="auto" w:fill="auto"/>
            <w:vAlign w:val="center"/>
          </w:tcPr>
          <w:p w14:paraId="7A2743BA" w14:textId="77777777" w:rsidR="002C4009" w:rsidRPr="008A24F7" w:rsidRDefault="002C4009" w:rsidP="008A24F7">
            <w:pPr>
              <w:spacing w:after="0" w:line="320" w:lineRule="exact"/>
              <w:jc w:val="center"/>
              <w:rPr>
                <w:b/>
                <w:color w:val="0070C0"/>
                <w:sz w:val="24"/>
                <w:szCs w:val="24"/>
                <w:lang w:val="fr-FR"/>
              </w:rPr>
            </w:pPr>
            <w:r w:rsidRPr="008A24F7">
              <w:rPr>
                <w:b/>
                <w:color w:val="0070C0"/>
                <w:sz w:val="24"/>
                <w:szCs w:val="24"/>
              </w:rPr>
              <w:t xml:space="preserve">Tỉ lệ chung (%) </w:t>
            </w:r>
          </w:p>
        </w:tc>
        <w:tc>
          <w:tcPr>
            <w:tcW w:w="1984" w:type="dxa"/>
            <w:gridSpan w:val="2"/>
            <w:shd w:val="clear" w:color="auto" w:fill="auto"/>
            <w:vAlign w:val="center"/>
          </w:tcPr>
          <w:p w14:paraId="4F5E2DEE" w14:textId="77777777" w:rsidR="002C4009" w:rsidRPr="008A24F7" w:rsidRDefault="002C4009" w:rsidP="008A24F7">
            <w:pPr>
              <w:spacing w:after="0" w:line="320" w:lineRule="exact"/>
              <w:jc w:val="center"/>
              <w:rPr>
                <w:b/>
                <w:color w:val="0070C0"/>
                <w:sz w:val="24"/>
                <w:szCs w:val="24"/>
                <w:lang w:val="fr-FR"/>
              </w:rPr>
            </w:pPr>
            <w:r w:rsidRPr="008A24F7">
              <w:rPr>
                <w:b/>
                <w:iCs/>
                <w:color w:val="0070C0"/>
                <w:sz w:val="24"/>
                <w:szCs w:val="24"/>
              </w:rPr>
              <w:t>70</w:t>
            </w:r>
          </w:p>
        </w:tc>
        <w:tc>
          <w:tcPr>
            <w:tcW w:w="1985" w:type="dxa"/>
            <w:gridSpan w:val="2"/>
            <w:shd w:val="clear" w:color="auto" w:fill="auto"/>
            <w:vAlign w:val="center"/>
          </w:tcPr>
          <w:p w14:paraId="6B14EAEF" w14:textId="77777777" w:rsidR="002C4009" w:rsidRPr="008A24F7" w:rsidRDefault="002C4009" w:rsidP="008A24F7">
            <w:pPr>
              <w:spacing w:after="0" w:line="320" w:lineRule="exact"/>
              <w:jc w:val="center"/>
              <w:rPr>
                <w:b/>
                <w:color w:val="0070C0"/>
                <w:sz w:val="24"/>
                <w:szCs w:val="24"/>
                <w:lang w:val="fr-FR"/>
              </w:rPr>
            </w:pPr>
            <w:r w:rsidRPr="008A24F7">
              <w:rPr>
                <w:b/>
                <w:iCs/>
                <w:color w:val="0070C0"/>
                <w:sz w:val="24"/>
                <w:szCs w:val="24"/>
              </w:rPr>
              <w:t>30</w:t>
            </w:r>
          </w:p>
        </w:tc>
        <w:tc>
          <w:tcPr>
            <w:tcW w:w="992" w:type="dxa"/>
            <w:shd w:val="clear" w:color="auto" w:fill="auto"/>
            <w:vAlign w:val="center"/>
          </w:tcPr>
          <w:p w14:paraId="1C85CD1C" w14:textId="77777777" w:rsidR="002C4009" w:rsidRPr="008A24F7" w:rsidRDefault="002C4009" w:rsidP="008A24F7">
            <w:pPr>
              <w:spacing w:after="0" w:line="320" w:lineRule="exact"/>
              <w:jc w:val="center"/>
              <w:rPr>
                <w:b/>
                <w:color w:val="0070C0"/>
                <w:sz w:val="24"/>
                <w:szCs w:val="24"/>
                <w:lang w:val="fr-FR"/>
              </w:rPr>
            </w:pPr>
            <w:r w:rsidRPr="008A24F7">
              <w:rPr>
                <w:b/>
                <w:iCs/>
                <w:color w:val="0070C0"/>
                <w:sz w:val="24"/>
                <w:szCs w:val="24"/>
              </w:rPr>
              <w:t>100</w:t>
            </w:r>
          </w:p>
        </w:tc>
        <w:tc>
          <w:tcPr>
            <w:tcW w:w="1134" w:type="dxa"/>
            <w:shd w:val="clear" w:color="auto" w:fill="auto"/>
            <w:vAlign w:val="center"/>
          </w:tcPr>
          <w:p w14:paraId="541A6F6E" w14:textId="77777777" w:rsidR="002C4009" w:rsidRPr="008A24F7" w:rsidRDefault="002C4009" w:rsidP="008A24F7">
            <w:pPr>
              <w:spacing w:after="0" w:line="320" w:lineRule="exact"/>
              <w:jc w:val="center"/>
              <w:rPr>
                <w:b/>
                <w:color w:val="0070C0"/>
                <w:sz w:val="24"/>
                <w:szCs w:val="24"/>
                <w:lang w:val="fr-FR"/>
              </w:rPr>
            </w:pPr>
          </w:p>
        </w:tc>
        <w:tc>
          <w:tcPr>
            <w:tcW w:w="1134" w:type="dxa"/>
            <w:shd w:val="clear" w:color="auto" w:fill="auto"/>
            <w:vAlign w:val="center"/>
          </w:tcPr>
          <w:p w14:paraId="1531BB03" w14:textId="77777777" w:rsidR="002C4009" w:rsidRPr="008A24F7" w:rsidRDefault="002C4009" w:rsidP="008A24F7">
            <w:pPr>
              <w:spacing w:after="0" w:line="320" w:lineRule="exact"/>
              <w:jc w:val="center"/>
              <w:rPr>
                <w:b/>
                <w:color w:val="0070C0"/>
                <w:sz w:val="24"/>
                <w:szCs w:val="24"/>
                <w:lang w:val="fr-FR"/>
              </w:rPr>
            </w:pPr>
          </w:p>
        </w:tc>
      </w:tr>
    </w:tbl>
    <w:p w14:paraId="423AF243" w14:textId="77777777" w:rsidR="006828BA" w:rsidRDefault="006828BA" w:rsidP="00F11C28">
      <w:pPr>
        <w:spacing w:after="0" w:line="320" w:lineRule="exact"/>
        <w:jc w:val="center"/>
        <w:rPr>
          <w:b/>
          <w:sz w:val="24"/>
          <w:szCs w:val="24"/>
          <w:lang w:val="fr-FR"/>
        </w:rPr>
      </w:pPr>
    </w:p>
    <w:p w14:paraId="6A6CD0E0" w14:textId="77777777" w:rsidR="0007704F" w:rsidRPr="0007704F" w:rsidRDefault="0007704F" w:rsidP="0007704F">
      <w:pPr>
        <w:rPr>
          <w:sz w:val="24"/>
          <w:szCs w:val="24"/>
          <w:lang w:val="fr-FR"/>
        </w:rPr>
      </w:pPr>
    </w:p>
    <w:p w14:paraId="6B9607BA" w14:textId="77777777" w:rsidR="0007704F" w:rsidRPr="0007704F" w:rsidRDefault="0007704F" w:rsidP="0007704F">
      <w:pPr>
        <w:rPr>
          <w:sz w:val="24"/>
          <w:szCs w:val="24"/>
          <w:lang w:val="fr-FR"/>
        </w:rPr>
      </w:pPr>
    </w:p>
    <w:p w14:paraId="75B3490D" w14:textId="77777777" w:rsidR="00FE7E97" w:rsidRPr="0091006F" w:rsidRDefault="00FE7E97" w:rsidP="00FE7E97">
      <w:pPr>
        <w:rPr>
          <w:b/>
          <w:color w:val="FF0000"/>
          <w:sz w:val="23"/>
        </w:rPr>
      </w:pPr>
      <w:r>
        <w:rPr>
          <w:sz w:val="24"/>
          <w:szCs w:val="24"/>
          <w:lang w:val="fr-FR"/>
        </w:rPr>
        <w:br w:type="page"/>
      </w:r>
      <w:r>
        <w:rPr>
          <w:b/>
          <w:color w:val="FF0000"/>
          <w:sz w:val="23"/>
        </w:rPr>
        <w:lastRenderedPageBreak/>
        <w:t xml:space="preserve">b) </w:t>
      </w:r>
      <w:r w:rsidRPr="0091006F">
        <w:rPr>
          <w:b/>
          <w:color w:val="FF0000"/>
          <w:sz w:val="23"/>
        </w:rPr>
        <w:t>BẢNG ĐẶC TẢ KĨ THUẬT ĐỀ KIỂM TRA CUỐI KÌ II MÔN: LỊCH SỬ 10 – THỜI GIAN LÀM BÀI: 45 PHÚT</w:t>
      </w:r>
    </w:p>
    <w:tbl>
      <w:tblPr>
        <w:tblW w:w="151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1701"/>
        <w:gridCol w:w="2216"/>
        <w:gridCol w:w="6"/>
        <w:gridCol w:w="7507"/>
        <w:gridCol w:w="6"/>
        <w:gridCol w:w="850"/>
        <w:gridCol w:w="851"/>
        <w:gridCol w:w="708"/>
        <w:gridCol w:w="735"/>
        <w:gridCol w:w="11"/>
      </w:tblGrid>
      <w:tr w:rsidR="00FE7E97" w:rsidRPr="0091006F" w14:paraId="29D0FAA1" w14:textId="77777777" w:rsidTr="00140CBD">
        <w:trPr>
          <w:gridAfter w:val="1"/>
          <w:wAfter w:w="11" w:type="dxa"/>
          <w:trHeight w:val="297"/>
          <w:jc w:val="center"/>
        </w:trPr>
        <w:tc>
          <w:tcPr>
            <w:tcW w:w="567" w:type="dxa"/>
            <w:vMerge w:val="restart"/>
            <w:shd w:val="clear" w:color="auto" w:fill="auto"/>
            <w:vAlign w:val="center"/>
          </w:tcPr>
          <w:p w14:paraId="7A0679DF" w14:textId="77777777" w:rsidR="00FE7E97" w:rsidRPr="00140CBD" w:rsidRDefault="00FE7E97" w:rsidP="00140CBD">
            <w:pPr>
              <w:pStyle w:val="TableParagraph"/>
              <w:jc w:val="center"/>
              <w:rPr>
                <w:b/>
                <w:color w:val="0000CC"/>
                <w:sz w:val="26"/>
                <w:szCs w:val="26"/>
              </w:rPr>
            </w:pPr>
            <w:r w:rsidRPr="00140CBD">
              <w:rPr>
                <w:b/>
                <w:color w:val="0000CC"/>
                <w:sz w:val="26"/>
                <w:szCs w:val="26"/>
              </w:rPr>
              <w:t>TT</w:t>
            </w:r>
          </w:p>
        </w:tc>
        <w:tc>
          <w:tcPr>
            <w:tcW w:w="1701" w:type="dxa"/>
            <w:vMerge w:val="restart"/>
            <w:shd w:val="clear" w:color="auto" w:fill="auto"/>
            <w:vAlign w:val="center"/>
          </w:tcPr>
          <w:p w14:paraId="657E4D7B" w14:textId="77777777" w:rsidR="00FE7E97" w:rsidRPr="00140CBD" w:rsidRDefault="00FE7E97" w:rsidP="00140CBD">
            <w:pPr>
              <w:pStyle w:val="TableParagraph"/>
              <w:jc w:val="center"/>
              <w:rPr>
                <w:b/>
                <w:color w:val="0000CC"/>
                <w:sz w:val="26"/>
                <w:szCs w:val="26"/>
              </w:rPr>
            </w:pPr>
            <w:r w:rsidRPr="00140CBD">
              <w:rPr>
                <w:b/>
                <w:color w:val="0000CC"/>
                <w:sz w:val="26"/>
                <w:szCs w:val="26"/>
              </w:rPr>
              <w:t>Nội dung kiến thức</w:t>
            </w:r>
          </w:p>
        </w:tc>
        <w:tc>
          <w:tcPr>
            <w:tcW w:w="2216" w:type="dxa"/>
            <w:vMerge w:val="restart"/>
            <w:shd w:val="clear" w:color="auto" w:fill="auto"/>
            <w:vAlign w:val="center"/>
          </w:tcPr>
          <w:p w14:paraId="396F500F" w14:textId="77777777" w:rsidR="00FE7E97" w:rsidRPr="00140CBD" w:rsidRDefault="00FE7E97" w:rsidP="00140CBD">
            <w:pPr>
              <w:pStyle w:val="TableParagraph"/>
              <w:jc w:val="center"/>
              <w:rPr>
                <w:b/>
                <w:color w:val="0000CC"/>
                <w:sz w:val="26"/>
                <w:szCs w:val="26"/>
              </w:rPr>
            </w:pPr>
            <w:r w:rsidRPr="00140CBD">
              <w:rPr>
                <w:b/>
                <w:color w:val="0000CC"/>
                <w:sz w:val="26"/>
                <w:szCs w:val="26"/>
              </w:rPr>
              <w:t>Đơn vị kiến thức</w:t>
            </w:r>
          </w:p>
        </w:tc>
        <w:tc>
          <w:tcPr>
            <w:tcW w:w="7513" w:type="dxa"/>
            <w:gridSpan w:val="2"/>
            <w:vMerge w:val="restart"/>
            <w:shd w:val="clear" w:color="auto" w:fill="auto"/>
            <w:vAlign w:val="center"/>
          </w:tcPr>
          <w:p w14:paraId="7E5F2A42" w14:textId="77777777" w:rsidR="00FE7E97" w:rsidRPr="00140CBD" w:rsidRDefault="00FE7E97" w:rsidP="00140CBD">
            <w:pPr>
              <w:pStyle w:val="TableParagraph"/>
              <w:jc w:val="center"/>
              <w:rPr>
                <w:b/>
                <w:color w:val="0000CC"/>
                <w:sz w:val="26"/>
                <w:szCs w:val="26"/>
              </w:rPr>
            </w:pPr>
            <w:r w:rsidRPr="00140CBD">
              <w:rPr>
                <w:b/>
                <w:color w:val="0000CC"/>
                <w:sz w:val="26"/>
                <w:szCs w:val="26"/>
              </w:rPr>
              <w:t>Mức độ kiến thức, kĩ năng cần kiểm tra, đánh giá</w:t>
            </w:r>
          </w:p>
        </w:tc>
        <w:tc>
          <w:tcPr>
            <w:tcW w:w="3150" w:type="dxa"/>
            <w:gridSpan w:val="5"/>
            <w:shd w:val="clear" w:color="auto" w:fill="auto"/>
            <w:vAlign w:val="center"/>
          </w:tcPr>
          <w:p w14:paraId="23E52BE0" w14:textId="77777777" w:rsidR="00FE7E97" w:rsidRPr="00140CBD" w:rsidRDefault="00FE7E97" w:rsidP="00140CBD">
            <w:pPr>
              <w:pStyle w:val="TableParagraph"/>
              <w:jc w:val="center"/>
              <w:rPr>
                <w:b/>
                <w:color w:val="7030A0"/>
                <w:sz w:val="26"/>
                <w:szCs w:val="26"/>
              </w:rPr>
            </w:pPr>
            <w:r w:rsidRPr="00140CBD">
              <w:rPr>
                <w:b/>
                <w:color w:val="7030A0"/>
                <w:sz w:val="26"/>
                <w:szCs w:val="26"/>
              </w:rPr>
              <w:t>Số câu hỏi theo mức độ nhận thức</w:t>
            </w:r>
          </w:p>
        </w:tc>
      </w:tr>
      <w:tr w:rsidR="00FE7E97" w:rsidRPr="0091006F" w14:paraId="6D47D6A5" w14:textId="77777777" w:rsidTr="00140CBD">
        <w:trPr>
          <w:gridAfter w:val="1"/>
          <w:wAfter w:w="11" w:type="dxa"/>
          <w:trHeight w:val="599"/>
          <w:jc w:val="center"/>
        </w:trPr>
        <w:tc>
          <w:tcPr>
            <w:tcW w:w="567" w:type="dxa"/>
            <w:vMerge/>
            <w:tcBorders>
              <w:top w:val="nil"/>
            </w:tcBorders>
            <w:shd w:val="clear" w:color="auto" w:fill="auto"/>
            <w:vAlign w:val="center"/>
          </w:tcPr>
          <w:p w14:paraId="512BCC8D" w14:textId="77777777" w:rsidR="00FE7E97" w:rsidRPr="00140CBD" w:rsidRDefault="00FE7E97" w:rsidP="00140CBD">
            <w:pPr>
              <w:widowControl w:val="0"/>
              <w:autoSpaceDE w:val="0"/>
              <w:autoSpaceDN w:val="0"/>
              <w:jc w:val="center"/>
              <w:rPr>
                <w:sz w:val="26"/>
                <w:szCs w:val="26"/>
              </w:rPr>
            </w:pPr>
          </w:p>
        </w:tc>
        <w:tc>
          <w:tcPr>
            <w:tcW w:w="1701" w:type="dxa"/>
            <w:vMerge/>
            <w:tcBorders>
              <w:top w:val="nil"/>
            </w:tcBorders>
            <w:shd w:val="clear" w:color="auto" w:fill="auto"/>
            <w:vAlign w:val="center"/>
          </w:tcPr>
          <w:p w14:paraId="185323CD" w14:textId="77777777" w:rsidR="00FE7E97" w:rsidRPr="00140CBD" w:rsidRDefault="00FE7E97" w:rsidP="00140CBD">
            <w:pPr>
              <w:widowControl w:val="0"/>
              <w:autoSpaceDE w:val="0"/>
              <w:autoSpaceDN w:val="0"/>
              <w:jc w:val="center"/>
              <w:rPr>
                <w:sz w:val="26"/>
                <w:szCs w:val="26"/>
              </w:rPr>
            </w:pPr>
          </w:p>
        </w:tc>
        <w:tc>
          <w:tcPr>
            <w:tcW w:w="2216" w:type="dxa"/>
            <w:vMerge/>
            <w:tcBorders>
              <w:top w:val="nil"/>
            </w:tcBorders>
            <w:shd w:val="clear" w:color="auto" w:fill="auto"/>
            <w:vAlign w:val="center"/>
          </w:tcPr>
          <w:p w14:paraId="48913C80" w14:textId="77777777" w:rsidR="00FE7E97" w:rsidRPr="00140CBD" w:rsidRDefault="00FE7E97" w:rsidP="00140CBD">
            <w:pPr>
              <w:widowControl w:val="0"/>
              <w:autoSpaceDE w:val="0"/>
              <w:autoSpaceDN w:val="0"/>
              <w:jc w:val="center"/>
              <w:rPr>
                <w:sz w:val="26"/>
                <w:szCs w:val="26"/>
              </w:rPr>
            </w:pPr>
          </w:p>
        </w:tc>
        <w:tc>
          <w:tcPr>
            <w:tcW w:w="7513" w:type="dxa"/>
            <w:gridSpan w:val="2"/>
            <w:vMerge/>
            <w:tcBorders>
              <w:top w:val="nil"/>
            </w:tcBorders>
            <w:shd w:val="clear" w:color="auto" w:fill="auto"/>
            <w:vAlign w:val="center"/>
          </w:tcPr>
          <w:p w14:paraId="06CAC9DA" w14:textId="77777777" w:rsidR="00FE7E97" w:rsidRPr="00140CBD" w:rsidRDefault="00FE7E97" w:rsidP="00140CBD">
            <w:pPr>
              <w:widowControl w:val="0"/>
              <w:autoSpaceDE w:val="0"/>
              <w:autoSpaceDN w:val="0"/>
              <w:jc w:val="center"/>
              <w:rPr>
                <w:sz w:val="26"/>
                <w:szCs w:val="26"/>
              </w:rPr>
            </w:pPr>
          </w:p>
        </w:tc>
        <w:tc>
          <w:tcPr>
            <w:tcW w:w="856" w:type="dxa"/>
            <w:gridSpan w:val="2"/>
            <w:shd w:val="clear" w:color="auto" w:fill="auto"/>
            <w:vAlign w:val="center"/>
          </w:tcPr>
          <w:p w14:paraId="2CAE7162" w14:textId="77777777" w:rsidR="00FE7E97" w:rsidRPr="00140CBD" w:rsidRDefault="00FE7E97" w:rsidP="00140CBD">
            <w:pPr>
              <w:pStyle w:val="TableParagraph"/>
              <w:jc w:val="center"/>
              <w:rPr>
                <w:b/>
                <w:color w:val="7030A0"/>
                <w:sz w:val="26"/>
                <w:szCs w:val="26"/>
              </w:rPr>
            </w:pPr>
            <w:r w:rsidRPr="00140CBD">
              <w:rPr>
                <w:b/>
                <w:color w:val="7030A0"/>
                <w:w w:val="95"/>
                <w:sz w:val="26"/>
                <w:szCs w:val="26"/>
              </w:rPr>
              <w:t xml:space="preserve">Nhận </w:t>
            </w:r>
            <w:r w:rsidRPr="00140CBD">
              <w:rPr>
                <w:b/>
                <w:color w:val="7030A0"/>
                <w:sz w:val="26"/>
                <w:szCs w:val="26"/>
              </w:rPr>
              <w:t>biết</w:t>
            </w:r>
          </w:p>
        </w:tc>
        <w:tc>
          <w:tcPr>
            <w:tcW w:w="851" w:type="dxa"/>
            <w:shd w:val="clear" w:color="auto" w:fill="auto"/>
            <w:vAlign w:val="center"/>
          </w:tcPr>
          <w:p w14:paraId="3B40977D" w14:textId="77777777" w:rsidR="00FE7E97" w:rsidRPr="00140CBD" w:rsidRDefault="00FE7E97" w:rsidP="00140CBD">
            <w:pPr>
              <w:pStyle w:val="TableParagraph"/>
              <w:jc w:val="center"/>
              <w:rPr>
                <w:b/>
                <w:color w:val="7030A0"/>
                <w:sz w:val="26"/>
                <w:szCs w:val="26"/>
              </w:rPr>
            </w:pPr>
            <w:r w:rsidRPr="00140CBD">
              <w:rPr>
                <w:b/>
                <w:color w:val="7030A0"/>
                <w:sz w:val="26"/>
                <w:szCs w:val="26"/>
              </w:rPr>
              <w:t>Thông hiểu</w:t>
            </w:r>
          </w:p>
        </w:tc>
        <w:tc>
          <w:tcPr>
            <w:tcW w:w="708" w:type="dxa"/>
            <w:shd w:val="clear" w:color="auto" w:fill="auto"/>
            <w:vAlign w:val="center"/>
          </w:tcPr>
          <w:p w14:paraId="38007CEA" w14:textId="77777777" w:rsidR="00FE7E97" w:rsidRPr="00140CBD" w:rsidRDefault="00FE7E97" w:rsidP="00140CBD">
            <w:pPr>
              <w:pStyle w:val="TableParagraph"/>
              <w:jc w:val="center"/>
              <w:rPr>
                <w:b/>
                <w:color w:val="7030A0"/>
                <w:sz w:val="26"/>
                <w:szCs w:val="26"/>
              </w:rPr>
            </w:pPr>
            <w:r w:rsidRPr="00140CBD">
              <w:rPr>
                <w:b/>
                <w:color w:val="7030A0"/>
                <w:sz w:val="26"/>
                <w:szCs w:val="26"/>
              </w:rPr>
              <w:t xml:space="preserve">Vận </w:t>
            </w:r>
            <w:r w:rsidRPr="00140CBD">
              <w:rPr>
                <w:b/>
                <w:color w:val="7030A0"/>
                <w:w w:val="95"/>
                <w:sz w:val="26"/>
                <w:szCs w:val="26"/>
              </w:rPr>
              <w:t>dụng</w:t>
            </w:r>
          </w:p>
        </w:tc>
        <w:tc>
          <w:tcPr>
            <w:tcW w:w="735" w:type="dxa"/>
            <w:shd w:val="clear" w:color="auto" w:fill="auto"/>
            <w:vAlign w:val="center"/>
          </w:tcPr>
          <w:p w14:paraId="05C4E312" w14:textId="77777777" w:rsidR="00FE7E97" w:rsidRPr="00140CBD" w:rsidRDefault="00FE7E97" w:rsidP="00140CBD">
            <w:pPr>
              <w:pStyle w:val="TableParagraph"/>
              <w:jc w:val="center"/>
              <w:rPr>
                <w:b/>
                <w:color w:val="7030A0"/>
                <w:sz w:val="26"/>
                <w:szCs w:val="26"/>
              </w:rPr>
            </w:pPr>
            <w:r w:rsidRPr="00140CBD">
              <w:rPr>
                <w:b/>
                <w:color w:val="7030A0"/>
                <w:sz w:val="26"/>
                <w:szCs w:val="26"/>
              </w:rPr>
              <w:t>Vận dụng cao</w:t>
            </w:r>
          </w:p>
        </w:tc>
      </w:tr>
      <w:tr w:rsidR="00FE7E97" w:rsidRPr="0091006F" w14:paraId="73EEC901" w14:textId="77777777" w:rsidTr="00140CBD">
        <w:trPr>
          <w:gridAfter w:val="1"/>
          <w:wAfter w:w="11" w:type="dxa"/>
          <w:trHeight w:val="3339"/>
          <w:jc w:val="center"/>
        </w:trPr>
        <w:tc>
          <w:tcPr>
            <w:tcW w:w="567" w:type="dxa"/>
            <w:shd w:val="clear" w:color="auto" w:fill="auto"/>
            <w:vAlign w:val="center"/>
          </w:tcPr>
          <w:p w14:paraId="78025F1D" w14:textId="77777777" w:rsidR="00FE7E97" w:rsidRPr="00140CBD" w:rsidRDefault="00FE7E97" w:rsidP="00140CBD">
            <w:pPr>
              <w:pStyle w:val="TableParagraph"/>
              <w:spacing w:line="285" w:lineRule="exact"/>
              <w:ind w:right="57"/>
              <w:jc w:val="center"/>
              <w:rPr>
                <w:color w:val="0000CC"/>
                <w:sz w:val="26"/>
                <w:szCs w:val="26"/>
                <w:lang w:val="en-US"/>
              </w:rPr>
            </w:pPr>
            <w:r w:rsidRPr="00140CBD">
              <w:rPr>
                <w:color w:val="0000CC"/>
                <w:w w:val="99"/>
                <w:sz w:val="26"/>
                <w:szCs w:val="26"/>
                <w:lang w:val="en-US"/>
              </w:rPr>
              <w:t>1</w:t>
            </w:r>
          </w:p>
        </w:tc>
        <w:tc>
          <w:tcPr>
            <w:tcW w:w="1701" w:type="dxa"/>
            <w:shd w:val="clear" w:color="auto" w:fill="auto"/>
            <w:vAlign w:val="center"/>
          </w:tcPr>
          <w:p w14:paraId="0E07E063" w14:textId="77777777" w:rsidR="00FE7E97" w:rsidRPr="00140CBD" w:rsidRDefault="00FE7E97" w:rsidP="00140CBD">
            <w:pPr>
              <w:pStyle w:val="TableParagraph"/>
              <w:ind w:left="60" w:right="64"/>
              <w:jc w:val="center"/>
              <w:rPr>
                <w:b/>
                <w:color w:val="0000CC"/>
                <w:sz w:val="26"/>
                <w:szCs w:val="26"/>
              </w:rPr>
            </w:pPr>
            <w:r w:rsidRPr="00140CBD">
              <w:rPr>
                <w:b/>
                <w:color w:val="0000CC"/>
                <w:sz w:val="26"/>
                <w:szCs w:val="26"/>
              </w:rPr>
              <w:t>VIỆT NAM Ở NỬA ĐẦU THẾ KỈ XIX</w:t>
            </w:r>
          </w:p>
        </w:tc>
        <w:tc>
          <w:tcPr>
            <w:tcW w:w="2216" w:type="dxa"/>
            <w:shd w:val="clear" w:color="auto" w:fill="auto"/>
            <w:vAlign w:val="center"/>
          </w:tcPr>
          <w:p w14:paraId="5F37EB63" w14:textId="77777777" w:rsidR="00FE7E97" w:rsidRPr="00140CBD" w:rsidRDefault="00FE7E97" w:rsidP="00140CBD">
            <w:pPr>
              <w:pStyle w:val="TableParagraph"/>
              <w:tabs>
                <w:tab w:val="left" w:pos="1473"/>
              </w:tabs>
              <w:ind w:left="60" w:right="69"/>
              <w:jc w:val="center"/>
              <w:rPr>
                <w:b/>
                <w:color w:val="0000CC"/>
                <w:sz w:val="26"/>
                <w:szCs w:val="26"/>
              </w:rPr>
            </w:pPr>
            <w:r w:rsidRPr="00140CBD">
              <w:rPr>
                <w:b/>
                <w:color w:val="0000CC"/>
                <w:sz w:val="26"/>
                <w:szCs w:val="26"/>
              </w:rPr>
              <w:t xml:space="preserve">Bài 25: </w:t>
            </w:r>
            <w:r w:rsidRPr="00140CBD">
              <w:rPr>
                <w:b/>
                <w:color w:val="0000CC"/>
                <w:spacing w:val="-5"/>
                <w:sz w:val="26"/>
                <w:szCs w:val="26"/>
              </w:rPr>
              <w:t xml:space="preserve">Tình </w:t>
            </w:r>
            <w:r w:rsidRPr="00140CBD">
              <w:rPr>
                <w:b/>
                <w:color w:val="0000CC"/>
                <w:sz w:val="26"/>
                <w:szCs w:val="26"/>
              </w:rPr>
              <w:t xml:space="preserve">hình chính trị, kinh tế, văn </w:t>
            </w:r>
            <w:r w:rsidRPr="00140CBD">
              <w:rPr>
                <w:b/>
                <w:color w:val="0000CC"/>
                <w:spacing w:val="-5"/>
                <w:sz w:val="26"/>
                <w:szCs w:val="26"/>
              </w:rPr>
              <w:t xml:space="preserve">hoá </w:t>
            </w:r>
            <w:r w:rsidRPr="00140CBD">
              <w:rPr>
                <w:b/>
                <w:color w:val="0000CC"/>
                <w:sz w:val="26"/>
                <w:szCs w:val="26"/>
              </w:rPr>
              <w:t>dưới</w:t>
            </w:r>
            <w:r w:rsidRPr="00140CBD">
              <w:rPr>
                <w:b/>
                <w:color w:val="0000CC"/>
                <w:sz w:val="26"/>
                <w:szCs w:val="26"/>
                <w:lang w:val="en-US"/>
              </w:rPr>
              <w:t xml:space="preserve"> </w:t>
            </w:r>
            <w:r w:rsidRPr="00140CBD">
              <w:rPr>
                <w:b/>
                <w:color w:val="0000CC"/>
                <w:spacing w:val="-4"/>
                <w:sz w:val="26"/>
                <w:szCs w:val="26"/>
              </w:rPr>
              <w:t xml:space="preserve">triều </w:t>
            </w:r>
            <w:r w:rsidRPr="00140CBD">
              <w:rPr>
                <w:b/>
                <w:color w:val="0000CC"/>
                <w:sz w:val="26"/>
                <w:szCs w:val="26"/>
              </w:rPr>
              <w:t>Nguyễn</w:t>
            </w:r>
          </w:p>
          <w:p w14:paraId="7F4E225B" w14:textId="77777777" w:rsidR="00FE7E97" w:rsidRPr="00140CBD" w:rsidRDefault="00FE7E97" w:rsidP="00140CBD">
            <w:pPr>
              <w:pStyle w:val="TableParagraph"/>
              <w:ind w:left="60" w:right="69"/>
              <w:jc w:val="center"/>
              <w:rPr>
                <w:i/>
                <w:color w:val="0000CC"/>
                <w:sz w:val="26"/>
                <w:szCs w:val="26"/>
              </w:rPr>
            </w:pPr>
            <w:r w:rsidRPr="00140CBD">
              <w:rPr>
                <w:b/>
                <w:color w:val="0000CC"/>
                <w:sz w:val="26"/>
                <w:szCs w:val="26"/>
              </w:rPr>
              <w:t>(</w:t>
            </w:r>
            <w:r w:rsidRPr="00140CBD">
              <w:rPr>
                <w:i/>
                <w:color w:val="0000CC"/>
                <w:sz w:val="26"/>
                <w:szCs w:val="26"/>
              </w:rPr>
              <w:t>Nửa đầu thế kỉ XIX).</w:t>
            </w:r>
          </w:p>
        </w:tc>
        <w:tc>
          <w:tcPr>
            <w:tcW w:w="7513" w:type="dxa"/>
            <w:gridSpan w:val="2"/>
            <w:shd w:val="clear" w:color="auto" w:fill="auto"/>
          </w:tcPr>
          <w:p w14:paraId="738904C0" w14:textId="77777777" w:rsidR="00FE7E97" w:rsidRPr="00140CBD" w:rsidRDefault="00FE7E97" w:rsidP="00140CBD">
            <w:pPr>
              <w:pStyle w:val="TableParagraph"/>
              <w:spacing w:line="292" w:lineRule="exact"/>
              <w:ind w:left="72" w:right="84"/>
              <w:jc w:val="both"/>
              <w:rPr>
                <w:b/>
                <w:i/>
                <w:sz w:val="26"/>
                <w:szCs w:val="26"/>
              </w:rPr>
            </w:pPr>
            <w:r w:rsidRPr="00140CBD">
              <w:rPr>
                <w:b/>
                <w:i/>
                <w:sz w:val="26"/>
                <w:szCs w:val="26"/>
              </w:rPr>
              <w:t>Nhận biết</w:t>
            </w:r>
          </w:p>
          <w:p w14:paraId="6A883827" w14:textId="77777777" w:rsidR="00FE7E97" w:rsidRPr="00140CBD" w:rsidRDefault="00FE7E97" w:rsidP="00140CBD">
            <w:pPr>
              <w:pStyle w:val="TableParagraph"/>
              <w:tabs>
                <w:tab w:val="left" w:pos="270"/>
              </w:tabs>
              <w:spacing w:before="44" w:line="288" w:lineRule="auto"/>
              <w:ind w:left="72" w:right="84"/>
              <w:jc w:val="both"/>
              <w:rPr>
                <w:sz w:val="26"/>
                <w:szCs w:val="26"/>
              </w:rPr>
            </w:pPr>
            <w:r w:rsidRPr="00140CBD">
              <w:rPr>
                <w:sz w:val="26"/>
                <w:szCs w:val="26"/>
                <w:lang w:val="en-US"/>
              </w:rPr>
              <w:t xml:space="preserve">- </w:t>
            </w:r>
            <w:r w:rsidRPr="00140CBD">
              <w:rPr>
                <w:sz w:val="26"/>
                <w:szCs w:val="26"/>
              </w:rPr>
              <w:t>Biết được dưới triều Nguyễn nhà nước phong kiến tập quyền được xây dựng và củng cố : quyền hành của vua, luật pháp, quân đội ; quan hệ ngoại giao khép</w:t>
            </w:r>
            <w:r w:rsidRPr="00140CBD">
              <w:rPr>
                <w:spacing w:val="-2"/>
                <w:sz w:val="26"/>
                <w:szCs w:val="26"/>
              </w:rPr>
              <w:t xml:space="preserve"> </w:t>
            </w:r>
            <w:r w:rsidRPr="00140CBD">
              <w:rPr>
                <w:sz w:val="26"/>
                <w:szCs w:val="26"/>
              </w:rPr>
              <w:t>kín.</w:t>
            </w:r>
          </w:p>
          <w:p w14:paraId="06DF1A7F" w14:textId="77777777" w:rsidR="00FE7E97" w:rsidRPr="00140CBD" w:rsidRDefault="00FE7E97" w:rsidP="00140CBD">
            <w:pPr>
              <w:pStyle w:val="TableParagraph"/>
              <w:tabs>
                <w:tab w:val="left" w:pos="294"/>
              </w:tabs>
              <w:spacing w:line="251" w:lineRule="exact"/>
              <w:ind w:left="72" w:right="84"/>
              <w:jc w:val="both"/>
              <w:rPr>
                <w:sz w:val="26"/>
                <w:szCs w:val="26"/>
              </w:rPr>
            </w:pPr>
            <w:r w:rsidRPr="00140CBD">
              <w:rPr>
                <w:sz w:val="26"/>
                <w:szCs w:val="26"/>
                <w:lang w:val="en-US"/>
              </w:rPr>
              <w:t xml:space="preserve">- </w:t>
            </w:r>
            <w:r w:rsidRPr="00140CBD">
              <w:rPr>
                <w:sz w:val="26"/>
                <w:szCs w:val="26"/>
              </w:rPr>
              <w:t>Biết</w:t>
            </w:r>
            <w:r w:rsidRPr="00140CBD">
              <w:rPr>
                <w:spacing w:val="28"/>
                <w:sz w:val="26"/>
                <w:szCs w:val="26"/>
              </w:rPr>
              <w:t xml:space="preserve"> </w:t>
            </w:r>
            <w:r w:rsidRPr="00140CBD">
              <w:rPr>
                <w:sz w:val="26"/>
                <w:szCs w:val="26"/>
              </w:rPr>
              <w:t>được</w:t>
            </w:r>
            <w:r w:rsidRPr="00140CBD">
              <w:rPr>
                <w:spacing w:val="28"/>
                <w:sz w:val="26"/>
                <w:szCs w:val="26"/>
              </w:rPr>
              <w:t xml:space="preserve"> </w:t>
            </w:r>
            <w:r w:rsidRPr="00140CBD">
              <w:rPr>
                <w:sz w:val="26"/>
                <w:szCs w:val="26"/>
              </w:rPr>
              <w:t>một</w:t>
            </w:r>
            <w:r w:rsidRPr="00140CBD">
              <w:rPr>
                <w:spacing w:val="28"/>
                <w:sz w:val="26"/>
                <w:szCs w:val="26"/>
              </w:rPr>
              <w:t xml:space="preserve"> </w:t>
            </w:r>
            <w:r w:rsidRPr="00140CBD">
              <w:rPr>
                <w:sz w:val="26"/>
                <w:szCs w:val="26"/>
              </w:rPr>
              <w:t>số</w:t>
            </w:r>
            <w:r w:rsidRPr="00140CBD">
              <w:rPr>
                <w:spacing w:val="29"/>
                <w:sz w:val="26"/>
                <w:szCs w:val="26"/>
              </w:rPr>
              <w:t xml:space="preserve"> </w:t>
            </w:r>
            <w:r w:rsidRPr="00140CBD">
              <w:rPr>
                <w:sz w:val="26"/>
                <w:szCs w:val="26"/>
              </w:rPr>
              <w:t>chính</w:t>
            </w:r>
            <w:r w:rsidRPr="00140CBD">
              <w:rPr>
                <w:spacing w:val="28"/>
                <w:sz w:val="26"/>
                <w:szCs w:val="26"/>
              </w:rPr>
              <w:t xml:space="preserve"> </w:t>
            </w:r>
            <w:r w:rsidRPr="00140CBD">
              <w:rPr>
                <w:sz w:val="26"/>
                <w:szCs w:val="26"/>
              </w:rPr>
              <w:t>sách</w:t>
            </w:r>
            <w:r w:rsidRPr="00140CBD">
              <w:rPr>
                <w:spacing w:val="29"/>
                <w:sz w:val="26"/>
                <w:szCs w:val="26"/>
              </w:rPr>
              <w:t xml:space="preserve"> </w:t>
            </w:r>
            <w:r w:rsidRPr="00140CBD">
              <w:rPr>
                <w:sz w:val="26"/>
                <w:szCs w:val="26"/>
              </w:rPr>
              <w:t>của</w:t>
            </w:r>
            <w:r w:rsidRPr="00140CBD">
              <w:rPr>
                <w:spacing w:val="28"/>
                <w:sz w:val="26"/>
                <w:szCs w:val="26"/>
              </w:rPr>
              <w:t xml:space="preserve"> </w:t>
            </w:r>
            <w:r w:rsidRPr="00140CBD">
              <w:rPr>
                <w:sz w:val="26"/>
                <w:szCs w:val="26"/>
              </w:rPr>
              <w:t>nhà</w:t>
            </w:r>
            <w:r w:rsidRPr="00140CBD">
              <w:rPr>
                <w:spacing w:val="28"/>
                <w:sz w:val="26"/>
                <w:szCs w:val="26"/>
              </w:rPr>
              <w:t xml:space="preserve"> </w:t>
            </w:r>
            <w:r w:rsidRPr="00140CBD">
              <w:rPr>
                <w:sz w:val="26"/>
                <w:szCs w:val="26"/>
              </w:rPr>
              <w:t>Nguyễn</w:t>
            </w:r>
            <w:r w:rsidRPr="00140CBD">
              <w:rPr>
                <w:spacing w:val="28"/>
                <w:sz w:val="26"/>
                <w:szCs w:val="26"/>
              </w:rPr>
              <w:t xml:space="preserve"> </w:t>
            </w:r>
            <w:r w:rsidRPr="00140CBD">
              <w:rPr>
                <w:sz w:val="26"/>
                <w:szCs w:val="26"/>
              </w:rPr>
              <w:t>về</w:t>
            </w:r>
            <w:r w:rsidRPr="00140CBD">
              <w:rPr>
                <w:sz w:val="26"/>
                <w:szCs w:val="26"/>
                <w:lang w:val="en-US"/>
              </w:rPr>
              <w:t xml:space="preserve"> </w:t>
            </w:r>
            <w:r w:rsidRPr="00140CBD">
              <w:rPr>
                <w:sz w:val="26"/>
                <w:szCs w:val="26"/>
              </w:rPr>
              <w:t>kinh tế.</w:t>
            </w:r>
          </w:p>
          <w:p w14:paraId="380823F3" w14:textId="77777777" w:rsidR="00FE7E97" w:rsidRPr="00140CBD" w:rsidRDefault="00FE7E97" w:rsidP="00140CBD">
            <w:pPr>
              <w:pStyle w:val="TableParagraph"/>
              <w:tabs>
                <w:tab w:val="left" w:pos="282"/>
              </w:tabs>
              <w:spacing w:before="2" w:line="300" w:lineRule="exact"/>
              <w:ind w:left="72" w:right="84"/>
              <w:jc w:val="both"/>
              <w:rPr>
                <w:sz w:val="26"/>
                <w:szCs w:val="26"/>
              </w:rPr>
            </w:pPr>
            <w:r w:rsidRPr="00140CBD">
              <w:rPr>
                <w:sz w:val="26"/>
                <w:szCs w:val="26"/>
                <w:lang w:val="en-US"/>
              </w:rPr>
              <w:t xml:space="preserve">- </w:t>
            </w:r>
            <w:r w:rsidRPr="00140CBD">
              <w:rPr>
                <w:sz w:val="26"/>
                <w:szCs w:val="26"/>
              </w:rPr>
              <w:t>Nêu được sự phát triển văn học chữ Nôm và kiến trúc.</w:t>
            </w:r>
          </w:p>
          <w:p w14:paraId="2B57E264" w14:textId="77777777" w:rsidR="00FE7E97" w:rsidRPr="00140CBD" w:rsidRDefault="00FE7E97" w:rsidP="00140CBD">
            <w:pPr>
              <w:pStyle w:val="TableParagraph"/>
              <w:spacing w:line="282" w:lineRule="exact"/>
              <w:ind w:left="72" w:right="84"/>
              <w:jc w:val="both"/>
              <w:rPr>
                <w:b/>
                <w:i/>
                <w:sz w:val="26"/>
                <w:szCs w:val="26"/>
              </w:rPr>
            </w:pPr>
            <w:r w:rsidRPr="00140CBD">
              <w:rPr>
                <w:b/>
                <w:i/>
                <w:sz w:val="26"/>
                <w:szCs w:val="26"/>
              </w:rPr>
              <w:t>Thông hiểu:</w:t>
            </w:r>
          </w:p>
          <w:p w14:paraId="6594EA3F" w14:textId="77777777" w:rsidR="00FE7E97" w:rsidRPr="00140CBD" w:rsidRDefault="00FE7E97" w:rsidP="00140CBD">
            <w:pPr>
              <w:pStyle w:val="TableParagraph"/>
              <w:ind w:left="72" w:right="84"/>
              <w:jc w:val="both"/>
              <w:rPr>
                <w:sz w:val="26"/>
                <w:szCs w:val="26"/>
              </w:rPr>
            </w:pPr>
            <w:r w:rsidRPr="00140CBD">
              <w:rPr>
                <w:sz w:val="26"/>
                <w:szCs w:val="26"/>
              </w:rPr>
              <w:t>- Hiểu được dưới triều Nguyễn nhà nước phong</w:t>
            </w:r>
            <w:r w:rsidRPr="00140CBD">
              <w:rPr>
                <w:sz w:val="26"/>
                <w:szCs w:val="26"/>
                <w:lang w:val="en-US"/>
              </w:rPr>
              <w:t xml:space="preserve"> </w:t>
            </w:r>
            <w:r w:rsidRPr="00140CBD">
              <w:rPr>
                <w:sz w:val="26"/>
                <w:szCs w:val="26"/>
              </w:rPr>
              <w:t>kiến tập quyền được xây dựng và củng cố: quyền hành</w:t>
            </w:r>
            <w:r w:rsidRPr="00140CBD">
              <w:rPr>
                <w:spacing w:val="41"/>
                <w:sz w:val="26"/>
                <w:szCs w:val="26"/>
              </w:rPr>
              <w:t xml:space="preserve"> </w:t>
            </w:r>
            <w:r w:rsidRPr="00140CBD">
              <w:rPr>
                <w:sz w:val="26"/>
                <w:szCs w:val="26"/>
              </w:rPr>
              <w:t>của</w:t>
            </w:r>
            <w:r w:rsidRPr="00140CBD">
              <w:rPr>
                <w:spacing w:val="41"/>
                <w:sz w:val="26"/>
                <w:szCs w:val="26"/>
              </w:rPr>
              <w:t xml:space="preserve"> </w:t>
            </w:r>
            <w:r w:rsidRPr="00140CBD">
              <w:rPr>
                <w:sz w:val="26"/>
                <w:szCs w:val="26"/>
              </w:rPr>
              <w:t>vua,</w:t>
            </w:r>
            <w:r w:rsidRPr="00140CBD">
              <w:rPr>
                <w:spacing w:val="41"/>
                <w:sz w:val="26"/>
                <w:szCs w:val="26"/>
              </w:rPr>
              <w:t xml:space="preserve"> </w:t>
            </w:r>
            <w:r w:rsidRPr="00140CBD">
              <w:rPr>
                <w:sz w:val="26"/>
                <w:szCs w:val="26"/>
              </w:rPr>
              <w:t>luật</w:t>
            </w:r>
            <w:r w:rsidRPr="00140CBD">
              <w:rPr>
                <w:spacing w:val="41"/>
                <w:sz w:val="26"/>
                <w:szCs w:val="26"/>
              </w:rPr>
              <w:t xml:space="preserve"> </w:t>
            </w:r>
            <w:r w:rsidRPr="00140CBD">
              <w:rPr>
                <w:sz w:val="26"/>
                <w:szCs w:val="26"/>
              </w:rPr>
              <w:t>pháp,</w:t>
            </w:r>
            <w:r w:rsidRPr="00140CBD">
              <w:rPr>
                <w:spacing w:val="41"/>
                <w:sz w:val="26"/>
                <w:szCs w:val="26"/>
              </w:rPr>
              <w:t xml:space="preserve"> </w:t>
            </w:r>
            <w:r w:rsidRPr="00140CBD">
              <w:rPr>
                <w:sz w:val="26"/>
                <w:szCs w:val="26"/>
              </w:rPr>
              <w:t>quân</w:t>
            </w:r>
            <w:r w:rsidRPr="00140CBD">
              <w:rPr>
                <w:spacing w:val="41"/>
                <w:sz w:val="26"/>
                <w:szCs w:val="26"/>
              </w:rPr>
              <w:t xml:space="preserve"> </w:t>
            </w:r>
            <w:r w:rsidRPr="00140CBD">
              <w:rPr>
                <w:sz w:val="26"/>
                <w:szCs w:val="26"/>
              </w:rPr>
              <w:t>đội;</w:t>
            </w:r>
            <w:r w:rsidRPr="00140CBD">
              <w:rPr>
                <w:spacing w:val="43"/>
                <w:sz w:val="26"/>
                <w:szCs w:val="26"/>
              </w:rPr>
              <w:t xml:space="preserve"> </w:t>
            </w:r>
            <w:r w:rsidRPr="00140CBD">
              <w:rPr>
                <w:sz w:val="26"/>
                <w:szCs w:val="26"/>
              </w:rPr>
              <w:t>quan</w:t>
            </w:r>
            <w:r w:rsidRPr="00140CBD">
              <w:rPr>
                <w:spacing w:val="41"/>
                <w:sz w:val="26"/>
                <w:szCs w:val="26"/>
              </w:rPr>
              <w:t xml:space="preserve"> </w:t>
            </w:r>
            <w:r w:rsidRPr="00140CBD">
              <w:rPr>
                <w:sz w:val="26"/>
                <w:szCs w:val="26"/>
              </w:rPr>
              <w:t>hệ</w:t>
            </w:r>
            <w:r w:rsidRPr="00140CBD">
              <w:rPr>
                <w:spacing w:val="44"/>
                <w:sz w:val="26"/>
                <w:szCs w:val="26"/>
              </w:rPr>
              <w:t xml:space="preserve"> </w:t>
            </w:r>
            <w:r w:rsidRPr="00140CBD">
              <w:rPr>
                <w:sz w:val="26"/>
                <w:szCs w:val="26"/>
              </w:rPr>
              <w:t>ngoại</w:t>
            </w:r>
            <w:r w:rsidRPr="00140CBD">
              <w:rPr>
                <w:sz w:val="26"/>
                <w:szCs w:val="26"/>
                <w:lang w:val="en-US"/>
              </w:rPr>
              <w:t xml:space="preserve"> </w:t>
            </w:r>
            <w:r w:rsidRPr="00140CBD">
              <w:rPr>
                <w:sz w:val="26"/>
                <w:szCs w:val="26"/>
              </w:rPr>
              <w:t>giao khép kín.</w:t>
            </w:r>
          </w:p>
          <w:p w14:paraId="1CEB5D83" w14:textId="77777777" w:rsidR="00FE7E97" w:rsidRPr="00140CBD" w:rsidRDefault="00FE7E97" w:rsidP="00140CBD">
            <w:pPr>
              <w:pStyle w:val="TableParagraph"/>
              <w:ind w:left="72" w:right="84"/>
              <w:jc w:val="both"/>
              <w:rPr>
                <w:b/>
                <w:bCs/>
                <w:i/>
                <w:iCs/>
                <w:sz w:val="26"/>
                <w:szCs w:val="26"/>
                <w:lang w:val="en-US"/>
              </w:rPr>
            </w:pPr>
            <w:r w:rsidRPr="00140CBD">
              <w:rPr>
                <w:b/>
                <w:bCs/>
                <w:i/>
                <w:iCs/>
                <w:sz w:val="26"/>
                <w:szCs w:val="26"/>
                <w:lang w:val="en-US"/>
              </w:rPr>
              <w:t>Vận dụng:</w:t>
            </w:r>
          </w:p>
          <w:p w14:paraId="0C6F3047" w14:textId="77777777" w:rsidR="00FE7E97" w:rsidRPr="00140CBD" w:rsidRDefault="00FE7E97" w:rsidP="00140CBD">
            <w:pPr>
              <w:pStyle w:val="TableParagraph"/>
              <w:ind w:left="72" w:right="84"/>
              <w:jc w:val="both"/>
              <w:rPr>
                <w:sz w:val="26"/>
                <w:szCs w:val="26"/>
                <w:lang w:val="en-US"/>
              </w:rPr>
            </w:pPr>
            <w:r w:rsidRPr="00140CBD">
              <w:rPr>
                <w:sz w:val="26"/>
                <w:szCs w:val="26"/>
                <w:lang w:val="en-US"/>
              </w:rPr>
              <w:t>- Liên hệ với bối cảnh lịch sử thế giới</w:t>
            </w:r>
            <w:r w:rsidR="00BA72FA" w:rsidRPr="00140CBD">
              <w:rPr>
                <w:sz w:val="26"/>
                <w:szCs w:val="26"/>
                <w:lang w:val="en-US"/>
              </w:rPr>
              <w:t xml:space="preserve"> cũng như </w:t>
            </w:r>
            <w:r w:rsidR="009F7F71" w:rsidRPr="00140CBD">
              <w:rPr>
                <w:sz w:val="26"/>
                <w:szCs w:val="26"/>
                <w:lang w:val="en-US"/>
              </w:rPr>
              <w:t>ư</w:t>
            </w:r>
            <w:r w:rsidR="00BA72FA" w:rsidRPr="00140CBD">
              <w:rPr>
                <w:sz w:val="26"/>
                <w:szCs w:val="26"/>
              </w:rPr>
              <w:t xml:space="preserve">u điểm và hạn chế của kinh </w:t>
            </w:r>
            <w:bookmarkStart w:id="0" w:name="VNS00F3"/>
            <w:r w:rsidR="00BA72FA" w:rsidRPr="00140CBD">
              <w:rPr>
                <w:sz w:val="26"/>
                <w:szCs w:val="26"/>
              </w:rPr>
              <w:t>tế</w:t>
            </w:r>
            <w:bookmarkEnd w:id="0"/>
            <w:r w:rsidR="00BA72FA" w:rsidRPr="00140CBD">
              <w:rPr>
                <w:sz w:val="26"/>
                <w:szCs w:val="26"/>
              </w:rPr>
              <w:t>, chính sách đối ngoại của nhà Nguyễn.</w:t>
            </w:r>
          </w:p>
        </w:tc>
        <w:tc>
          <w:tcPr>
            <w:tcW w:w="856" w:type="dxa"/>
            <w:gridSpan w:val="2"/>
            <w:shd w:val="clear" w:color="auto" w:fill="auto"/>
            <w:vAlign w:val="center"/>
          </w:tcPr>
          <w:p w14:paraId="209BC46C" w14:textId="77777777" w:rsidR="00FE7E97" w:rsidRPr="00140CBD" w:rsidRDefault="00FE7E97" w:rsidP="00140CBD">
            <w:pPr>
              <w:pStyle w:val="TableParagraph"/>
              <w:jc w:val="center"/>
              <w:rPr>
                <w:color w:val="0070C0"/>
                <w:sz w:val="26"/>
                <w:szCs w:val="26"/>
                <w:lang w:val="en-US"/>
              </w:rPr>
            </w:pPr>
            <w:r w:rsidRPr="00140CBD">
              <w:rPr>
                <w:color w:val="0070C0"/>
                <w:sz w:val="26"/>
                <w:szCs w:val="26"/>
                <w:lang w:val="en-US"/>
              </w:rPr>
              <w:t>04</w:t>
            </w:r>
          </w:p>
        </w:tc>
        <w:tc>
          <w:tcPr>
            <w:tcW w:w="851" w:type="dxa"/>
            <w:shd w:val="clear" w:color="auto" w:fill="auto"/>
            <w:vAlign w:val="center"/>
          </w:tcPr>
          <w:p w14:paraId="12CB38A8" w14:textId="77777777" w:rsidR="00FE7E97" w:rsidRPr="00140CBD" w:rsidRDefault="00FE7E97" w:rsidP="00140CBD">
            <w:pPr>
              <w:pStyle w:val="TableParagraph"/>
              <w:jc w:val="center"/>
              <w:rPr>
                <w:color w:val="0070C0"/>
                <w:sz w:val="26"/>
                <w:szCs w:val="26"/>
                <w:lang w:val="en-US"/>
              </w:rPr>
            </w:pPr>
            <w:r w:rsidRPr="00140CBD">
              <w:rPr>
                <w:color w:val="0070C0"/>
                <w:sz w:val="26"/>
                <w:szCs w:val="26"/>
                <w:lang w:val="en-US"/>
              </w:rPr>
              <w:t>03</w:t>
            </w:r>
          </w:p>
        </w:tc>
        <w:tc>
          <w:tcPr>
            <w:tcW w:w="708" w:type="dxa"/>
            <w:shd w:val="clear" w:color="auto" w:fill="auto"/>
            <w:vAlign w:val="center"/>
          </w:tcPr>
          <w:p w14:paraId="19493B35" w14:textId="77777777" w:rsidR="00FE7E97" w:rsidRPr="00140CBD" w:rsidRDefault="00FE7E97" w:rsidP="00140CBD">
            <w:pPr>
              <w:pStyle w:val="TableParagraph"/>
              <w:jc w:val="center"/>
              <w:rPr>
                <w:color w:val="0070C0"/>
                <w:sz w:val="26"/>
                <w:szCs w:val="26"/>
                <w:lang w:val="en-US"/>
              </w:rPr>
            </w:pPr>
            <w:r w:rsidRPr="00140CBD">
              <w:rPr>
                <w:color w:val="0070C0"/>
                <w:sz w:val="26"/>
                <w:szCs w:val="26"/>
                <w:lang w:val="en-US"/>
              </w:rPr>
              <w:t>02</w:t>
            </w:r>
          </w:p>
        </w:tc>
        <w:tc>
          <w:tcPr>
            <w:tcW w:w="735" w:type="dxa"/>
            <w:shd w:val="clear" w:color="auto" w:fill="auto"/>
            <w:vAlign w:val="center"/>
          </w:tcPr>
          <w:p w14:paraId="2971203F" w14:textId="77777777" w:rsidR="00FE7E97" w:rsidRPr="00140CBD" w:rsidRDefault="00FE7E97" w:rsidP="00140CBD">
            <w:pPr>
              <w:pStyle w:val="TableParagraph"/>
              <w:jc w:val="center"/>
              <w:rPr>
                <w:color w:val="0070C0"/>
                <w:sz w:val="26"/>
                <w:szCs w:val="26"/>
                <w:lang w:val="en-US"/>
              </w:rPr>
            </w:pPr>
            <w:r w:rsidRPr="00140CBD">
              <w:rPr>
                <w:color w:val="0070C0"/>
                <w:sz w:val="26"/>
                <w:szCs w:val="26"/>
                <w:lang w:val="en-US"/>
              </w:rPr>
              <w:t>01</w:t>
            </w:r>
          </w:p>
        </w:tc>
      </w:tr>
      <w:tr w:rsidR="00FE7E97" w:rsidRPr="0091006F" w14:paraId="2F083FB6" w14:textId="77777777" w:rsidTr="00140CBD">
        <w:trPr>
          <w:trHeight w:val="3225"/>
          <w:jc w:val="center"/>
        </w:trPr>
        <w:tc>
          <w:tcPr>
            <w:tcW w:w="567" w:type="dxa"/>
            <w:vMerge w:val="restart"/>
            <w:shd w:val="clear" w:color="auto" w:fill="auto"/>
            <w:vAlign w:val="center"/>
          </w:tcPr>
          <w:p w14:paraId="2AA22D71" w14:textId="77777777" w:rsidR="00FE7E97" w:rsidRPr="00140CBD" w:rsidRDefault="00FE7E97" w:rsidP="00140CBD">
            <w:pPr>
              <w:pStyle w:val="TableParagraph"/>
              <w:jc w:val="center"/>
              <w:rPr>
                <w:color w:val="0000CC"/>
                <w:sz w:val="26"/>
                <w:szCs w:val="26"/>
                <w:lang w:val="en-US"/>
              </w:rPr>
            </w:pPr>
            <w:r w:rsidRPr="00140CBD">
              <w:rPr>
                <w:color w:val="0000CC"/>
                <w:sz w:val="26"/>
                <w:szCs w:val="26"/>
                <w:lang w:val="en-US"/>
              </w:rPr>
              <w:t>2</w:t>
            </w:r>
          </w:p>
        </w:tc>
        <w:tc>
          <w:tcPr>
            <w:tcW w:w="1701" w:type="dxa"/>
            <w:vMerge w:val="restart"/>
            <w:shd w:val="clear" w:color="auto" w:fill="auto"/>
            <w:vAlign w:val="center"/>
          </w:tcPr>
          <w:p w14:paraId="2AB6081E" w14:textId="77777777" w:rsidR="00FE7E97" w:rsidRPr="00140CBD" w:rsidRDefault="00FE7E97" w:rsidP="00140CBD">
            <w:pPr>
              <w:pStyle w:val="TableParagraph"/>
              <w:jc w:val="center"/>
              <w:rPr>
                <w:color w:val="0000CC"/>
                <w:sz w:val="26"/>
                <w:szCs w:val="26"/>
              </w:rPr>
            </w:pPr>
            <w:r w:rsidRPr="00140CBD">
              <w:rPr>
                <w:b/>
                <w:color w:val="0000CC"/>
                <w:sz w:val="26"/>
                <w:szCs w:val="26"/>
              </w:rPr>
              <w:t>CÁC CUỘC CMTS GIỮA THẾ KỈ XVI ĐẾN CUỐI THẾ KỈ XVIII</w:t>
            </w:r>
          </w:p>
        </w:tc>
        <w:tc>
          <w:tcPr>
            <w:tcW w:w="2222" w:type="dxa"/>
            <w:gridSpan w:val="2"/>
            <w:shd w:val="clear" w:color="auto" w:fill="auto"/>
            <w:vAlign w:val="center"/>
          </w:tcPr>
          <w:p w14:paraId="246225FD" w14:textId="77777777" w:rsidR="00FE7E97" w:rsidRPr="00140CBD" w:rsidRDefault="00FE7E97" w:rsidP="00140CBD">
            <w:pPr>
              <w:pStyle w:val="TableParagraph"/>
              <w:spacing w:line="290" w:lineRule="auto"/>
              <w:ind w:left="108" w:right="97"/>
              <w:jc w:val="center"/>
              <w:rPr>
                <w:b/>
                <w:color w:val="0000CC"/>
                <w:sz w:val="26"/>
                <w:szCs w:val="26"/>
              </w:rPr>
            </w:pPr>
            <w:r w:rsidRPr="00140CBD">
              <w:rPr>
                <w:b/>
                <w:color w:val="0000CC"/>
                <w:sz w:val="26"/>
                <w:szCs w:val="26"/>
              </w:rPr>
              <w:t xml:space="preserve">Bài 30: </w:t>
            </w:r>
            <w:r w:rsidRPr="00140CBD">
              <w:rPr>
                <w:b/>
                <w:color w:val="0000CC"/>
                <w:spacing w:val="-4"/>
                <w:sz w:val="26"/>
                <w:szCs w:val="26"/>
              </w:rPr>
              <w:t xml:space="preserve">Chiến </w:t>
            </w:r>
            <w:r w:rsidRPr="00140CBD">
              <w:rPr>
                <w:b/>
                <w:color w:val="0000CC"/>
                <w:sz w:val="26"/>
                <w:szCs w:val="26"/>
              </w:rPr>
              <w:t xml:space="preserve">tranh giành </w:t>
            </w:r>
            <w:r w:rsidRPr="00140CBD">
              <w:rPr>
                <w:b/>
                <w:color w:val="0000CC"/>
                <w:spacing w:val="-5"/>
                <w:sz w:val="26"/>
                <w:szCs w:val="26"/>
              </w:rPr>
              <w:t xml:space="preserve">độc </w:t>
            </w:r>
            <w:r w:rsidRPr="00140CBD">
              <w:rPr>
                <w:b/>
                <w:color w:val="0000CC"/>
                <w:sz w:val="26"/>
                <w:szCs w:val="26"/>
              </w:rPr>
              <w:t xml:space="preserve">lập của  </w:t>
            </w:r>
            <w:r w:rsidRPr="00140CBD">
              <w:rPr>
                <w:b/>
                <w:color w:val="0000CC"/>
                <w:spacing w:val="-5"/>
                <w:sz w:val="26"/>
                <w:szCs w:val="26"/>
              </w:rPr>
              <w:t xml:space="preserve">các </w:t>
            </w:r>
            <w:r w:rsidRPr="00140CBD">
              <w:rPr>
                <w:b/>
                <w:color w:val="0000CC"/>
                <w:sz w:val="26"/>
                <w:szCs w:val="26"/>
              </w:rPr>
              <w:t xml:space="preserve">thuộc địa Anh </w:t>
            </w:r>
            <w:r w:rsidRPr="00140CBD">
              <w:rPr>
                <w:b/>
                <w:color w:val="0000CC"/>
                <w:spacing w:val="-13"/>
                <w:sz w:val="26"/>
                <w:szCs w:val="26"/>
              </w:rPr>
              <w:t xml:space="preserve">ở </w:t>
            </w:r>
            <w:r w:rsidRPr="00140CBD">
              <w:rPr>
                <w:b/>
                <w:color w:val="0000CC"/>
                <w:sz w:val="26"/>
                <w:szCs w:val="26"/>
              </w:rPr>
              <w:t>Bắc</w:t>
            </w:r>
            <w:r w:rsidRPr="00140CBD">
              <w:rPr>
                <w:b/>
                <w:color w:val="0000CC"/>
                <w:spacing w:val="-1"/>
                <w:sz w:val="26"/>
                <w:szCs w:val="26"/>
              </w:rPr>
              <w:t xml:space="preserve"> </w:t>
            </w:r>
            <w:r w:rsidRPr="00140CBD">
              <w:rPr>
                <w:b/>
                <w:color w:val="0000CC"/>
                <w:sz w:val="26"/>
                <w:szCs w:val="26"/>
              </w:rPr>
              <w:t>Mĩ</w:t>
            </w:r>
          </w:p>
        </w:tc>
        <w:tc>
          <w:tcPr>
            <w:tcW w:w="7513" w:type="dxa"/>
            <w:gridSpan w:val="2"/>
            <w:shd w:val="clear" w:color="auto" w:fill="auto"/>
          </w:tcPr>
          <w:p w14:paraId="64583280" w14:textId="77777777" w:rsidR="00FE7E97" w:rsidRPr="00140CBD" w:rsidRDefault="00FE7E97" w:rsidP="00140CBD">
            <w:pPr>
              <w:pStyle w:val="TableParagraph"/>
              <w:spacing w:line="294" w:lineRule="exact"/>
              <w:ind w:left="111"/>
              <w:jc w:val="both"/>
              <w:rPr>
                <w:b/>
                <w:i/>
                <w:sz w:val="26"/>
                <w:szCs w:val="26"/>
              </w:rPr>
            </w:pPr>
            <w:r w:rsidRPr="00140CBD">
              <w:rPr>
                <w:b/>
                <w:i/>
                <w:sz w:val="26"/>
                <w:szCs w:val="26"/>
              </w:rPr>
              <w:t>Nhận biết:</w:t>
            </w:r>
          </w:p>
          <w:p w14:paraId="26963F4E" w14:textId="77777777" w:rsidR="00FE7E97" w:rsidRPr="00140CBD" w:rsidRDefault="00FE7E97" w:rsidP="00140CBD">
            <w:pPr>
              <w:pStyle w:val="TableParagraph"/>
              <w:numPr>
                <w:ilvl w:val="0"/>
                <w:numId w:val="3"/>
              </w:numPr>
              <w:tabs>
                <w:tab w:val="left" w:pos="282"/>
              </w:tabs>
              <w:ind w:right="92" w:firstLine="0"/>
              <w:jc w:val="both"/>
              <w:rPr>
                <w:sz w:val="26"/>
                <w:szCs w:val="26"/>
              </w:rPr>
            </w:pPr>
            <w:r w:rsidRPr="00140CBD">
              <w:rPr>
                <w:sz w:val="26"/>
                <w:szCs w:val="26"/>
              </w:rPr>
              <w:t>Trình bày được chiến tranh giành độc lập của các thuộc địa Anh ở Bắc Mĩ: nguyên nhân, diễn biến, Tuyên ngôn độc lập; “Tuyên ngôn độc lập”, thành lập Hợp chúng quốc</w:t>
            </w:r>
            <w:r w:rsidRPr="00140CBD">
              <w:rPr>
                <w:spacing w:val="-5"/>
                <w:sz w:val="26"/>
                <w:szCs w:val="26"/>
              </w:rPr>
              <w:t xml:space="preserve"> </w:t>
            </w:r>
            <w:r w:rsidRPr="00140CBD">
              <w:rPr>
                <w:sz w:val="26"/>
                <w:szCs w:val="26"/>
              </w:rPr>
              <w:t>Mĩ.</w:t>
            </w:r>
          </w:p>
          <w:p w14:paraId="6D074EE7" w14:textId="77777777" w:rsidR="00FE7E97" w:rsidRPr="00140CBD" w:rsidRDefault="00FE7E97" w:rsidP="00140CBD">
            <w:pPr>
              <w:pStyle w:val="TableParagraph"/>
              <w:spacing w:before="6" w:line="296" w:lineRule="exact"/>
              <w:ind w:left="111"/>
              <w:jc w:val="both"/>
              <w:rPr>
                <w:b/>
                <w:i/>
                <w:sz w:val="26"/>
                <w:szCs w:val="26"/>
              </w:rPr>
            </w:pPr>
            <w:r w:rsidRPr="00140CBD">
              <w:rPr>
                <w:b/>
                <w:i/>
                <w:sz w:val="26"/>
                <w:szCs w:val="26"/>
              </w:rPr>
              <w:t>Thông hiểu:</w:t>
            </w:r>
          </w:p>
          <w:p w14:paraId="4C6ADD44" w14:textId="77777777" w:rsidR="00FE7E97" w:rsidRPr="00140CBD" w:rsidRDefault="00FE7E97" w:rsidP="00140CBD">
            <w:pPr>
              <w:pStyle w:val="TableParagraph"/>
              <w:ind w:left="111" w:right="95"/>
              <w:jc w:val="both"/>
              <w:rPr>
                <w:sz w:val="26"/>
                <w:szCs w:val="26"/>
              </w:rPr>
            </w:pPr>
            <w:r w:rsidRPr="00140CBD">
              <w:rPr>
                <w:sz w:val="26"/>
                <w:szCs w:val="26"/>
                <w:lang w:val="en-US"/>
              </w:rPr>
              <w:t xml:space="preserve">- </w:t>
            </w:r>
            <w:r w:rsidRPr="00140CBD">
              <w:rPr>
                <w:sz w:val="26"/>
                <w:szCs w:val="26"/>
              </w:rPr>
              <w:t>Hiểu được hình thức và ý nghĩa của cuộc chiến tranh giành độc lập của các thuộc địa Anh ở Bắc Mĩ.</w:t>
            </w:r>
          </w:p>
          <w:p w14:paraId="3AB76287" w14:textId="77777777" w:rsidR="00FE7E97" w:rsidRPr="00140CBD" w:rsidRDefault="00FE7E97" w:rsidP="00140CBD">
            <w:pPr>
              <w:pStyle w:val="TableParagraph"/>
              <w:spacing w:before="3" w:line="296" w:lineRule="exact"/>
              <w:ind w:left="111"/>
              <w:jc w:val="both"/>
              <w:rPr>
                <w:b/>
                <w:i/>
                <w:sz w:val="26"/>
                <w:szCs w:val="26"/>
              </w:rPr>
            </w:pPr>
            <w:r w:rsidRPr="00140CBD">
              <w:rPr>
                <w:b/>
                <w:i/>
                <w:sz w:val="26"/>
                <w:szCs w:val="26"/>
              </w:rPr>
              <w:t>Vận dụng cao:</w:t>
            </w:r>
          </w:p>
          <w:p w14:paraId="284BB34E" w14:textId="77777777" w:rsidR="00FE7E97" w:rsidRPr="00140CBD" w:rsidRDefault="00FE7E97" w:rsidP="00140CBD">
            <w:pPr>
              <w:pStyle w:val="TableParagraph"/>
              <w:numPr>
                <w:ilvl w:val="0"/>
                <w:numId w:val="3"/>
              </w:numPr>
              <w:tabs>
                <w:tab w:val="left" w:pos="279"/>
              </w:tabs>
              <w:ind w:right="93" w:firstLine="0"/>
              <w:jc w:val="both"/>
              <w:rPr>
                <w:sz w:val="26"/>
                <w:szCs w:val="26"/>
              </w:rPr>
            </w:pPr>
            <w:r w:rsidRPr="00140CBD">
              <w:rPr>
                <w:color w:val="FF0000"/>
                <w:sz w:val="26"/>
                <w:szCs w:val="26"/>
              </w:rPr>
              <w:t xml:space="preserve">Liên hệ </w:t>
            </w:r>
            <w:r w:rsidRPr="00140CBD">
              <w:rPr>
                <w:sz w:val="26"/>
                <w:szCs w:val="26"/>
              </w:rPr>
              <w:t>(được) tuyên ngôn của Mĩ với tuyên ngôn độc</w:t>
            </w:r>
            <w:r w:rsidRPr="00140CBD">
              <w:rPr>
                <w:spacing w:val="-8"/>
                <w:sz w:val="26"/>
                <w:szCs w:val="26"/>
              </w:rPr>
              <w:t xml:space="preserve"> </w:t>
            </w:r>
            <w:r w:rsidRPr="00140CBD">
              <w:rPr>
                <w:sz w:val="26"/>
                <w:szCs w:val="26"/>
              </w:rPr>
              <w:t>lập</w:t>
            </w:r>
            <w:r w:rsidRPr="00140CBD">
              <w:rPr>
                <w:spacing w:val="-6"/>
                <w:sz w:val="26"/>
                <w:szCs w:val="26"/>
              </w:rPr>
              <w:t xml:space="preserve"> </w:t>
            </w:r>
            <w:r w:rsidRPr="00140CBD">
              <w:rPr>
                <w:sz w:val="26"/>
                <w:szCs w:val="26"/>
              </w:rPr>
              <w:t>của</w:t>
            </w:r>
            <w:r w:rsidRPr="00140CBD">
              <w:rPr>
                <w:spacing w:val="-6"/>
                <w:sz w:val="26"/>
                <w:szCs w:val="26"/>
              </w:rPr>
              <w:t xml:space="preserve"> </w:t>
            </w:r>
            <w:r w:rsidRPr="00140CBD">
              <w:rPr>
                <w:sz w:val="26"/>
                <w:szCs w:val="26"/>
              </w:rPr>
              <w:t>nước</w:t>
            </w:r>
            <w:r w:rsidRPr="00140CBD">
              <w:rPr>
                <w:spacing w:val="-6"/>
                <w:sz w:val="26"/>
                <w:szCs w:val="26"/>
              </w:rPr>
              <w:t xml:space="preserve"> </w:t>
            </w:r>
            <w:r w:rsidRPr="00140CBD">
              <w:rPr>
                <w:sz w:val="26"/>
                <w:szCs w:val="26"/>
              </w:rPr>
              <w:t>Việt</w:t>
            </w:r>
            <w:r w:rsidRPr="00140CBD">
              <w:rPr>
                <w:spacing w:val="-6"/>
                <w:sz w:val="26"/>
                <w:szCs w:val="26"/>
              </w:rPr>
              <w:t xml:space="preserve"> </w:t>
            </w:r>
            <w:r w:rsidRPr="00140CBD">
              <w:rPr>
                <w:sz w:val="26"/>
                <w:szCs w:val="26"/>
              </w:rPr>
              <w:t>Nam</w:t>
            </w:r>
            <w:r w:rsidRPr="00140CBD">
              <w:rPr>
                <w:spacing w:val="-7"/>
                <w:sz w:val="26"/>
                <w:szCs w:val="26"/>
              </w:rPr>
              <w:t xml:space="preserve"> </w:t>
            </w:r>
            <w:r w:rsidRPr="00140CBD">
              <w:rPr>
                <w:sz w:val="26"/>
                <w:szCs w:val="26"/>
              </w:rPr>
              <w:t>dân</w:t>
            </w:r>
            <w:r w:rsidRPr="00140CBD">
              <w:rPr>
                <w:spacing w:val="-6"/>
                <w:sz w:val="26"/>
                <w:szCs w:val="26"/>
              </w:rPr>
              <w:t xml:space="preserve"> </w:t>
            </w:r>
            <w:r w:rsidRPr="00140CBD">
              <w:rPr>
                <w:sz w:val="26"/>
                <w:szCs w:val="26"/>
              </w:rPr>
              <w:t>chủ</w:t>
            </w:r>
            <w:r w:rsidRPr="00140CBD">
              <w:rPr>
                <w:spacing w:val="-6"/>
                <w:sz w:val="26"/>
                <w:szCs w:val="26"/>
              </w:rPr>
              <w:t xml:space="preserve"> </w:t>
            </w:r>
            <w:r w:rsidRPr="00140CBD">
              <w:rPr>
                <w:sz w:val="26"/>
                <w:szCs w:val="26"/>
              </w:rPr>
              <w:t>cộng</w:t>
            </w:r>
            <w:r w:rsidRPr="00140CBD">
              <w:rPr>
                <w:spacing w:val="-6"/>
                <w:sz w:val="26"/>
                <w:szCs w:val="26"/>
              </w:rPr>
              <w:t xml:space="preserve"> </w:t>
            </w:r>
            <w:r w:rsidRPr="00140CBD">
              <w:rPr>
                <w:spacing w:val="-3"/>
                <w:sz w:val="26"/>
                <w:szCs w:val="26"/>
              </w:rPr>
              <w:t>hòa.</w:t>
            </w:r>
          </w:p>
        </w:tc>
        <w:tc>
          <w:tcPr>
            <w:tcW w:w="850" w:type="dxa"/>
            <w:shd w:val="clear" w:color="auto" w:fill="auto"/>
            <w:vAlign w:val="center"/>
          </w:tcPr>
          <w:p w14:paraId="7B2A7E24" w14:textId="77777777" w:rsidR="00FE7E97" w:rsidRPr="00140CBD" w:rsidRDefault="00FE7E97" w:rsidP="00140CBD">
            <w:pPr>
              <w:pStyle w:val="TableParagraph"/>
              <w:jc w:val="center"/>
              <w:rPr>
                <w:color w:val="0070C0"/>
                <w:sz w:val="26"/>
                <w:szCs w:val="26"/>
                <w:lang w:val="en-US"/>
              </w:rPr>
            </w:pPr>
            <w:r w:rsidRPr="00140CBD">
              <w:rPr>
                <w:color w:val="0070C0"/>
                <w:sz w:val="26"/>
                <w:szCs w:val="26"/>
                <w:lang w:val="en-US"/>
              </w:rPr>
              <w:t>04</w:t>
            </w:r>
          </w:p>
        </w:tc>
        <w:tc>
          <w:tcPr>
            <w:tcW w:w="851" w:type="dxa"/>
            <w:shd w:val="clear" w:color="auto" w:fill="auto"/>
            <w:vAlign w:val="center"/>
          </w:tcPr>
          <w:p w14:paraId="28361DDF" w14:textId="77777777" w:rsidR="00FE7E97" w:rsidRPr="00140CBD" w:rsidRDefault="00FE7E97" w:rsidP="00140CBD">
            <w:pPr>
              <w:pStyle w:val="TableParagraph"/>
              <w:jc w:val="center"/>
              <w:rPr>
                <w:color w:val="0070C0"/>
                <w:sz w:val="26"/>
                <w:szCs w:val="26"/>
                <w:lang w:val="en-US"/>
              </w:rPr>
            </w:pPr>
            <w:r w:rsidRPr="00140CBD">
              <w:rPr>
                <w:color w:val="0070C0"/>
                <w:sz w:val="26"/>
                <w:szCs w:val="26"/>
                <w:lang w:val="en-US"/>
              </w:rPr>
              <w:t>03</w:t>
            </w:r>
          </w:p>
        </w:tc>
        <w:tc>
          <w:tcPr>
            <w:tcW w:w="708" w:type="dxa"/>
            <w:shd w:val="clear" w:color="auto" w:fill="auto"/>
            <w:vAlign w:val="center"/>
          </w:tcPr>
          <w:p w14:paraId="3F24B1FA" w14:textId="77777777" w:rsidR="00FE7E97" w:rsidRPr="00140CBD" w:rsidRDefault="00FE7E97" w:rsidP="00140CBD">
            <w:pPr>
              <w:pStyle w:val="TableParagraph"/>
              <w:jc w:val="center"/>
              <w:rPr>
                <w:color w:val="0070C0"/>
                <w:sz w:val="26"/>
                <w:szCs w:val="26"/>
                <w:lang w:val="en-US"/>
              </w:rPr>
            </w:pPr>
            <w:r w:rsidRPr="00140CBD">
              <w:rPr>
                <w:color w:val="0070C0"/>
                <w:sz w:val="26"/>
                <w:szCs w:val="26"/>
                <w:lang w:val="en-US"/>
              </w:rPr>
              <w:t>02</w:t>
            </w:r>
          </w:p>
        </w:tc>
        <w:tc>
          <w:tcPr>
            <w:tcW w:w="746" w:type="dxa"/>
            <w:gridSpan w:val="2"/>
            <w:shd w:val="clear" w:color="auto" w:fill="auto"/>
            <w:vAlign w:val="center"/>
          </w:tcPr>
          <w:p w14:paraId="7DCCA5F9" w14:textId="77777777" w:rsidR="00FE7E97" w:rsidRPr="00140CBD" w:rsidRDefault="00FE7E97" w:rsidP="00140CBD">
            <w:pPr>
              <w:pStyle w:val="TableParagraph"/>
              <w:jc w:val="center"/>
              <w:rPr>
                <w:color w:val="0070C0"/>
                <w:sz w:val="26"/>
                <w:szCs w:val="26"/>
                <w:lang w:val="en-US"/>
              </w:rPr>
            </w:pPr>
            <w:r w:rsidRPr="00140CBD">
              <w:rPr>
                <w:color w:val="0070C0"/>
                <w:sz w:val="26"/>
                <w:szCs w:val="26"/>
                <w:lang w:val="en-US"/>
              </w:rPr>
              <w:t>01</w:t>
            </w:r>
          </w:p>
        </w:tc>
      </w:tr>
      <w:tr w:rsidR="00FE7E97" w:rsidRPr="0091006F" w14:paraId="13299ED6" w14:textId="77777777" w:rsidTr="00140CBD">
        <w:trPr>
          <w:trHeight w:val="1678"/>
          <w:jc w:val="center"/>
        </w:trPr>
        <w:tc>
          <w:tcPr>
            <w:tcW w:w="567" w:type="dxa"/>
            <w:vMerge/>
            <w:shd w:val="clear" w:color="auto" w:fill="auto"/>
            <w:vAlign w:val="center"/>
          </w:tcPr>
          <w:p w14:paraId="6A810580" w14:textId="77777777" w:rsidR="00FE7E97" w:rsidRPr="00140CBD" w:rsidRDefault="00FE7E97" w:rsidP="00140CBD">
            <w:pPr>
              <w:pStyle w:val="TableParagraph"/>
              <w:jc w:val="center"/>
              <w:rPr>
                <w:color w:val="0000CC"/>
                <w:sz w:val="26"/>
                <w:szCs w:val="26"/>
              </w:rPr>
            </w:pPr>
          </w:p>
        </w:tc>
        <w:tc>
          <w:tcPr>
            <w:tcW w:w="1701" w:type="dxa"/>
            <w:vMerge/>
            <w:shd w:val="clear" w:color="auto" w:fill="auto"/>
            <w:vAlign w:val="center"/>
          </w:tcPr>
          <w:p w14:paraId="72BCFE47" w14:textId="77777777" w:rsidR="00FE7E97" w:rsidRPr="00140CBD" w:rsidRDefault="00FE7E97" w:rsidP="00140CBD">
            <w:pPr>
              <w:pStyle w:val="TableParagraph"/>
              <w:jc w:val="center"/>
              <w:rPr>
                <w:color w:val="0000CC"/>
                <w:sz w:val="26"/>
                <w:szCs w:val="26"/>
              </w:rPr>
            </w:pPr>
          </w:p>
        </w:tc>
        <w:tc>
          <w:tcPr>
            <w:tcW w:w="2222" w:type="dxa"/>
            <w:gridSpan w:val="2"/>
            <w:shd w:val="clear" w:color="auto" w:fill="auto"/>
            <w:vAlign w:val="center"/>
          </w:tcPr>
          <w:p w14:paraId="5773D085" w14:textId="77777777" w:rsidR="00FE7E97" w:rsidRPr="00140CBD" w:rsidRDefault="00FE7E97" w:rsidP="00140CBD">
            <w:pPr>
              <w:pStyle w:val="TableParagraph"/>
              <w:spacing w:line="292" w:lineRule="exact"/>
              <w:ind w:left="108"/>
              <w:jc w:val="center"/>
              <w:rPr>
                <w:b/>
                <w:color w:val="0000CC"/>
                <w:sz w:val="26"/>
                <w:szCs w:val="26"/>
              </w:rPr>
            </w:pPr>
            <w:r w:rsidRPr="00140CBD">
              <w:rPr>
                <w:b/>
                <w:color w:val="0000CC"/>
                <w:sz w:val="26"/>
                <w:szCs w:val="26"/>
              </w:rPr>
              <w:t>Bài 31:</w:t>
            </w:r>
          </w:p>
          <w:p w14:paraId="1113595C" w14:textId="77777777" w:rsidR="00FE7E97" w:rsidRPr="00140CBD" w:rsidRDefault="00FE7E97" w:rsidP="00140CBD">
            <w:pPr>
              <w:pStyle w:val="TableParagraph"/>
              <w:spacing w:before="63" w:line="290" w:lineRule="auto"/>
              <w:ind w:left="108" w:right="97"/>
              <w:jc w:val="center"/>
              <w:rPr>
                <w:b/>
                <w:color w:val="0000CC"/>
                <w:sz w:val="26"/>
                <w:szCs w:val="26"/>
              </w:rPr>
            </w:pPr>
            <w:r w:rsidRPr="00140CBD">
              <w:rPr>
                <w:b/>
                <w:color w:val="0000CC"/>
                <w:sz w:val="26"/>
                <w:szCs w:val="26"/>
              </w:rPr>
              <w:t>Cách mạng tư sản Pháp cuối thế kỉ XVIII</w:t>
            </w:r>
          </w:p>
        </w:tc>
        <w:tc>
          <w:tcPr>
            <w:tcW w:w="7513" w:type="dxa"/>
            <w:gridSpan w:val="2"/>
            <w:shd w:val="clear" w:color="auto" w:fill="auto"/>
          </w:tcPr>
          <w:p w14:paraId="2E57C623" w14:textId="77777777" w:rsidR="00FE7E97" w:rsidRPr="00140CBD" w:rsidRDefault="00FE7E97" w:rsidP="00140CBD">
            <w:pPr>
              <w:pStyle w:val="TableParagraph"/>
              <w:spacing w:line="289" w:lineRule="exact"/>
              <w:ind w:left="111"/>
              <w:jc w:val="both"/>
              <w:rPr>
                <w:b/>
                <w:i/>
                <w:sz w:val="26"/>
                <w:szCs w:val="26"/>
              </w:rPr>
            </w:pPr>
            <w:r w:rsidRPr="00140CBD">
              <w:rPr>
                <w:b/>
                <w:i/>
                <w:sz w:val="26"/>
                <w:szCs w:val="26"/>
              </w:rPr>
              <w:t>Nhận</w:t>
            </w:r>
            <w:r w:rsidRPr="00140CBD">
              <w:rPr>
                <w:b/>
                <w:i/>
                <w:spacing w:val="-3"/>
                <w:sz w:val="26"/>
                <w:szCs w:val="26"/>
              </w:rPr>
              <w:t xml:space="preserve"> </w:t>
            </w:r>
            <w:r w:rsidRPr="00140CBD">
              <w:rPr>
                <w:b/>
                <w:i/>
                <w:sz w:val="26"/>
                <w:szCs w:val="26"/>
              </w:rPr>
              <w:t>biết:</w:t>
            </w:r>
          </w:p>
          <w:p w14:paraId="7858EA87" w14:textId="77777777" w:rsidR="00FE7E97" w:rsidRPr="00140CBD" w:rsidRDefault="00FE7E97" w:rsidP="00140CBD">
            <w:pPr>
              <w:pStyle w:val="TableParagraph"/>
              <w:numPr>
                <w:ilvl w:val="0"/>
                <w:numId w:val="2"/>
              </w:numPr>
              <w:tabs>
                <w:tab w:val="left" w:pos="267"/>
              </w:tabs>
              <w:ind w:right="93" w:firstLine="0"/>
              <w:jc w:val="both"/>
              <w:rPr>
                <w:sz w:val="26"/>
                <w:szCs w:val="26"/>
              </w:rPr>
            </w:pPr>
            <w:r w:rsidRPr="00140CBD">
              <w:rPr>
                <w:sz w:val="26"/>
                <w:szCs w:val="26"/>
              </w:rPr>
              <w:t>Biết</w:t>
            </w:r>
            <w:r w:rsidRPr="00140CBD">
              <w:rPr>
                <w:color w:val="FF0000"/>
                <w:sz w:val="26"/>
                <w:szCs w:val="26"/>
              </w:rPr>
              <w:t xml:space="preserve"> </w:t>
            </w:r>
            <w:r w:rsidRPr="00140CBD">
              <w:rPr>
                <w:sz w:val="26"/>
                <w:szCs w:val="26"/>
              </w:rPr>
              <w:t>(được) diễn biến chính qua các giai đoạn cách mạng Pháp: nền quân chủ lập hiến, nền cộng hoà, nền chuyên chính dân chủ cách mạng, chiến tranh cách</w:t>
            </w:r>
            <w:r w:rsidRPr="00140CBD">
              <w:rPr>
                <w:spacing w:val="1"/>
                <w:sz w:val="26"/>
                <w:szCs w:val="26"/>
              </w:rPr>
              <w:t xml:space="preserve"> </w:t>
            </w:r>
            <w:r w:rsidRPr="00140CBD">
              <w:rPr>
                <w:sz w:val="26"/>
                <w:szCs w:val="26"/>
              </w:rPr>
              <w:t>mạng.</w:t>
            </w:r>
          </w:p>
          <w:p w14:paraId="062A37A1" w14:textId="77777777" w:rsidR="00FE7E97" w:rsidRPr="00140CBD" w:rsidRDefault="00FE7E97" w:rsidP="00140CBD">
            <w:pPr>
              <w:pStyle w:val="TableParagraph"/>
              <w:spacing w:before="4" w:line="296" w:lineRule="exact"/>
              <w:ind w:left="111"/>
              <w:jc w:val="both"/>
              <w:rPr>
                <w:b/>
                <w:i/>
                <w:sz w:val="26"/>
                <w:szCs w:val="26"/>
              </w:rPr>
            </w:pPr>
            <w:r w:rsidRPr="00140CBD">
              <w:rPr>
                <w:b/>
                <w:i/>
                <w:sz w:val="26"/>
                <w:szCs w:val="26"/>
              </w:rPr>
              <w:t>Thông hiểu:</w:t>
            </w:r>
          </w:p>
          <w:p w14:paraId="1CA4D543" w14:textId="77777777" w:rsidR="00FE7E97" w:rsidRPr="00140CBD" w:rsidRDefault="00FE7E97" w:rsidP="00140CBD">
            <w:pPr>
              <w:pStyle w:val="TableParagraph"/>
              <w:numPr>
                <w:ilvl w:val="0"/>
                <w:numId w:val="2"/>
              </w:numPr>
              <w:tabs>
                <w:tab w:val="left" w:pos="303"/>
              </w:tabs>
              <w:ind w:right="92" w:firstLine="0"/>
              <w:jc w:val="both"/>
              <w:rPr>
                <w:sz w:val="26"/>
                <w:szCs w:val="26"/>
              </w:rPr>
            </w:pPr>
            <w:r w:rsidRPr="00140CBD">
              <w:rPr>
                <w:sz w:val="26"/>
                <w:szCs w:val="26"/>
              </w:rPr>
              <w:t xml:space="preserve">Hiểu được tiền </w:t>
            </w:r>
            <w:r w:rsidRPr="00140CBD">
              <w:rPr>
                <w:spacing w:val="3"/>
                <w:sz w:val="26"/>
                <w:szCs w:val="26"/>
              </w:rPr>
              <w:t xml:space="preserve">đề, </w:t>
            </w:r>
            <w:r w:rsidRPr="00140CBD">
              <w:rPr>
                <w:sz w:val="26"/>
                <w:szCs w:val="26"/>
              </w:rPr>
              <w:t xml:space="preserve">ý </w:t>
            </w:r>
            <w:r w:rsidRPr="00140CBD">
              <w:rPr>
                <w:spacing w:val="3"/>
                <w:sz w:val="26"/>
                <w:szCs w:val="26"/>
              </w:rPr>
              <w:t xml:space="preserve">nghĩa, </w:t>
            </w:r>
            <w:r w:rsidRPr="00140CBD">
              <w:rPr>
                <w:spacing w:val="2"/>
                <w:sz w:val="26"/>
                <w:szCs w:val="26"/>
              </w:rPr>
              <w:t xml:space="preserve">tính </w:t>
            </w:r>
            <w:r w:rsidRPr="00140CBD">
              <w:rPr>
                <w:spacing w:val="3"/>
                <w:sz w:val="26"/>
                <w:szCs w:val="26"/>
              </w:rPr>
              <w:t xml:space="preserve">chất </w:t>
            </w:r>
            <w:r w:rsidRPr="00140CBD">
              <w:rPr>
                <w:spacing w:val="2"/>
                <w:sz w:val="26"/>
                <w:szCs w:val="26"/>
              </w:rPr>
              <w:t xml:space="preserve">của </w:t>
            </w:r>
            <w:r w:rsidRPr="00140CBD">
              <w:rPr>
                <w:spacing w:val="3"/>
                <w:sz w:val="26"/>
                <w:szCs w:val="26"/>
              </w:rPr>
              <w:t xml:space="preserve">cuộc cách </w:t>
            </w:r>
            <w:r w:rsidRPr="00140CBD">
              <w:rPr>
                <w:spacing w:val="2"/>
                <w:sz w:val="26"/>
                <w:szCs w:val="26"/>
              </w:rPr>
              <w:t xml:space="preserve">mạng </w:t>
            </w:r>
            <w:r w:rsidRPr="00140CBD">
              <w:rPr>
                <w:sz w:val="26"/>
                <w:szCs w:val="26"/>
              </w:rPr>
              <w:t xml:space="preserve">tư </w:t>
            </w:r>
            <w:r w:rsidRPr="00140CBD">
              <w:rPr>
                <w:spacing w:val="2"/>
                <w:sz w:val="26"/>
                <w:szCs w:val="26"/>
              </w:rPr>
              <w:t>sản</w:t>
            </w:r>
            <w:r w:rsidRPr="00140CBD">
              <w:rPr>
                <w:spacing w:val="32"/>
                <w:sz w:val="26"/>
                <w:szCs w:val="26"/>
              </w:rPr>
              <w:t xml:space="preserve"> </w:t>
            </w:r>
            <w:r w:rsidRPr="00140CBD">
              <w:rPr>
                <w:spacing w:val="2"/>
                <w:sz w:val="26"/>
                <w:szCs w:val="26"/>
              </w:rPr>
              <w:t>Pháp.</w:t>
            </w:r>
          </w:p>
          <w:p w14:paraId="7A962089" w14:textId="77777777" w:rsidR="00FE7E97" w:rsidRPr="00140CBD" w:rsidRDefault="00FE7E97" w:rsidP="00140CBD">
            <w:pPr>
              <w:pStyle w:val="TableParagraph"/>
              <w:spacing w:before="3" w:line="295" w:lineRule="exact"/>
              <w:ind w:left="111"/>
              <w:jc w:val="both"/>
              <w:rPr>
                <w:b/>
                <w:i/>
                <w:sz w:val="26"/>
                <w:szCs w:val="26"/>
              </w:rPr>
            </w:pPr>
            <w:r w:rsidRPr="00140CBD">
              <w:rPr>
                <w:b/>
                <w:i/>
                <w:sz w:val="26"/>
                <w:szCs w:val="26"/>
              </w:rPr>
              <w:t>Vận dụng:</w:t>
            </w:r>
          </w:p>
          <w:p w14:paraId="6C6B269F" w14:textId="77777777" w:rsidR="00FE7E97" w:rsidRPr="00140CBD" w:rsidRDefault="00FE7E97" w:rsidP="00140CBD">
            <w:pPr>
              <w:pStyle w:val="TableParagraph"/>
              <w:numPr>
                <w:ilvl w:val="0"/>
                <w:numId w:val="2"/>
              </w:numPr>
              <w:tabs>
                <w:tab w:val="left" w:pos="277"/>
              </w:tabs>
              <w:ind w:right="92" w:firstLine="0"/>
              <w:jc w:val="both"/>
              <w:rPr>
                <w:sz w:val="26"/>
                <w:szCs w:val="26"/>
              </w:rPr>
            </w:pPr>
            <w:r w:rsidRPr="00140CBD">
              <w:rPr>
                <w:sz w:val="26"/>
                <w:szCs w:val="26"/>
              </w:rPr>
              <w:t xml:space="preserve">Phân tích được tình hình kinh tế và các mâu thuẫn </w:t>
            </w:r>
            <w:r w:rsidRPr="00140CBD">
              <w:rPr>
                <w:spacing w:val="-3"/>
                <w:sz w:val="26"/>
                <w:szCs w:val="26"/>
              </w:rPr>
              <w:t xml:space="preserve">giai cấp, </w:t>
            </w:r>
            <w:r w:rsidRPr="00140CBD">
              <w:rPr>
                <w:sz w:val="26"/>
                <w:szCs w:val="26"/>
              </w:rPr>
              <w:t>xã hội trước cách</w:t>
            </w:r>
            <w:r w:rsidRPr="00140CBD">
              <w:rPr>
                <w:spacing w:val="-21"/>
                <w:sz w:val="26"/>
                <w:szCs w:val="26"/>
              </w:rPr>
              <w:t xml:space="preserve"> </w:t>
            </w:r>
            <w:r w:rsidRPr="00140CBD">
              <w:rPr>
                <w:spacing w:val="-3"/>
                <w:sz w:val="26"/>
                <w:szCs w:val="26"/>
              </w:rPr>
              <w:t>mạng.</w:t>
            </w:r>
          </w:p>
          <w:p w14:paraId="65B58F88" w14:textId="77777777" w:rsidR="00FE7E97" w:rsidRPr="00140CBD" w:rsidRDefault="00FE7E97" w:rsidP="00140CBD">
            <w:pPr>
              <w:pStyle w:val="TableParagraph"/>
              <w:numPr>
                <w:ilvl w:val="0"/>
                <w:numId w:val="2"/>
              </w:numPr>
              <w:tabs>
                <w:tab w:val="left" w:pos="265"/>
              </w:tabs>
              <w:ind w:right="93" w:firstLine="0"/>
              <w:jc w:val="both"/>
              <w:rPr>
                <w:sz w:val="26"/>
                <w:szCs w:val="26"/>
              </w:rPr>
            </w:pPr>
            <w:r w:rsidRPr="00140CBD">
              <w:rPr>
                <w:spacing w:val="-3"/>
                <w:sz w:val="26"/>
                <w:szCs w:val="26"/>
              </w:rPr>
              <w:t xml:space="preserve">Phân </w:t>
            </w:r>
            <w:r w:rsidRPr="00140CBD">
              <w:rPr>
                <w:sz w:val="26"/>
                <w:szCs w:val="26"/>
              </w:rPr>
              <w:t>tích được nội dung cơ bản “Tuyên ngôn</w:t>
            </w:r>
            <w:r w:rsidRPr="00140CBD">
              <w:rPr>
                <w:spacing w:val="-28"/>
                <w:sz w:val="26"/>
                <w:szCs w:val="26"/>
              </w:rPr>
              <w:t xml:space="preserve"> </w:t>
            </w:r>
            <w:r w:rsidRPr="00140CBD">
              <w:rPr>
                <w:spacing w:val="-3"/>
                <w:sz w:val="26"/>
                <w:szCs w:val="26"/>
              </w:rPr>
              <w:t xml:space="preserve">Nhân </w:t>
            </w:r>
            <w:r w:rsidRPr="00140CBD">
              <w:rPr>
                <w:sz w:val="26"/>
                <w:szCs w:val="26"/>
              </w:rPr>
              <w:t>quyền và Dân</w:t>
            </w:r>
            <w:r w:rsidRPr="00140CBD">
              <w:rPr>
                <w:spacing w:val="-15"/>
                <w:sz w:val="26"/>
                <w:szCs w:val="26"/>
              </w:rPr>
              <w:t xml:space="preserve"> </w:t>
            </w:r>
            <w:r w:rsidRPr="00140CBD">
              <w:rPr>
                <w:spacing w:val="-2"/>
                <w:sz w:val="26"/>
                <w:szCs w:val="26"/>
              </w:rPr>
              <w:t>quyền”</w:t>
            </w:r>
          </w:p>
          <w:p w14:paraId="0150324C" w14:textId="77777777" w:rsidR="00FE7E97" w:rsidRPr="00140CBD" w:rsidRDefault="00FE7E97" w:rsidP="00140CBD">
            <w:pPr>
              <w:pStyle w:val="TableParagraph"/>
              <w:numPr>
                <w:ilvl w:val="0"/>
                <w:numId w:val="2"/>
              </w:numPr>
              <w:tabs>
                <w:tab w:val="left" w:pos="267"/>
              </w:tabs>
              <w:ind w:right="97" w:firstLine="0"/>
              <w:jc w:val="both"/>
              <w:rPr>
                <w:sz w:val="26"/>
                <w:szCs w:val="26"/>
              </w:rPr>
            </w:pPr>
            <w:r w:rsidRPr="00140CBD">
              <w:rPr>
                <w:sz w:val="26"/>
                <w:szCs w:val="26"/>
              </w:rPr>
              <w:t>Chứng minh được thời kì chuyên chính Giacôbanh là đỉnh cao của Cách mạng tư sản</w:t>
            </w:r>
            <w:r w:rsidRPr="00140CBD">
              <w:rPr>
                <w:spacing w:val="-5"/>
                <w:sz w:val="26"/>
                <w:szCs w:val="26"/>
              </w:rPr>
              <w:t xml:space="preserve"> </w:t>
            </w:r>
            <w:r w:rsidRPr="00140CBD">
              <w:rPr>
                <w:sz w:val="26"/>
                <w:szCs w:val="26"/>
              </w:rPr>
              <w:t>Pháp.</w:t>
            </w:r>
          </w:p>
          <w:p w14:paraId="7CA63192" w14:textId="77777777" w:rsidR="00FE7E97" w:rsidRPr="00140CBD" w:rsidRDefault="00FE7E97" w:rsidP="00140CBD">
            <w:pPr>
              <w:pStyle w:val="TableParagraph"/>
              <w:numPr>
                <w:ilvl w:val="0"/>
                <w:numId w:val="2"/>
              </w:numPr>
              <w:tabs>
                <w:tab w:val="left" w:pos="263"/>
              </w:tabs>
              <w:ind w:right="96" w:firstLine="0"/>
              <w:jc w:val="both"/>
              <w:rPr>
                <w:sz w:val="26"/>
                <w:szCs w:val="26"/>
              </w:rPr>
            </w:pPr>
            <w:r w:rsidRPr="00140CBD">
              <w:rPr>
                <w:sz w:val="26"/>
                <w:szCs w:val="26"/>
              </w:rPr>
              <w:t xml:space="preserve">Phân tích </w:t>
            </w:r>
            <w:r w:rsidRPr="00140CBD">
              <w:rPr>
                <w:spacing w:val="3"/>
                <w:sz w:val="26"/>
                <w:szCs w:val="26"/>
              </w:rPr>
              <w:t xml:space="preserve">được tính chất, </w:t>
            </w:r>
            <w:r w:rsidRPr="00140CBD">
              <w:rPr>
                <w:sz w:val="26"/>
                <w:szCs w:val="26"/>
              </w:rPr>
              <w:t xml:space="preserve">ý </w:t>
            </w:r>
            <w:r w:rsidRPr="00140CBD">
              <w:rPr>
                <w:spacing w:val="3"/>
                <w:sz w:val="26"/>
                <w:szCs w:val="26"/>
              </w:rPr>
              <w:t xml:space="preserve">nghĩa lịch </w:t>
            </w:r>
            <w:r w:rsidRPr="00140CBD">
              <w:rPr>
                <w:spacing w:val="2"/>
                <w:sz w:val="26"/>
                <w:szCs w:val="26"/>
              </w:rPr>
              <w:t xml:space="preserve">sử của </w:t>
            </w:r>
            <w:r w:rsidRPr="00140CBD">
              <w:rPr>
                <w:spacing w:val="3"/>
                <w:sz w:val="26"/>
                <w:szCs w:val="26"/>
              </w:rPr>
              <w:t xml:space="preserve">cách </w:t>
            </w:r>
            <w:r w:rsidRPr="00140CBD">
              <w:rPr>
                <w:spacing w:val="2"/>
                <w:sz w:val="26"/>
                <w:szCs w:val="26"/>
              </w:rPr>
              <w:t xml:space="preserve">mạng </w:t>
            </w:r>
            <w:r w:rsidRPr="00140CBD">
              <w:rPr>
                <w:sz w:val="26"/>
                <w:szCs w:val="26"/>
              </w:rPr>
              <w:t xml:space="preserve">tư </w:t>
            </w:r>
            <w:r w:rsidRPr="00140CBD">
              <w:rPr>
                <w:spacing w:val="2"/>
                <w:sz w:val="26"/>
                <w:szCs w:val="26"/>
              </w:rPr>
              <w:t>sản</w:t>
            </w:r>
            <w:r w:rsidRPr="00140CBD">
              <w:rPr>
                <w:spacing w:val="26"/>
                <w:sz w:val="26"/>
                <w:szCs w:val="26"/>
              </w:rPr>
              <w:t xml:space="preserve"> </w:t>
            </w:r>
            <w:r w:rsidRPr="00140CBD">
              <w:rPr>
                <w:spacing w:val="2"/>
                <w:sz w:val="26"/>
                <w:szCs w:val="26"/>
              </w:rPr>
              <w:t>Pháp.</w:t>
            </w:r>
          </w:p>
          <w:p w14:paraId="0EC8B570" w14:textId="77777777" w:rsidR="00FE7E97" w:rsidRPr="00140CBD" w:rsidRDefault="00FE7E97" w:rsidP="00140CBD">
            <w:pPr>
              <w:pStyle w:val="TableParagraph"/>
              <w:spacing w:before="5" w:line="295" w:lineRule="exact"/>
              <w:ind w:left="111"/>
              <w:jc w:val="both"/>
              <w:rPr>
                <w:b/>
                <w:i/>
                <w:sz w:val="26"/>
                <w:szCs w:val="26"/>
              </w:rPr>
            </w:pPr>
            <w:r w:rsidRPr="00140CBD">
              <w:rPr>
                <w:b/>
                <w:i/>
                <w:sz w:val="26"/>
                <w:szCs w:val="26"/>
              </w:rPr>
              <w:t>Vận dụng cao:</w:t>
            </w:r>
          </w:p>
          <w:p w14:paraId="44E55165" w14:textId="77777777" w:rsidR="00FE7E97" w:rsidRPr="00140CBD" w:rsidRDefault="00FE7E97" w:rsidP="00140CBD">
            <w:pPr>
              <w:pStyle w:val="TableParagraph"/>
              <w:spacing w:line="287" w:lineRule="exact"/>
              <w:ind w:left="111"/>
              <w:jc w:val="both"/>
              <w:rPr>
                <w:sz w:val="26"/>
                <w:szCs w:val="26"/>
              </w:rPr>
            </w:pPr>
            <w:r w:rsidRPr="00140CBD">
              <w:rPr>
                <w:sz w:val="26"/>
                <w:szCs w:val="26"/>
                <w:lang w:val="en-US"/>
              </w:rPr>
              <w:t xml:space="preserve">- </w:t>
            </w:r>
            <w:r w:rsidRPr="00140CBD">
              <w:rPr>
                <w:sz w:val="26"/>
                <w:szCs w:val="26"/>
              </w:rPr>
              <w:t>Đánh</w:t>
            </w:r>
            <w:r w:rsidRPr="00140CBD">
              <w:rPr>
                <w:spacing w:val="39"/>
                <w:sz w:val="26"/>
                <w:szCs w:val="26"/>
              </w:rPr>
              <w:t xml:space="preserve"> </w:t>
            </w:r>
            <w:r w:rsidRPr="00140CBD">
              <w:rPr>
                <w:sz w:val="26"/>
                <w:szCs w:val="26"/>
              </w:rPr>
              <w:t>giá</w:t>
            </w:r>
            <w:r w:rsidRPr="00140CBD">
              <w:rPr>
                <w:sz w:val="26"/>
                <w:szCs w:val="26"/>
                <w:lang w:val="en-US"/>
              </w:rPr>
              <w:t xml:space="preserve"> </w:t>
            </w:r>
            <w:r w:rsidRPr="00140CBD">
              <w:rPr>
                <w:sz w:val="26"/>
                <w:szCs w:val="26"/>
              </w:rPr>
              <w:t>được cuộc cách mạng tư sản Pháp</w:t>
            </w:r>
            <w:r w:rsidRPr="00140CBD">
              <w:rPr>
                <w:spacing w:val="27"/>
                <w:sz w:val="26"/>
                <w:szCs w:val="26"/>
              </w:rPr>
              <w:t xml:space="preserve"> </w:t>
            </w:r>
            <w:r w:rsidRPr="00140CBD">
              <w:rPr>
                <w:sz w:val="26"/>
                <w:szCs w:val="26"/>
              </w:rPr>
              <w:t>là</w:t>
            </w:r>
            <w:r w:rsidRPr="00140CBD">
              <w:rPr>
                <w:sz w:val="26"/>
                <w:szCs w:val="26"/>
                <w:lang w:val="en-US"/>
              </w:rPr>
              <w:t xml:space="preserve"> </w:t>
            </w:r>
            <w:r w:rsidRPr="00140CBD">
              <w:rPr>
                <w:sz w:val="26"/>
                <w:szCs w:val="26"/>
              </w:rPr>
              <w:t>cuộc cách mạng tư sản triệt để.</w:t>
            </w:r>
          </w:p>
          <w:p w14:paraId="2C706303" w14:textId="77777777" w:rsidR="00FE7E97" w:rsidRPr="00140CBD" w:rsidRDefault="00FE7E97" w:rsidP="00140CBD">
            <w:pPr>
              <w:pStyle w:val="TableParagraph"/>
              <w:tabs>
                <w:tab w:val="left" w:pos="303"/>
                <w:tab w:val="left" w:pos="1502"/>
              </w:tabs>
              <w:spacing w:line="289" w:lineRule="exact"/>
              <w:ind w:left="111"/>
              <w:jc w:val="both"/>
              <w:rPr>
                <w:sz w:val="26"/>
                <w:szCs w:val="26"/>
              </w:rPr>
            </w:pPr>
            <w:r w:rsidRPr="00140CBD">
              <w:rPr>
                <w:sz w:val="26"/>
                <w:szCs w:val="26"/>
              </w:rPr>
              <w:t>-</w:t>
            </w:r>
            <w:r w:rsidRPr="00140CBD">
              <w:rPr>
                <w:spacing w:val="-9"/>
                <w:sz w:val="26"/>
                <w:szCs w:val="26"/>
              </w:rPr>
              <w:t xml:space="preserve"> </w:t>
            </w:r>
            <w:r w:rsidRPr="00140CBD">
              <w:rPr>
                <w:sz w:val="26"/>
                <w:szCs w:val="26"/>
              </w:rPr>
              <w:t>Liên</w:t>
            </w:r>
            <w:r w:rsidRPr="00140CBD">
              <w:rPr>
                <w:spacing w:val="-7"/>
                <w:sz w:val="26"/>
                <w:szCs w:val="26"/>
              </w:rPr>
              <w:t xml:space="preserve"> </w:t>
            </w:r>
            <w:r w:rsidRPr="00140CBD">
              <w:rPr>
                <w:sz w:val="26"/>
                <w:szCs w:val="26"/>
              </w:rPr>
              <w:t>hệ</w:t>
            </w:r>
            <w:r w:rsidRPr="00140CBD">
              <w:rPr>
                <w:spacing w:val="-9"/>
                <w:sz w:val="26"/>
                <w:szCs w:val="26"/>
              </w:rPr>
              <w:t xml:space="preserve"> </w:t>
            </w:r>
            <w:r w:rsidRPr="00140CBD">
              <w:rPr>
                <w:sz w:val="26"/>
                <w:szCs w:val="26"/>
              </w:rPr>
              <w:t>(được)</w:t>
            </w:r>
            <w:r w:rsidRPr="00140CBD">
              <w:rPr>
                <w:spacing w:val="-8"/>
                <w:sz w:val="26"/>
                <w:szCs w:val="26"/>
              </w:rPr>
              <w:t xml:space="preserve"> </w:t>
            </w:r>
            <w:r w:rsidRPr="00140CBD">
              <w:rPr>
                <w:sz w:val="26"/>
                <w:szCs w:val="26"/>
              </w:rPr>
              <w:t>tuyên</w:t>
            </w:r>
            <w:r w:rsidRPr="00140CBD">
              <w:rPr>
                <w:spacing w:val="-7"/>
                <w:sz w:val="26"/>
                <w:szCs w:val="26"/>
              </w:rPr>
              <w:t xml:space="preserve"> </w:t>
            </w:r>
            <w:r w:rsidRPr="00140CBD">
              <w:rPr>
                <w:spacing w:val="-3"/>
                <w:sz w:val="26"/>
                <w:szCs w:val="26"/>
              </w:rPr>
              <w:t>ngôn</w:t>
            </w:r>
            <w:r w:rsidRPr="00140CBD">
              <w:rPr>
                <w:spacing w:val="-7"/>
                <w:sz w:val="26"/>
                <w:szCs w:val="26"/>
              </w:rPr>
              <w:t xml:space="preserve"> </w:t>
            </w:r>
            <w:r w:rsidRPr="00140CBD">
              <w:rPr>
                <w:sz w:val="26"/>
                <w:szCs w:val="26"/>
              </w:rPr>
              <w:t>Nhân</w:t>
            </w:r>
            <w:r w:rsidRPr="00140CBD">
              <w:rPr>
                <w:spacing w:val="-7"/>
                <w:sz w:val="26"/>
                <w:szCs w:val="26"/>
              </w:rPr>
              <w:t xml:space="preserve"> </w:t>
            </w:r>
            <w:r w:rsidRPr="00140CBD">
              <w:rPr>
                <w:sz w:val="26"/>
                <w:szCs w:val="26"/>
              </w:rPr>
              <w:t>quyền</w:t>
            </w:r>
            <w:r w:rsidRPr="00140CBD">
              <w:rPr>
                <w:spacing w:val="-6"/>
                <w:sz w:val="26"/>
                <w:szCs w:val="26"/>
              </w:rPr>
              <w:t xml:space="preserve"> </w:t>
            </w:r>
            <w:r w:rsidRPr="00140CBD">
              <w:rPr>
                <w:sz w:val="26"/>
                <w:szCs w:val="26"/>
              </w:rPr>
              <w:t>-</w:t>
            </w:r>
            <w:r w:rsidRPr="00140CBD">
              <w:rPr>
                <w:spacing w:val="-9"/>
                <w:sz w:val="26"/>
                <w:szCs w:val="26"/>
              </w:rPr>
              <w:t xml:space="preserve"> </w:t>
            </w:r>
            <w:r w:rsidRPr="00140CBD">
              <w:rPr>
                <w:sz w:val="26"/>
                <w:szCs w:val="26"/>
              </w:rPr>
              <w:t>dân</w:t>
            </w:r>
            <w:r w:rsidRPr="00140CBD">
              <w:rPr>
                <w:spacing w:val="-7"/>
                <w:sz w:val="26"/>
                <w:szCs w:val="26"/>
              </w:rPr>
              <w:t xml:space="preserve"> </w:t>
            </w:r>
            <w:r w:rsidRPr="00140CBD">
              <w:rPr>
                <w:sz w:val="26"/>
                <w:szCs w:val="26"/>
              </w:rPr>
              <w:t>quyền của Pháp với tuyên ngôn độc lập của nước Việt</w:t>
            </w:r>
            <w:r w:rsidRPr="00140CBD">
              <w:rPr>
                <w:spacing w:val="-37"/>
                <w:sz w:val="26"/>
                <w:szCs w:val="26"/>
              </w:rPr>
              <w:t xml:space="preserve"> </w:t>
            </w:r>
            <w:r w:rsidRPr="00140CBD">
              <w:rPr>
                <w:sz w:val="26"/>
                <w:szCs w:val="26"/>
              </w:rPr>
              <w:t>Nam dân chủ cộng</w:t>
            </w:r>
            <w:r w:rsidRPr="00140CBD">
              <w:rPr>
                <w:spacing w:val="-15"/>
                <w:sz w:val="26"/>
                <w:szCs w:val="26"/>
              </w:rPr>
              <w:t xml:space="preserve"> </w:t>
            </w:r>
            <w:r w:rsidRPr="00140CBD">
              <w:rPr>
                <w:sz w:val="26"/>
                <w:szCs w:val="26"/>
              </w:rPr>
              <w:t>hòa.</w:t>
            </w:r>
          </w:p>
        </w:tc>
        <w:tc>
          <w:tcPr>
            <w:tcW w:w="850" w:type="dxa"/>
            <w:shd w:val="clear" w:color="auto" w:fill="auto"/>
            <w:vAlign w:val="center"/>
          </w:tcPr>
          <w:p w14:paraId="6E934354" w14:textId="77777777" w:rsidR="00FE7E97" w:rsidRPr="00140CBD" w:rsidRDefault="00FE7E97" w:rsidP="00140CBD">
            <w:pPr>
              <w:pStyle w:val="TableParagraph"/>
              <w:jc w:val="center"/>
              <w:rPr>
                <w:color w:val="0070C0"/>
                <w:sz w:val="26"/>
                <w:szCs w:val="26"/>
                <w:lang w:val="en-US"/>
              </w:rPr>
            </w:pPr>
            <w:r w:rsidRPr="00140CBD">
              <w:rPr>
                <w:color w:val="0070C0"/>
                <w:sz w:val="26"/>
                <w:szCs w:val="26"/>
                <w:lang w:val="en-US"/>
              </w:rPr>
              <w:t>04</w:t>
            </w:r>
          </w:p>
        </w:tc>
        <w:tc>
          <w:tcPr>
            <w:tcW w:w="851" w:type="dxa"/>
            <w:shd w:val="clear" w:color="auto" w:fill="auto"/>
            <w:vAlign w:val="center"/>
          </w:tcPr>
          <w:p w14:paraId="228AD42B" w14:textId="77777777" w:rsidR="00FE7E97" w:rsidRPr="00140CBD" w:rsidRDefault="00FE7E97" w:rsidP="00140CBD">
            <w:pPr>
              <w:pStyle w:val="TableParagraph"/>
              <w:jc w:val="center"/>
              <w:rPr>
                <w:color w:val="0070C0"/>
                <w:sz w:val="26"/>
                <w:szCs w:val="26"/>
                <w:lang w:val="en-US"/>
              </w:rPr>
            </w:pPr>
            <w:r w:rsidRPr="00140CBD">
              <w:rPr>
                <w:color w:val="0070C0"/>
                <w:sz w:val="26"/>
                <w:szCs w:val="26"/>
                <w:lang w:val="en-US"/>
              </w:rPr>
              <w:t>03</w:t>
            </w:r>
          </w:p>
        </w:tc>
        <w:tc>
          <w:tcPr>
            <w:tcW w:w="708" w:type="dxa"/>
            <w:shd w:val="clear" w:color="auto" w:fill="auto"/>
            <w:vAlign w:val="center"/>
          </w:tcPr>
          <w:p w14:paraId="42FA49C4" w14:textId="77777777" w:rsidR="00FE7E97" w:rsidRPr="00140CBD" w:rsidRDefault="00FE7E97" w:rsidP="00140CBD">
            <w:pPr>
              <w:pStyle w:val="TableParagraph"/>
              <w:jc w:val="center"/>
              <w:rPr>
                <w:color w:val="0070C0"/>
                <w:sz w:val="26"/>
                <w:szCs w:val="26"/>
                <w:lang w:val="en-US"/>
              </w:rPr>
            </w:pPr>
            <w:r w:rsidRPr="00140CBD">
              <w:rPr>
                <w:color w:val="0070C0"/>
                <w:sz w:val="26"/>
                <w:szCs w:val="26"/>
                <w:lang w:val="en-US"/>
              </w:rPr>
              <w:t>02</w:t>
            </w:r>
          </w:p>
        </w:tc>
        <w:tc>
          <w:tcPr>
            <w:tcW w:w="746" w:type="dxa"/>
            <w:gridSpan w:val="2"/>
            <w:shd w:val="clear" w:color="auto" w:fill="auto"/>
            <w:vAlign w:val="center"/>
          </w:tcPr>
          <w:p w14:paraId="16ECBD5F" w14:textId="77777777" w:rsidR="00FE7E97" w:rsidRPr="00140CBD" w:rsidRDefault="00FE7E97" w:rsidP="00140CBD">
            <w:pPr>
              <w:pStyle w:val="TableParagraph"/>
              <w:jc w:val="center"/>
              <w:rPr>
                <w:color w:val="0070C0"/>
                <w:sz w:val="26"/>
                <w:szCs w:val="26"/>
                <w:lang w:val="en-US"/>
              </w:rPr>
            </w:pPr>
            <w:r w:rsidRPr="00140CBD">
              <w:rPr>
                <w:color w:val="0070C0"/>
                <w:sz w:val="26"/>
                <w:szCs w:val="26"/>
                <w:lang w:val="en-US"/>
              </w:rPr>
              <w:t>01</w:t>
            </w:r>
          </w:p>
        </w:tc>
      </w:tr>
      <w:tr w:rsidR="00FE7E97" w:rsidRPr="0091006F" w14:paraId="24FED418" w14:textId="77777777" w:rsidTr="00140CBD">
        <w:trPr>
          <w:trHeight w:val="3683"/>
          <w:jc w:val="center"/>
        </w:trPr>
        <w:tc>
          <w:tcPr>
            <w:tcW w:w="567" w:type="dxa"/>
            <w:shd w:val="clear" w:color="auto" w:fill="auto"/>
            <w:vAlign w:val="center"/>
          </w:tcPr>
          <w:p w14:paraId="3EBF297F" w14:textId="77777777" w:rsidR="00FE7E97" w:rsidRPr="00140CBD" w:rsidRDefault="00FE7E97" w:rsidP="00140CBD">
            <w:pPr>
              <w:pStyle w:val="TableParagraph"/>
              <w:spacing w:line="287" w:lineRule="exact"/>
              <w:ind w:left="107"/>
              <w:jc w:val="center"/>
              <w:rPr>
                <w:color w:val="0000CC"/>
                <w:sz w:val="26"/>
                <w:szCs w:val="26"/>
                <w:lang w:val="en-US"/>
              </w:rPr>
            </w:pPr>
            <w:r w:rsidRPr="00140CBD">
              <w:rPr>
                <w:color w:val="0000CC"/>
                <w:w w:val="99"/>
                <w:sz w:val="26"/>
                <w:szCs w:val="26"/>
                <w:lang w:val="en-US"/>
              </w:rPr>
              <w:t>3</w:t>
            </w:r>
          </w:p>
        </w:tc>
        <w:tc>
          <w:tcPr>
            <w:tcW w:w="1701" w:type="dxa"/>
            <w:shd w:val="clear" w:color="auto" w:fill="auto"/>
            <w:vAlign w:val="center"/>
          </w:tcPr>
          <w:p w14:paraId="46A7B7FD" w14:textId="77777777" w:rsidR="00FE7E97" w:rsidRPr="00140CBD" w:rsidRDefault="00FE7E97" w:rsidP="00140CBD">
            <w:pPr>
              <w:pStyle w:val="TableParagraph"/>
              <w:spacing w:line="294" w:lineRule="exact"/>
              <w:ind w:left="108"/>
              <w:jc w:val="center"/>
              <w:rPr>
                <w:b/>
                <w:color w:val="0000CC"/>
                <w:sz w:val="26"/>
                <w:szCs w:val="26"/>
              </w:rPr>
            </w:pPr>
            <w:r w:rsidRPr="00140CBD">
              <w:rPr>
                <w:b/>
                <w:color w:val="0000CC"/>
                <w:sz w:val="26"/>
                <w:szCs w:val="26"/>
              </w:rPr>
              <w:t>CÁC NƯỚC ÂU</w:t>
            </w:r>
            <w:r w:rsidRPr="00140CBD">
              <w:rPr>
                <w:b/>
                <w:color w:val="0000CC"/>
                <w:sz w:val="26"/>
                <w:szCs w:val="26"/>
                <w:lang w:val="en-US"/>
              </w:rPr>
              <w:t xml:space="preserve"> - </w:t>
            </w:r>
            <w:r w:rsidRPr="00140CBD">
              <w:rPr>
                <w:b/>
                <w:color w:val="0000CC"/>
                <w:sz w:val="26"/>
                <w:szCs w:val="26"/>
              </w:rPr>
              <w:t xml:space="preserve">MĨ </w:t>
            </w:r>
            <w:r w:rsidRPr="00140CBD">
              <w:rPr>
                <w:b/>
                <w:i/>
                <w:color w:val="0000CC"/>
                <w:sz w:val="26"/>
                <w:szCs w:val="26"/>
              </w:rPr>
              <w:t>(từ đầu</w:t>
            </w:r>
            <w:r w:rsidRPr="00140CBD">
              <w:rPr>
                <w:b/>
                <w:i/>
                <w:color w:val="0000CC"/>
                <w:sz w:val="26"/>
                <w:szCs w:val="26"/>
                <w:lang w:val="en-US"/>
              </w:rPr>
              <w:t xml:space="preserve"> </w:t>
            </w:r>
            <w:r w:rsidRPr="00140CBD">
              <w:rPr>
                <w:b/>
                <w:i/>
                <w:color w:val="0000CC"/>
                <w:sz w:val="26"/>
                <w:szCs w:val="26"/>
              </w:rPr>
              <w:t>thế</w:t>
            </w:r>
            <w:r w:rsidRPr="00140CBD">
              <w:rPr>
                <w:b/>
                <w:i/>
                <w:color w:val="0000CC"/>
                <w:sz w:val="26"/>
                <w:szCs w:val="26"/>
                <w:lang w:val="en-US"/>
              </w:rPr>
              <w:t xml:space="preserve"> </w:t>
            </w:r>
            <w:r w:rsidRPr="00140CBD">
              <w:rPr>
                <w:b/>
                <w:i/>
                <w:color w:val="0000CC"/>
                <w:sz w:val="26"/>
                <w:szCs w:val="26"/>
              </w:rPr>
              <w:t>kỉ</w:t>
            </w:r>
            <w:r w:rsidRPr="00140CBD">
              <w:rPr>
                <w:b/>
                <w:i/>
                <w:color w:val="0000CC"/>
                <w:sz w:val="26"/>
                <w:szCs w:val="26"/>
                <w:lang w:val="en-US"/>
              </w:rPr>
              <w:t xml:space="preserve"> XIX </w:t>
            </w:r>
            <w:r w:rsidRPr="00140CBD">
              <w:rPr>
                <w:b/>
                <w:i/>
                <w:color w:val="0000CC"/>
                <w:sz w:val="26"/>
                <w:szCs w:val="26"/>
              </w:rPr>
              <w:t>đến đầu thế</w:t>
            </w:r>
            <w:r w:rsidRPr="00140CBD">
              <w:rPr>
                <w:b/>
                <w:i/>
                <w:color w:val="0000CC"/>
                <w:sz w:val="26"/>
                <w:szCs w:val="26"/>
                <w:lang w:val="en-US"/>
              </w:rPr>
              <w:t xml:space="preserve"> </w:t>
            </w:r>
            <w:r w:rsidRPr="00140CBD">
              <w:rPr>
                <w:b/>
                <w:i/>
                <w:color w:val="0000CC"/>
                <w:sz w:val="26"/>
                <w:szCs w:val="26"/>
              </w:rPr>
              <w:t xml:space="preserve">kỉ </w:t>
            </w:r>
            <w:r w:rsidRPr="00140CBD">
              <w:rPr>
                <w:b/>
                <w:i/>
                <w:color w:val="0000CC"/>
                <w:sz w:val="26"/>
                <w:szCs w:val="26"/>
                <w:lang w:val="en-US"/>
              </w:rPr>
              <w:t>XX</w:t>
            </w:r>
            <w:r w:rsidRPr="00140CBD">
              <w:rPr>
                <w:b/>
                <w:i/>
                <w:color w:val="0000CC"/>
                <w:sz w:val="26"/>
                <w:szCs w:val="26"/>
              </w:rPr>
              <w:t>)</w:t>
            </w:r>
          </w:p>
        </w:tc>
        <w:tc>
          <w:tcPr>
            <w:tcW w:w="2222" w:type="dxa"/>
            <w:gridSpan w:val="2"/>
            <w:shd w:val="clear" w:color="auto" w:fill="auto"/>
            <w:vAlign w:val="center"/>
          </w:tcPr>
          <w:p w14:paraId="2B4A505C" w14:textId="77777777" w:rsidR="00FE7E97" w:rsidRPr="00140CBD" w:rsidRDefault="00FE7E97" w:rsidP="00140CBD">
            <w:pPr>
              <w:pStyle w:val="TableParagraph"/>
              <w:tabs>
                <w:tab w:val="left" w:pos="782"/>
                <w:tab w:val="left" w:pos="1429"/>
              </w:tabs>
              <w:spacing w:line="294" w:lineRule="exact"/>
              <w:ind w:left="108"/>
              <w:jc w:val="center"/>
              <w:rPr>
                <w:b/>
                <w:color w:val="0000CC"/>
                <w:sz w:val="26"/>
                <w:szCs w:val="26"/>
              </w:rPr>
            </w:pPr>
            <w:r w:rsidRPr="00140CBD">
              <w:rPr>
                <w:b/>
                <w:color w:val="0000CC"/>
                <w:sz w:val="26"/>
                <w:szCs w:val="26"/>
              </w:rPr>
              <w:t>Bài</w:t>
            </w:r>
            <w:r w:rsidRPr="00140CBD">
              <w:rPr>
                <w:b/>
                <w:color w:val="0000CC"/>
                <w:sz w:val="26"/>
                <w:szCs w:val="26"/>
                <w:lang w:val="en-US"/>
              </w:rPr>
              <w:t xml:space="preserve"> </w:t>
            </w:r>
            <w:r w:rsidRPr="00140CBD">
              <w:rPr>
                <w:b/>
                <w:color w:val="0000CC"/>
                <w:sz w:val="26"/>
                <w:szCs w:val="26"/>
              </w:rPr>
              <w:t>32:</w:t>
            </w:r>
            <w:r w:rsidRPr="00140CBD">
              <w:rPr>
                <w:b/>
                <w:color w:val="0000CC"/>
                <w:sz w:val="26"/>
                <w:szCs w:val="26"/>
                <w:lang w:val="en-US"/>
              </w:rPr>
              <w:t xml:space="preserve"> </w:t>
            </w:r>
            <w:r w:rsidRPr="00140CBD">
              <w:rPr>
                <w:b/>
                <w:color w:val="0000CC"/>
                <w:sz w:val="26"/>
                <w:szCs w:val="26"/>
              </w:rPr>
              <w:t>Cách</w:t>
            </w:r>
            <w:r w:rsidRPr="00140CBD">
              <w:rPr>
                <w:b/>
                <w:color w:val="0000CC"/>
                <w:sz w:val="26"/>
                <w:szCs w:val="26"/>
                <w:lang w:val="en-US"/>
              </w:rPr>
              <w:t xml:space="preserve"> </w:t>
            </w:r>
            <w:r w:rsidRPr="00140CBD">
              <w:rPr>
                <w:b/>
                <w:color w:val="0000CC"/>
                <w:sz w:val="26"/>
                <w:szCs w:val="26"/>
              </w:rPr>
              <w:t>mạng</w:t>
            </w:r>
            <w:r w:rsidRPr="00140CBD">
              <w:rPr>
                <w:b/>
                <w:color w:val="0000CC"/>
                <w:sz w:val="26"/>
                <w:szCs w:val="26"/>
                <w:lang w:val="en-US"/>
              </w:rPr>
              <w:t xml:space="preserve"> </w:t>
            </w:r>
            <w:r w:rsidRPr="00140CBD">
              <w:rPr>
                <w:b/>
                <w:color w:val="0000CC"/>
                <w:sz w:val="26"/>
                <w:szCs w:val="26"/>
              </w:rPr>
              <w:t>công</w:t>
            </w:r>
            <w:r w:rsidRPr="00140CBD">
              <w:rPr>
                <w:b/>
                <w:color w:val="0000CC"/>
                <w:sz w:val="26"/>
                <w:szCs w:val="26"/>
                <w:lang w:val="en-US"/>
              </w:rPr>
              <w:t xml:space="preserve"> </w:t>
            </w:r>
            <w:r w:rsidRPr="00140CBD">
              <w:rPr>
                <w:b/>
                <w:color w:val="0000CC"/>
                <w:sz w:val="26"/>
                <w:szCs w:val="26"/>
              </w:rPr>
              <w:t>nghiệp</w:t>
            </w:r>
            <w:r w:rsidRPr="00140CBD">
              <w:rPr>
                <w:b/>
                <w:color w:val="0000CC"/>
                <w:sz w:val="26"/>
                <w:szCs w:val="26"/>
                <w:lang w:val="en-US"/>
              </w:rPr>
              <w:t xml:space="preserve"> </w:t>
            </w:r>
            <w:r w:rsidRPr="00140CBD">
              <w:rPr>
                <w:b/>
                <w:color w:val="0000CC"/>
                <w:sz w:val="26"/>
                <w:szCs w:val="26"/>
              </w:rPr>
              <w:t>ở</w:t>
            </w:r>
            <w:r w:rsidRPr="00140CBD">
              <w:rPr>
                <w:b/>
                <w:color w:val="0000CC"/>
                <w:sz w:val="26"/>
                <w:szCs w:val="26"/>
                <w:lang w:val="en-US"/>
              </w:rPr>
              <w:t xml:space="preserve"> </w:t>
            </w:r>
            <w:r w:rsidRPr="00140CBD">
              <w:rPr>
                <w:b/>
                <w:color w:val="0000CC"/>
                <w:sz w:val="26"/>
                <w:szCs w:val="26"/>
              </w:rPr>
              <w:t>châu</w:t>
            </w:r>
            <w:r w:rsidRPr="00140CBD">
              <w:rPr>
                <w:b/>
                <w:color w:val="0000CC"/>
                <w:sz w:val="26"/>
                <w:szCs w:val="26"/>
                <w:lang w:val="en-US"/>
              </w:rPr>
              <w:t xml:space="preserve"> </w:t>
            </w:r>
            <w:r w:rsidRPr="00140CBD">
              <w:rPr>
                <w:b/>
                <w:color w:val="0000CC"/>
                <w:sz w:val="26"/>
                <w:szCs w:val="26"/>
              </w:rPr>
              <w:t>Âu.</w:t>
            </w:r>
          </w:p>
        </w:tc>
        <w:tc>
          <w:tcPr>
            <w:tcW w:w="7513" w:type="dxa"/>
            <w:gridSpan w:val="2"/>
            <w:tcBorders>
              <w:bottom w:val="single" w:sz="4" w:space="0" w:color="000000"/>
            </w:tcBorders>
            <w:shd w:val="clear" w:color="auto" w:fill="auto"/>
          </w:tcPr>
          <w:p w14:paraId="5CF99F07" w14:textId="77777777" w:rsidR="00FE7E97" w:rsidRPr="00140CBD" w:rsidRDefault="00FE7E97" w:rsidP="00140CBD">
            <w:pPr>
              <w:pStyle w:val="TableParagraph"/>
              <w:spacing w:line="290" w:lineRule="exact"/>
              <w:ind w:left="111"/>
              <w:jc w:val="both"/>
              <w:rPr>
                <w:b/>
                <w:i/>
                <w:sz w:val="26"/>
                <w:szCs w:val="26"/>
              </w:rPr>
            </w:pPr>
            <w:r w:rsidRPr="00140CBD">
              <w:rPr>
                <w:b/>
                <w:i/>
                <w:sz w:val="26"/>
                <w:szCs w:val="26"/>
              </w:rPr>
              <w:t>Nhận biết:</w:t>
            </w:r>
          </w:p>
          <w:p w14:paraId="6F56C5ED" w14:textId="77777777" w:rsidR="00FE7E97" w:rsidRPr="00140CBD" w:rsidRDefault="00FE7E97" w:rsidP="00140CBD">
            <w:pPr>
              <w:pStyle w:val="TableParagraph"/>
              <w:numPr>
                <w:ilvl w:val="0"/>
                <w:numId w:val="1"/>
              </w:numPr>
              <w:tabs>
                <w:tab w:val="left" w:pos="325"/>
              </w:tabs>
              <w:ind w:right="94" w:firstLine="0"/>
              <w:jc w:val="both"/>
              <w:rPr>
                <w:sz w:val="26"/>
                <w:szCs w:val="26"/>
              </w:rPr>
            </w:pPr>
            <w:r w:rsidRPr="00140CBD">
              <w:rPr>
                <w:sz w:val="26"/>
                <w:szCs w:val="26"/>
              </w:rPr>
              <w:t>Nêu được tiến trình cách mạng công nghiệp ở Anh. Những phát minh và sử dụng máy</w:t>
            </w:r>
            <w:r w:rsidRPr="00140CBD">
              <w:rPr>
                <w:spacing w:val="-7"/>
                <w:sz w:val="26"/>
                <w:szCs w:val="26"/>
              </w:rPr>
              <w:t xml:space="preserve"> </w:t>
            </w:r>
            <w:r w:rsidRPr="00140CBD">
              <w:rPr>
                <w:sz w:val="26"/>
                <w:szCs w:val="26"/>
              </w:rPr>
              <w:t>móc.</w:t>
            </w:r>
          </w:p>
          <w:p w14:paraId="6EF414FF" w14:textId="77777777" w:rsidR="00FE7E97" w:rsidRPr="00140CBD" w:rsidRDefault="00FE7E97" w:rsidP="00140CBD">
            <w:pPr>
              <w:pStyle w:val="TableParagraph"/>
              <w:spacing w:before="2" w:line="296" w:lineRule="exact"/>
              <w:ind w:left="111"/>
              <w:jc w:val="both"/>
              <w:rPr>
                <w:b/>
                <w:i/>
                <w:sz w:val="26"/>
                <w:szCs w:val="26"/>
              </w:rPr>
            </w:pPr>
            <w:r w:rsidRPr="00140CBD">
              <w:rPr>
                <w:b/>
                <w:i/>
                <w:sz w:val="26"/>
                <w:szCs w:val="26"/>
              </w:rPr>
              <w:t>Thông hiểu:</w:t>
            </w:r>
          </w:p>
          <w:p w14:paraId="24D67D3D" w14:textId="77777777" w:rsidR="00FE7E97" w:rsidRPr="00140CBD" w:rsidRDefault="00FE7E97" w:rsidP="00140CBD">
            <w:pPr>
              <w:pStyle w:val="TableParagraph"/>
              <w:numPr>
                <w:ilvl w:val="0"/>
                <w:numId w:val="1"/>
              </w:numPr>
              <w:tabs>
                <w:tab w:val="left" w:pos="267"/>
              </w:tabs>
              <w:ind w:right="96" w:firstLine="0"/>
              <w:jc w:val="both"/>
              <w:rPr>
                <w:sz w:val="26"/>
                <w:szCs w:val="26"/>
              </w:rPr>
            </w:pPr>
            <w:r w:rsidRPr="00140CBD">
              <w:rPr>
                <w:sz w:val="26"/>
                <w:szCs w:val="26"/>
              </w:rPr>
              <w:t xml:space="preserve">Hiểu được hệ quả của cách mạng công </w:t>
            </w:r>
            <w:r w:rsidRPr="00140CBD">
              <w:rPr>
                <w:spacing w:val="2"/>
                <w:sz w:val="26"/>
                <w:szCs w:val="26"/>
              </w:rPr>
              <w:t xml:space="preserve">nghiệp: </w:t>
            </w:r>
            <w:r w:rsidRPr="00140CBD">
              <w:rPr>
                <w:sz w:val="26"/>
                <w:szCs w:val="26"/>
              </w:rPr>
              <w:t xml:space="preserve">Sự hình thành </w:t>
            </w:r>
            <w:r w:rsidRPr="00140CBD">
              <w:rPr>
                <w:spacing w:val="2"/>
                <w:sz w:val="26"/>
                <w:szCs w:val="26"/>
              </w:rPr>
              <w:t xml:space="preserve">nền </w:t>
            </w:r>
            <w:r w:rsidRPr="00140CBD">
              <w:rPr>
                <w:sz w:val="26"/>
                <w:szCs w:val="26"/>
              </w:rPr>
              <w:t xml:space="preserve">sản </w:t>
            </w:r>
            <w:r w:rsidRPr="00140CBD">
              <w:rPr>
                <w:spacing w:val="2"/>
                <w:sz w:val="26"/>
                <w:szCs w:val="26"/>
              </w:rPr>
              <w:t xml:space="preserve">xuất </w:t>
            </w:r>
            <w:r w:rsidRPr="00140CBD">
              <w:rPr>
                <w:sz w:val="26"/>
                <w:szCs w:val="26"/>
              </w:rPr>
              <w:t xml:space="preserve">mới, tạo ra biến đổi về mặt xã hội: hình thành hai giai </w:t>
            </w:r>
            <w:r w:rsidRPr="00140CBD">
              <w:rPr>
                <w:spacing w:val="3"/>
                <w:sz w:val="26"/>
                <w:szCs w:val="26"/>
              </w:rPr>
              <w:t xml:space="preserve">cấp </w:t>
            </w:r>
            <w:r w:rsidRPr="00140CBD">
              <w:rPr>
                <w:sz w:val="26"/>
                <w:szCs w:val="26"/>
              </w:rPr>
              <w:t>cơ bản của xã hội tư bản (tư sản công nghiệp và vô sản công</w:t>
            </w:r>
            <w:r w:rsidRPr="00140CBD">
              <w:rPr>
                <w:spacing w:val="62"/>
                <w:sz w:val="26"/>
                <w:szCs w:val="26"/>
              </w:rPr>
              <w:t xml:space="preserve"> </w:t>
            </w:r>
            <w:r w:rsidRPr="00140CBD">
              <w:rPr>
                <w:sz w:val="26"/>
                <w:szCs w:val="26"/>
              </w:rPr>
              <w:t>nghiệp).</w:t>
            </w:r>
          </w:p>
          <w:p w14:paraId="538F57B7" w14:textId="77777777" w:rsidR="00FE7E97" w:rsidRPr="00140CBD" w:rsidRDefault="00FE7E97" w:rsidP="00140CBD">
            <w:pPr>
              <w:pStyle w:val="TableParagraph"/>
              <w:numPr>
                <w:ilvl w:val="0"/>
                <w:numId w:val="1"/>
              </w:numPr>
              <w:tabs>
                <w:tab w:val="left" w:pos="270"/>
              </w:tabs>
              <w:ind w:right="95" w:firstLine="0"/>
              <w:jc w:val="both"/>
              <w:rPr>
                <w:sz w:val="26"/>
                <w:szCs w:val="26"/>
              </w:rPr>
            </w:pPr>
            <w:r w:rsidRPr="00140CBD">
              <w:rPr>
                <w:sz w:val="26"/>
                <w:szCs w:val="26"/>
              </w:rPr>
              <w:t>Hiểu được phát minh ra máy Hơi nước của Giêm - Oát là quan trọng</w:t>
            </w:r>
            <w:r w:rsidRPr="00140CBD">
              <w:rPr>
                <w:spacing w:val="-2"/>
                <w:sz w:val="26"/>
                <w:szCs w:val="26"/>
              </w:rPr>
              <w:t xml:space="preserve"> </w:t>
            </w:r>
            <w:r w:rsidRPr="00140CBD">
              <w:rPr>
                <w:sz w:val="26"/>
                <w:szCs w:val="26"/>
              </w:rPr>
              <w:t>nhất</w:t>
            </w:r>
          </w:p>
          <w:p w14:paraId="3D24D70E" w14:textId="77777777" w:rsidR="00FE7E97" w:rsidRPr="00140CBD" w:rsidRDefault="00FE7E97" w:rsidP="00140CBD">
            <w:pPr>
              <w:pStyle w:val="TableParagraph"/>
              <w:spacing w:before="4" w:line="296" w:lineRule="exact"/>
              <w:ind w:left="111"/>
              <w:jc w:val="both"/>
              <w:rPr>
                <w:b/>
                <w:i/>
                <w:sz w:val="26"/>
                <w:szCs w:val="26"/>
              </w:rPr>
            </w:pPr>
            <w:r w:rsidRPr="00140CBD">
              <w:rPr>
                <w:b/>
                <w:i/>
                <w:sz w:val="26"/>
                <w:szCs w:val="26"/>
              </w:rPr>
              <w:t>Vận dụng:</w:t>
            </w:r>
          </w:p>
          <w:p w14:paraId="495B0A2E" w14:textId="77777777" w:rsidR="00FE7E97" w:rsidRPr="00140CBD" w:rsidRDefault="00FE7E97" w:rsidP="00140CBD">
            <w:pPr>
              <w:pStyle w:val="TableParagraph"/>
              <w:numPr>
                <w:ilvl w:val="0"/>
                <w:numId w:val="1"/>
              </w:numPr>
              <w:tabs>
                <w:tab w:val="left" w:pos="255"/>
              </w:tabs>
              <w:ind w:right="88" w:firstLine="0"/>
              <w:jc w:val="both"/>
              <w:rPr>
                <w:sz w:val="26"/>
                <w:szCs w:val="26"/>
              </w:rPr>
            </w:pPr>
            <w:r w:rsidRPr="00140CBD">
              <w:rPr>
                <w:spacing w:val="-5"/>
                <w:sz w:val="26"/>
                <w:szCs w:val="26"/>
              </w:rPr>
              <w:t xml:space="preserve">Phân tích được quá </w:t>
            </w:r>
            <w:r w:rsidRPr="00140CBD">
              <w:rPr>
                <w:spacing w:val="-6"/>
                <w:sz w:val="26"/>
                <w:szCs w:val="26"/>
              </w:rPr>
              <w:t xml:space="preserve">trình chuyển </w:t>
            </w:r>
            <w:r w:rsidRPr="00140CBD">
              <w:rPr>
                <w:spacing w:val="-3"/>
                <w:sz w:val="26"/>
                <w:szCs w:val="26"/>
              </w:rPr>
              <w:t xml:space="preserve">từ </w:t>
            </w:r>
            <w:r w:rsidRPr="00140CBD">
              <w:rPr>
                <w:spacing w:val="-4"/>
                <w:sz w:val="26"/>
                <w:szCs w:val="26"/>
              </w:rPr>
              <w:t xml:space="preserve">lao </w:t>
            </w:r>
            <w:r w:rsidRPr="00140CBD">
              <w:rPr>
                <w:spacing w:val="-5"/>
                <w:sz w:val="26"/>
                <w:szCs w:val="26"/>
              </w:rPr>
              <w:t xml:space="preserve">động </w:t>
            </w:r>
            <w:r w:rsidRPr="00140CBD">
              <w:rPr>
                <w:spacing w:val="-4"/>
                <w:sz w:val="26"/>
                <w:szCs w:val="26"/>
              </w:rPr>
              <w:t xml:space="preserve">thủ </w:t>
            </w:r>
            <w:r w:rsidRPr="00140CBD">
              <w:rPr>
                <w:spacing w:val="-5"/>
                <w:sz w:val="26"/>
                <w:szCs w:val="26"/>
              </w:rPr>
              <w:t>công sang</w:t>
            </w:r>
            <w:r w:rsidRPr="00140CBD">
              <w:rPr>
                <w:spacing w:val="-13"/>
                <w:sz w:val="26"/>
                <w:szCs w:val="26"/>
              </w:rPr>
              <w:t xml:space="preserve"> </w:t>
            </w:r>
            <w:r w:rsidRPr="00140CBD">
              <w:rPr>
                <w:spacing w:val="-5"/>
                <w:sz w:val="26"/>
                <w:szCs w:val="26"/>
              </w:rPr>
              <w:t>lao</w:t>
            </w:r>
            <w:r w:rsidRPr="00140CBD">
              <w:rPr>
                <w:spacing w:val="-13"/>
                <w:sz w:val="26"/>
                <w:szCs w:val="26"/>
              </w:rPr>
              <w:t xml:space="preserve"> </w:t>
            </w:r>
            <w:r w:rsidRPr="00140CBD">
              <w:rPr>
                <w:spacing w:val="-5"/>
                <w:sz w:val="26"/>
                <w:szCs w:val="26"/>
              </w:rPr>
              <w:t>động</w:t>
            </w:r>
            <w:r w:rsidRPr="00140CBD">
              <w:rPr>
                <w:spacing w:val="-13"/>
                <w:sz w:val="26"/>
                <w:szCs w:val="26"/>
              </w:rPr>
              <w:t xml:space="preserve"> </w:t>
            </w:r>
            <w:r w:rsidRPr="00140CBD">
              <w:rPr>
                <w:spacing w:val="-3"/>
                <w:sz w:val="26"/>
                <w:szCs w:val="26"/>
              </w:rPr>
              <w:t>cơ</w:t>
            </w:r>
            <w:r w:rsidRPr="00140CBD">
              <w:rPr>
                <w:spacing w:val="-11"/>
                <w:sz w:val="26"/>
                <w:szCs w:val="26"/>
              </w:rPr>
              <w:t xml:space="preserve"> </w:t>
            </w:r>
            <w:r w:rsidRPr="00140CBD">
              <w:rPr>
                <w:spacing w:val="-5"/>
                <w:sz w:val="26"/>
                <w:szCs w:val="26"/>
              </w:rPr>
              <w:t>khí</w:t>
            </w:r>
            <w:r w:rsidRPr="00140CBD">
              <w:rPr>
                <w:spacing w:val="-13"/>
                <w:sz w:val="26"/>
                <w:szCs w:val="26"/>
              </w:rPr>
              <w:t xml:space="preserve"> </w:t>
            </w:r>
            <w:r w:rsidRPr="00140CBD">
              <w:rPr>
                <w:spacing w:val="-5"/>
                <w:sz w:val="26"/>
                <w:szCs w:val="26"/>
              </w:rPr>
              <w:t>trong</w:t>
            </w:r>
            <w:r w:rsidRPr="00140CBD">
              <w:rPr>
                <w:spacing w:val="-11"/>
                <w:sz w:val="26"/>
                <w:szCs w:val="26"/>
              </w:rPr>
              <w:t xml:space="preserve"> </w:t>
            </w:r>
            <w:r w:rsidRPr="00140CBD">
              <w:rPr>
                <w:spacing w:val="-4"/>
                <w:sz w:val="26"/>
                <w:szCs w:val="26"/>
              </w:rPr>
              <w:t>các</w:t>
            </w:r>
            <w:r w:rsidRPr="00140CBD">
              <w:rPr>
                <w:spacing w:val="-12"/>
                <w:sz w:val="26"/>
                <w:szCs w:val="26"/>
              </w:rPr>
              <w:t xml:space="preserve"> </w:t>
            </w:r>
            <w:r w:rsidRPr="00140CBD">
              <w:rPr>
                <w:spacing w:val="-5"/>
                <w:sz w:val="26"/>
                <w:szCs w:val="26"/>
              </w:rPr>
              <w:t>lĩnh</w:t>
            </w:r>
            <w:r w:rsidRPr="00140CBD">
              <w:rPr>
                <w:spacing w:val="-13"/>
                <w:sz w:val="26"/>
                <w:szCs w:val="26"/>
              </w:rPr>
              <w:t xml:space="preserve"> </w:t>
            </w:r>
            <w:r w:rsidRPr="00140CBD">
              <w:rPr>
                <w:spacing w:val="-4"/>
                <w:sz w:val="26"/>
                <w:szCs w:val="26"/>
              </w:rPr>
              <w:t>vực</w:t>
            </w:r>
            <w:r w:rsidRPr="00140CBD">
              <w:rPr>
                <w:spacing w:val="-13"/>
                <w:sz w:val="26"/>
                <w:szCs w:val="26"/>
              </w:rPr>
              <w:t xml:space="preserve"> </w:t>
            </w:r>
            <w:r w:rsidRPr="00140CBD">
              <w:rPr>
                <w:spacing w:val="-5"/>
                <w:sz w:val="26"/>
                <w:szCs w:val="26"/>
              </w:rPr>
              <w:t>kinh</w:t>
            </w:r>
            <w:r w:rsidRPr="00140CBD">
              <w:rPr>
                <w:spacing w:val="-13"/>
                <w:sz w:val="26"/>
                <w:szCs w:val="26"/>
              </w:rPr>
              <w:t xml:space="preserve"> </w:t>
            </w:r>
            <w:r w:rsidRPr="00140CBD">
              <w:rPr>
                <w:spacing w:val="-5"/>
                <w:sz w:val="26"/>
                <w:szCs w:val="26"/>
              </w:rPr>
              <w:t>tế.</w:t>
            </w:r>
          </w:p>
        </w:tc>
        <w:tc>
          <w:tcPr>
            <w:tcW w:w="850" w:type="dxa"/>
            <w:tcBorders>
              <w:bottom w:val="single" w:sz="4" w:space="0" w:color="000000"/>
            </w:tcBorders>
            <w:shd w:val="clear" w:color="auto" w:fill="auto"/>
            <w:vAlign w:val="center"/>
          </w:tcPr>
          <w:p w14:paraId="44A2553C" w14:textId="77777777" w:rsidR="00FE7E97" w:rsidRPr="00140CBD" w:rsidRDefault="00FE7E97" w:rsidP="00140CBD">
            <w:pPr>
              <w:pStyle w:val="TableParagraph"/>
              <w:jc w:val="center"/>
              <w:rPr>
                <w:color w:val="0070C0"/>
                <w:sz w:val="26"/>
                <w:szCs w:val="26"/>
                <w:lang w:val="en-US"/>
              </w:rPr>
            </w:pPr>
            <w:r w:rsidRPr="00140CBD">
              <w:rPr>
                <w:color w:val="0070C0"/>
                <w:sz w:val="26"/>
                <w:szCs w:val="26"/>
                <w:lang w:val="en-US"/>
              </w:rPr>
              <w:t>04</w:t>
            </w:r>
          </w:p>
        </w:tc>
        <w:tc>
          <w:tcPr>
            <w:tcW w:w="851" w:type="dxa"/>
            <w:tcBorders>
              <w:bottom w:val="single" w:sz="4" w:space="0" w:color="000000"/>
            </w:tcBorders>
            <w:shd w:val="clear" w:color="auto" w:fill="auto"/>
            <w:vAlign w:val="center"/>
          </w:tcPr>
          <w:p w14:paraId="22ACC66D" w14:textId="77777777" w:rsidR="00FE7E97" w:rsidRPr="00140CBD" w:rsidRDefault="00FE7E97" w:rsidP="00140CBD">
            <w:pPr>
              <w:pStyle w:val="TableParagraph"/>
              <w:jc w:val="center"/>
              <w:rPr>
                <w:color w:val="0070C0"/>
                <w:sz w:val="26"/>
                <w:szCs w:val="26"/>
                <w:lang w:val="en-US"/>
              </w:rPr>
            </w:pPr>
            <w:r w:rsidRPr="00140CBD">
              <w:rPr>
                <w:color w:val="0070C0"/>
                <w:sz w:val="26"/>
                <w:szCs w:val="26"/>
                <w:lang w:val="en-US"/>
              </w:rPr>
              <w:t>03</w:t>
            </w:r>
          </w:p>
        </w:tc>
        <w:tc>
          <w:tcPr>
            <w:tcW w:w="708" w:type="dxa"/>
            <w:tcBorders>
              <w:bottom w:val="single" w:sz="4" w:space="0" w:color="000000"/>
            </w:tcBorders>
            <w:shd w:val="clear" w:color="auto" w:fill="auto"/>
            <w:vAlign w:val="center"/>
          </w:tcPr>
          <w:p w14:paraId="5944FF17" w14:textId="77777777" w:rsidR="00FE7E97" w:rsidRPr="00140CBD" w:rsidRDefault="00FE7E97" w:rsidP="00140CBD">
            <w:pPr>
              <w:pStyle w:val="TableParagraph"/>
              <w:jc w:val="center"/>
              <w:rPr>
                <w:color w:val="0070C0"/>
                <w:sz w:val="26"/>
                <w:szCs w:val="26"/>
                <w:lang w:val="en-US"/>
              </w:rPr>
            </w:pPr>
            <w:r w:rsidRPr="00140CBD">
              <w:rPr>
                <w:color w:val="0070C0"/>
                <w:sz w:val="26"/>
                <w:szCs w:val="26"/>
                <w:lang w:val="en-US"/>
              </w:rPr>
              <w:t>02</w:t>
            </w:r>
          </w:p>
        </w:tc>
        <w:tc>
          <w:tcPr>
            <w:tcW w:w="746" w:type="dxa"/>
            <w:gridSpan w:val="2"/>
            <w:tcBorders>
              <w:bottom w:val="single" w:sz="4" w:space="0" w:color="000000"/>
            </w:tcBorders>
            <w:shd w:val="clear" w:color="auto" w:fill="auto"/>
            <w:vAlign w:val="center"/>
          </w:tcPr>
          <w:p w14:paraId="46FAF7BC" w14:textId="77777777" w:rsidR="00FE7E97" w:rsidRPr="00140CBD" w:rsidRDefault="00FE7E97" w:rsidP="00140CBD">
            <w:pPr>
              <w:pStyle w:val="TableParagraph"/>
              <w:jc w:val="center"/>
              <w:rPr>
                <w:color w:val="0070C0"/>
                <w:sz w:val="26"/>
                <w:szCs w:val="26"/>
                <w:lang w:val="en-US"/>
              </w:rPr>
            </w:pPr>
            <w:r w:rsidRPr="00140CBD">
              <w:rPr>
                <w:color w:val="0070C0"/>
                <w:sz w:val="26"/>
                <w:szCs w:val="26"/>
                <w:lang w:val="en-US"/>
              </w:rPr>
              <w:t>01</w:t>
            </w:r>
          </w:p>
        </w:tc>
      </w:tr>
    </w:tbl>
    <w:p w14:paraId="5F1B6CAA" w14:textId="77777777" w:rsidR="0007704F" w:rsidRPr="0007704F" w:rsidRDefault="0007704F" w:rsidP="009F7F71">
      <w:pPr>
        <w:rPr>
          <w:sz w:val="24"/>
          <w:szCs w:val="24"/>
          <w:lang w:val="fr-FR"/>
        </w:rPr>
      </w:pPr>
    </w:p>
    <w:sectPr w:rsidR="0007704F" w:rsidRPr="0007704F" w:rsidSect="0007704F">
      <w:footerReference w:type="default" r:id="rId8"/>
      <w:pgSz w:w="16840" w:h="11907" w:orient="landscape" w:code="9"/>
      <w:pgMar w:top="709" w:right="1021" w:bottom="567" w:left="1134" w:header="568" w:footer="5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22AAB" w14:textId="77777777" w:rsidR="00A55192" w:rsidRDefault="00A55192" w:rsidP="00197FB6">
      <w:pPr>
        <w:spacing w:after="0" w:line="240" w:lineRule="auto"/>
      </w:pPr>
      <w:r>
        <w:separator/>
      </w:r>
    </w:p>
  </w:endnote>
  <w:endnote w:type="continuationSeparator" w:id="0">
    <w:p w14:paraId="445B9F30" w14:textId="77777777" w:rsidR="00A55192" w:rsidRDefault="00A55192" w:rsidP="00197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BB1BF" w14:textId="77777777" w:rsidR="00581F91" w:rsidRDefault="0007704F" w:rsidP="00C80E75">
    <w:pPr>
      <w:pStyle w:val="Footer"/>
      <w:jc w:val="center"/>
    </w:pPr>
    <w:r>
      <w:t>Trang 0</w:t>
    </w:r>
    <w:r w:rsidR="00581F91">
      <w:fldChar w:fldCharType="begin"/>
    </w:r>
    <w:r w:rsidR="00581F91">
      <w:instrText xml:space="preserve"> PAGE   \* MERGEFORMAT </w:instrText>
    </w:r>
    <w:r w:rsidR="00581F91">
      <w:fldChar w:fldCharType="separate"/>
    </w:r>
    <w:r w:rsidR="003444E1">
      <w:rPr>
        <w:noProof/>
      </w:rPr>
      <w:t>2</w:t>
    </w:r>
    <w:r w:rsidR="00581F9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8DDEA" w14:textId="77777777" w:rsidR="00A55192" w:rsidRDefault="00A55192" w:rsidP="00197FB6">
      <w:pPr>
        <w:spacing w:after="0" w:line="240" w:lineRule="auto"/>
      </w:pPr>
      <w:r>
        <w:separator/>
      </w:r>
    </w:p>
  </w:footnote>
  <w:footnote w:type="continuationSeparator" w:id="0">
    <w:p w14:paraId="14F9EE01" w14:textId="77777777" w:rsidR="00A55192" w:rsidRDefault="00A55192" w:rsidP="00197F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22185"/>
    <w:multiLevelType w:val="hybridMultilevel"/>
    <w:tmpl w:val="FFFFFFFF"/>
    <w:lvl w:ilvl="0" w:tplc="37D079F2">
      <w:numFmt w:val="bullet"/>
      <w:lvlText w:val="-"/>
      <w:lvlJc w:val="left"/>
      <w:pPr>
        <w:ind w:left="111" w:hanging="214"/>
      </w:pPr>
      <w:rPr>
        <w:rFonts w:ascii="Times New Roman" w:eastAsia="Times New Roman" w:hAnsi="Times New Roman" w:cs="Times New Roman" w:hint="default"/>
        <w:w w:val="99"/>
        <w:sz w:val="26"/>
        <w:szCs w:val="26"/>
        <w:lang w:val="vi" w:eastAsia="vi" w:bidi="vi"/>
      </w:rPr>
    </w:lvl>
    <w:lvl w:ilvl="1" w:tplc="D3F628AC">
      <w:numFmt w:val="bullet"/>
      <w:lvlText w:val="•"/>
      <w:lvlJc w:val="left"/>
      <w:pPr>
        <w:ind w:left="676" w:hanging="214"/>
      </w:pPr>
      <w:rPr>
        <w:rFonts w:hint="default"/>
        <w:lang w:val="vi" w:eastAsia="vi" w:bidi="vi"/>
      </w:rPr>
    </w:lvl>
    <w:lvl w:ilvl="2" w:tplc="C1D22902">
      <w:numFmt w:val="bullet"/>
      <w:lvlText w:val="•"/>
      <w:lvlJc w:val="left"/>
      <w:pPr>
        <w:ind w:left="1232" w:hanging="214"/>
      </w:pPr>
      <w:rPr>
        <w:rFonts w:hint="default"/>
        <w:lang w:val="vi" w:eastAsia="vi" w:bidi="vi"/>
      </w:rPr>
    </w:lvl>
    <w:lvl w:ilvl="3" w:tplc="C0786FA6">
      <w:numFmt w:val="bullet"/>
      <w:lvlText w:val="•"/>
      <w:lvlJc w:val="left"/>
      <w:pPr>
        <w:ind w:left="1788" w:hanging="214"/>
      </w:pPr>
      <w:rPr>
        <w:rFonts w:hint="default"/>
        <w:lang w:val="vi" w:eastAsia="vi" w:bidi="vi"/>
      </w:rPr>
    </w:lvl>
    <w:lvl w:ilvl="4" w:tplc="D3C6DD4C">
      <w:numFmt w:val="bullet"/>
      <w:lvlText w:val="•"/>
      <w:lvlJc w:val="left"/>
      <w:pPr>
        <w:ind w:left="2345" w:hanging="214"/>
      </w:pPr>
      <w:rPr>
        <w:rFonts w:hint="default"/>
        <w:lang w:val="vi" w:eastAsia="vi" w:bidi="vi"/>
      </w:rPr>
    </w:lvl>
    <w:lvl w:ilvl="5" w:tplc="6C1AA8FE">
      <w:numFmt w:val="bullet"/>
      <w:lvlText w:val="•"/>
      <w:lvlJc w:val="left"/>
      <w:pPr>
        <w:ind w:left="2901" w:hanging="214"/>
      </w:pPr>
      <w:rPr>
        <w:rFonts w:hint="default"/>
        <w:lang w:val="vi" w:eastAsia="vi" w:bidi="vi"/>
      </w:rPr>
    </w:lvl>
    <w:lvl w:ilvl="6" w:tplc="8256887C">
      <w:numFmt w:val="bullet"/>
      <w:lvlText w:val="•"/>
      <w:lvlJc w:val="left"/>
      <w:pPr>
        <w:ind w:left="3457" w:hanging="214"/>
      </w:pPr>
      <w:rPr>
        <w:rFonts w:hint="default"/>
        <w:lang w:val="vi" w:eastAsia="vi" w:bidi="vi"/>
      </w:rPr>
    </w:lvl>
    <w:lvl w:ilvl="7" w:tplc="8F0401EE">
      <w:numFmt w:val="bullet"/>
      <w:lvlText w:val="•"/>
      <w:lvlJc w:val="left"/>
      <w:pPr>
        <w:ind w:left="4014" w:hanging="214"/>
      </w:pPr>
      <w:rPr>
        <w:rFonts w:hint="default"/>
        <w:lang w:val="vi" w:eastAsia="vi" w:bidi="vi"/>
      </w:rPr>
    </w:lvl>
    <w:lvl w:ilvl="8" w:tplc="5720EA7E">
      <w:numFmt w:val="bullet"/>
      <w:lvlText w:val="•"/>
      <w:lvlJc w:val="left"/>
      <w:pPr>
        <w:ind w:left="4570" w:hanging="214"/>
      </w:pPr>
      <w:rPr>
        <w:rFonts w:hint="default"/>
        <w:lang w:val="vi" w:eastAsia="vi" w:bidi="vi"/>
      </w:rPr>
    </w:lvl>
  </w:abstractNum>
  <w:abstractNum w:abstractNumId="1" w15:restartNumberingAfterBreak="0">
    <w:nsid w:val="3E1A2893"/>
    <w:multiLevelType w:val="hybridMultilevel"/>
    <w:tmpl w:val="FFFFFFFF"/>
    <w:lvl w:ilvl="0" w:tplc="8604D7B0">
      <w:numFmt w:val="bullet"/>
      <w:lvlText w:val="-"/>
      <w:lvlJc w:val="left"/>
      <w:pPr>
        <w:ind w:left="111" w:hanging="156"/>
      </w:pPr>
      <w:rPr>
        <w:rFonts w:ascii="Times New Roman" w:eastAsia="Times New Roman" w:hAnsi="Times New Roman" w:cs="Times New Roman" w:hint="default"/>
        <w:w w:val="99"/>
        <w:sz w:val="26"/>
        <w:szCs w:val="26"/>
        <w:lang w:val="vi" w:eastAsia="vi" w:bidi="vi"/>
      </w:rPr>
    </w:lvl>
    <w:lvl w:ilvl="1" w:tplc="F2869AF2">
      <w:numFmt w:val="bullet"/>
      <w:lvlText w:val="•"/>
      <w:lvlJc w:val="left"/>
      <w:pPr>
        <w:ind w:left="676" w:hanging="156"/>
      </w:pPr>
      <w:rPr>
        <w:rFonts w:hint="default"/>
        <w:lang w:val="vi" w:eastAsia="vi" w:bidi="vi"/>
      </w:rPr>
    </w:lvl>
    <w:lvl w:ilvl="2" w:tplc="9DAEAAEC">
      <w:numFmt w:val="bullet"/>
      <w:lvlText w:val="•"/>
      <w:lvlJc w:val="left"/>
      <w:pPr>
        <w:ind w:left="1232" w:hanging="156"/>
      </w:pPr>
      <w:rPr>
        <w:rFonts w:hint="default"/>
        <w:lang w:val="vi" w:eastAsia="vi" w:bidi="vi"/>
      </w:rPr>
    </w:lvl>
    <w:lvl w:ilvl="3" w:tplc="C66490F6">
      <w:numFmt w:val="bullet"/>
      <w:lvlText w:val="•"/>
      <w:lvlJc w:val="left"/>
      <w:pPr>
        <w:ind w:left="1788" w:hanging="156"/>
      </w:pPr>
      <w:rPr>
        <w:rFonts w:hint="default"/>
        <w:lang w:val="vi" w:eastAsia="vi" w:bidi="vi"/>
      </w:rPr>
    </w:lvl>
    <w:lvl w:ilvl="4" w:tplc="D02828D8">
      <w:numFmt w:val="bullet"/>
      <w:lvlText w:val="•"/>
      <w:lvlJc w:val="left"/>
      <w:pPr>
        <w:ind w:left="2345" w:hanging="156"/>
      </w:pPr>
      <w:rPr>
        <w:rFonts w:hint="default"/>
        <w:lang w:val="vi" w:eastAsia="vi" w:bidi="vi"/>
      </w:rPr>
    </w:lvl>
    <w:lvl w:ilvl="5" w:tplc="5AD64630">
      <w:numFmt w:val="bullet"/>
      <w:lvlText w:val="•"/>
      <w:lvlJc w:val="left"/>
      <w:pPr>
        <w:ind w:left="2901" w:hanging="156"/>
      </w:pPr>
      <w:rPr>
        <w:rFonts w:hint="default"/>
        <w:lang w:val="vi" w:eastAsia="vi" w:bidi="vi"/>
      </w:rPr>
    </w:lvl>
    <w:lvl w:ilvl="6" w:tplc="1F66E0D8">
      <w:numFmt w:val="bullet"/>
      <w:lvlText w:val="•"/>
      <w:lvlJc w:val="left"/>
      <w:pPr>
        <w:ind w:left="3457" w:hanging="156"/>
      </w:pPr>
      <w:rPr>
        <w:rFonts w:hint="default"/>
        <w:lang w:val="vi" w:eastAsia="vi" w:bidi="vi"/>
      </w:rPr>
    </w:lvl>
    <w:lvl w:ilvl="7" w:tplc="5D1C8B88">
      <w:numFmt w:val="bullet"/>
      <w:lvlText w:val="•"/>
      <w:lvlJc w:val="left"/>
      <w:pPr>
        <w:ind w:left="4014" w:hanging="156"/>
      </w:pPr>
      <w:rPr>
        <w:rFonts w:hint="default"/>
        <w:lang w:val="vi" w:eastAsia="vi" w:bidi="vi"/>
      </w:rPr>
    </w:lvl>
    <w:lvl w:ilvl="8" w:tplc="53101584">
      <w:numFmt w:val="bullet"/>
      <w:lvlText w:val="•"/>
      <w:lvlJc w:val="left"/>
      <w:pPr>
        <w:ind w:left="4570" w:hanging="156"/>
      </w:pPr>
      <w:rPr>
        <w:rFonts w:hint="default"/>
        <w:lang w:val="vi" w:eastAsia="vi" w:bidi="vi"/>
      </w:rPr>
    </w:lvl>
  </w:abstractNum>
  <w:abstractNum w:abstractNumId="2" w15:restartNumberingAfterBreak="0">
    <w:nsid w:val="60670D30"/>
    <w:multiLevelType w:val="hybridMultilevel"/>
    <w:tmpl w:val="FFFFFFFF"/>
    <w:lvl w:ilvl="0" w:tplc="27D22B4A">
      <w:numFmt w:val="bullet"/>
      <w:lvlText w:val="-"/>
      <w:lvlJc w:val="left"/>
      <w:pPr>
        <w:ind w:left="111" w:hanging="171"/>
      </w:pPr>
      <w:rPr>
        <w:rFonts w:ascii="Times New Roman" w:eastAsia="Times New Roman" w:hAnsi="Times New Roman" w:cs="Times New Roman" w:hint="default"/>
        <w:w w:val="99"/>
        <w:sz w:val="26"/>
        <w:szCs w:val="26"/>
        <w:lang w:val="vi" w:eastAsia="vi" w:bidi="vi"/>
      </w:rPr>
    </w:lvl>
    <w:lvl w:ilvl="1" w:tplc="271EED52">
      <w:numFmt w:val="bullet"/>
      <w:lvlText w:val="•"/>
      <w:lvlJc w:val="left"/>
      <w:pPr>
        <w:ind w:left="676" w:hanging="171"/>
      </w:pPr>
      <w:rPr>
        <w:rFonts w:hint="default"/>
        <w:lang w:val="vi" w:eastAsia="vi" w:bidi="vi"/>
      </w:rPr>
    </w:lvl>
    <w:lvl w:ilvl="2" w:tplc="02BA024E">
      <w:numFmt w:val="bullet"/>
      <w:lvlText w:val="•"/>
      <w:lvlJc w:val="left"/>
      <w:pPr>
        <w:ind w:left="1232" w:hanging="171"/>
      </w:pPr>
      <w:rPr>
        <w:rFonts w:hint="default"/>
        <w:lang w:val="vi" w:eastAsia="vi" w:bidi="vi"/>
      </w:rPr>
    </w:lvl>
    <w:lvl w:ilvl="3" w:tplc="B6B49550">
      <w:numFmt w:val="bullet"/>
      <w:lvlText w:val="•"/>
      <w:lvlJc w:val="left"/>
      <w:pPr>
        <w:ind w:left="1788" w:hanging="171"/>
      </w:pPr>
      <w:rPr>
        <w:rFonts w:hint="default"/>
        <w:lang w:val="vi" w:eastAsia="vi" w:bidi="vi"/>
      </w:rPr>
    </w:lvl>
    <w:lvl w:ilvl="4" w:tplc="CD6680F8">
      <w:numFmt w:val="bullet"/>
      <w:lvlText w:val="•"/>
      <w:lvlJc w:val="left"/>
      <w:pPr>
        <w:ind w:left="2345" w:hanging="171"/>
      </w:pPr>
      <w:rPr>
        <w:rFonts w:hint="default"/>
        <w:lang w:val="vi" w:eastAsia="vi" w:bidi="vi"/>
      </w:rPr>
    </w:lvl>
    <w:lvl w:ilvl="5" w:tplc="1CCACD70">
      <w:numFmt w:val="bullet"/>
      <w:lvlText w:val="•"/>
      <w:lvlJc w:val="left"/>
      <w:pPr>
        <w:ind w:left="2901" w:hanging="171"/>
      </w:pPr>
      <w:rPr>
        <w:rFonts w:hint="default"/>
        <w:lang w:val="vi" w:eastAsia="vi" w:bidi="vi"/>
      </w:rPr>
    </w:lvl>
    <w:lvl w:ilvl="6" w:tplc="BFD87C6A">
      <w:numFmt w:val="bullet"/>
      <w:lvlText w:val="•"/>
      <w:lvlJc w:val="left"/>
      <w:pPr>
        <w:ind w:left="3457" w:hanging="171"/>
      </w:pPr>
      <w:rPr>
        <w:rFonts w:hint="default"/>
        <w:lang w:val="vi" w:eastAsia="vi" w:bidi="vi"/>
      </w:rPr>
    </w:lvl>
    <w:lvl w:ilvl="7" w:tplc="4C782EE0">
      <w:numFmt w:val="bullet"/>
      <w:lvlText w:val="•"/>
      <w:lvlJc w:val="left"/>
      <w:pPr>
        <w:ind w:left="4014" w:hanging="171"/>
      </w:pPr>
      <w:rPr>
        <w:rFonts w:hint="default"/>
        <w:lang w:val="vi" w:eastAsia="vi" w:bidi="vi"/>
      </w:rPr>
    </w:lvl>
    <w:lvl w:ilvl="8" w:tplc="C268BB5E">
      <w:numFmt w:val="bullet"/>
      <w:lvlText w:val="•"/>
      <w:lvlJc w:val="left"/>
      <w:pPr>
        <w:ind w:left="4570" w:hanging="171"/>
      </w:pPr>
      <w:rPr>
        <w:rFonts w:hint="default"/>
        <w:lang w:val="vi" w:eastAsia="vi" w:bidi="vi"/>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B66"/>
    <w:rsid w:val="000061A4"/>
    <w:rsid w:val="000121FC"/>
    <w:rsid w:val="00014E9F"/>
    <w:rsid w:val="000219F9"/>
    <w:rsid w:val="00023229"/>
    <w:rsid w:val="00036C62"/>
    <w:rsid w:val="00044262"/>
    <w:rsid w:val="0004574C"/>
    <w:rsid w:val="000554A0"/>
    <w:rsid w:val="00055D26"/>
    <w:rsid w:val="00063290"/>
    <w:rsid w:val="00063C82"/>
    <w:rsid w:val="000657E9"/>
    <w:rsid w:val="0007370B"/>
    <w:rsid w:val="000746FF"/>
    <w:rsid w:val="0007704F"/>
    <w:rsid w:val="00084F1C"/>
    <w:rsid w:val="000A7645"/>
    <w:rsid w:val="000B166A"/>
    <w:rsid w:val="000B1C13"/>
    <w:rsid w:val="000C5F70"/>
    <w:rsid w:val="000F484F"/>
    <w:rsid w:val="00103E6E"/>
    <w:rsid w:val="00104DCE"/>
    <w:rsid w:val="00105B8C"/>
    <w:rsid w:val="00113996"/>
    <w:rsid w:val="00120477"/>
    <w:rsid w:val="00122476"/>
    <w:rsid w:val="00137538"/>
    <w:rsid w:val="00140CBD"/>
    <w:rsid w:val="00141C90"/>
    <w:rsid w:val="00147056"/>
    <w:rsid w:val="001565E7"/>
    <w:rsid w:val="001830A9"/>
    <w:rsid w:val="00197FB6"/>
    <w:rsid w:val="001A267D"/>
    <w:rsid w:val="001C2DA6"/>
    <w:rsid w:val="001E4891"/>
    <w:rsid w:val="00213C25"/>
    <w:rsid w:val="0021536F"/>
    <w:rsid w:val="002237A2"/>
    <w:rsid w:val="0023000F"/>
    <w:rsid w:val="002349BB"/>
    <w:rsid w:val="002404FB"/>
    <w:rsid w:val="002411DB"/>
    <w:rsid w:val="00242DEF"/>
    <w:rsid w:val="00245418"/>
    <w:rsid w:val="00256B88"/>
    <w:rsid w:val="00273866"/>
    <w:rsid w:val="00282803"/>
    <w:rsid w:val="00290EA6"/>
    <w:rsid w:val="002A6E76"/>
    <w:rsid w:val="002B2FA4"/>
    <w:rsid w:val="002C4009"/>
    <w:rsid w:val="002C7CCE"/>
    <w:rsid w:val="002D3597"/>
    <w:rsid w:val="002D6530"/>
    <w:rsid w:val="002E1E02"/>
    <w:rsid w:val="002E4F39"/>
    <w:rsid w:val="002E7582"/>
    <w:rsid w:val="002F27CC"/>
    <w:rsid w:val="00303194"/>
    <w:rsid w:val="0031654B"/>
    <w:rsid w:val="003210B4"/>
    <w:rsid w:val="00325A7B"/>
    <w:rsid w:val="00340AB4"/>
    <w:rsid w:val="00342841"/>
    <w:rsid w:val="003444E1"/>
    <w:rsid w:val="00354A74"/>
    <w:rsid w:val="0035518C"/>
    <w:rsid w:val="00356D2B"/>
    <w:rsid w:val="0039045A"/>
    <w:rsid w:val="00394690"/>
    <w:rsid w:val="0039636B"/>
    <w:rsid w:val="003A03A9"/>
    <w:rsid w:val="003A3932"/>
    <w:rsid w:val="003C21DD"/>
    <w:rsid w:val="003C73C9"/>
    <w:rsid w:val="003D3423"/>
    <w:rsid w:val="00412392"/>
    <w:rsid w:val="00423797"/>
    <w:rsid w:val="00445D2B"/>
    <w:rsid w:val="004509E5"/>
    <w:rsid w:val="00452ECD"/>
    <w:rsid w:val="00460198"/>
    <w:rsid w:val="004629C6"/>
    <w:rsid w:val="004769B0"/>
    <w:rsid w:val="00477FBC"/>
    <w:rsid w:val="0048101C"/>
    <w:rsid w:val="00487821"/>
    <w:rsid w:val="004910C0"/>
    <w:rsid w:val="004A000A"/>
    <w:rsid w:val="004A08D8"/>
    <w:rsid w:val="004A49A8"/>
    <w:rsid w:val="004A4F58"/>
    <w:rsid w:val="004A6AC2"/>
    <w:rsid w:val="004B2587"/>
    <w:rsid w:val="004D1A88"/>
    <w:rsid w:val="004E510D"/>
    <w:rsid w:val="004E7524"/>
    <w:rsid w:val="004F45F8"/>
    <w:rsid w:val="005044CE"/>
    <w:rsid w:val="00517D14"/>
    <w:rsid w:val="00523A60"/>
    <w:rsid w:val="005334CE"/>
    <w:rsid w:val="00540428"/>
    <w:rsid w:val="00541434"/>
    <w:rsid w:val="00542ED5"/>
    <w:rsid w:val="005473BC"/>
    <w:rsid w:val="0055324E"/>
    <w:rsid w:val="00555056"/>
    <w:rsid w:val="00564D6B"/>
    <w:rsid w:val="00572782"/>
    <w:rsid w:val="00581F91"/>
    <w:rsid w:val="00586C9F"/>
    <w:rsid w:val="005B0253"/>
    <w:rsid w:val="005B3951"/>
    <w:rsid w:val="005C04E6"/>
    <w:rsid w:val="005C2416"/>
    <w:rsid w:val="005D2C64"/>
    <w:rsid w:val="005F1C00"/>
    <w:rsid w:val="005F3E49"/>
    <w:rsid w:val="00606E21"/>
    <w:rsid w:val="00607B66"/>
    <w:rsid w:val="006144DF"/>
    <w:rsid w:val="00615C4D"/>
    <w:rsid w:val="00620C58"/>
    <w:rsid w:val="00620CDF"/>
    <w:rsid w:val="00623451"/>
    <w:rsid w:val="006250E1"/>
    <w:rsid w:val="00633E15"/>
    <w:rsid w:val="006421BA"/>
    <w:rsid w:val="00645997"/>
    <w:rsid w:val="00652A01"/>
    <w:rsid w:val="00671E0E"/>
    <w:rsid w:val="006828BA"/>
    <w:rsid w:val="00684334"/>
    <w:rsid w:val="006907E3"/>
    <w:rsid w:val="006A4D36"/>
    <w:rsid w:val="006A596E"/>
    <w:rsid w:val="006B1316"/>
    <w:rsid w:val="006C013C"/>
    <w:rsid w:val="006C7578"/>
    <w:rsid w:val="006C7FE9"/>
    <w:rsid w:val="006D11BF"/>
    <w:rsid w:val="006D2E7A"/>
    <w:rsid w:val="006D43D6"/>
    <w:rsid w:val="006D7760"/>
    <w:rsid w:val="006E5C3F"/>
    <w:rsid w:val="006E6668"/>
    <w:rsid w:val="007027BB"/>
    <w:rsid w:val="0070548F"/>
    <w:rsid w:val="00717C04"/>
    <w:rsid w:val="0072054F"/>
    <w:rsid w:val="00726D11"/>
    <w:rsid w:val="00727812"/>
    <w:rsid w:val="00750B45"/>
    <w:rsid w:val="007548A3"/>
    <w:rsid w:val="007830CA"/>
    <w:rsid w:val="007A7A5D"/>
    <w:rsid w:val="007B30C8"/>
    <w:rsid w:val="007B43AB"/>
    <w:rsid w:val="007B6205"/>
    <w:rsid w:val="007B62AF"/>
    <w:rsid w:val="007C0E3E"/>
    <w:rsid w:val="007C318E"/>
    <w:rsid w:val="007C3F16"/>
    <w:rsid w:val="007C64B7"/>
    <w:rsid w:val="007C6DDF"/>
    <w:rsid w:val="007D053F"/>
    <w:rsid w:val="007D4BA8"/>
    <w:rsid w:val="007D4EFE"/>
    <w:rsid w:val="007D609C"/>
    <w:rsid w:val="007E6FEC"/>
    <w:rsid w:val="007F1240"/>
    <w:rsid w:val="007F2F0F"/>
    <w:rsid w:val="008071AD"/>
    <w:rsid w:val="00826B97"/>
    <w:rsid w:val="00844554"/>
    <w:rsid w:val="0086148E"/>
    <w:rsid w:val="00870063"/>
    <w:rsid w:val="00883FFB"/>
    <w:rsid w:val="00886235"/>
    <w:rsid w:val="008A24F7"/>
    <w:rsid w:val="008C1AC7"/>
    <w:rsid w:val="008E3B80"/>
    <w:rsid w:val="008E4E46"/>
    <w:rsid w:val="008E533A"/>
    <w:rsid w:val="008E5CBA"/>
    <w:rsid w:val="008E6817"/>
    <w:rsid w:val="008F5081"/>
    <w:rsid w:val="008F67AC"/>
    <w:rsid w:val="00913DF7"/>
    <w:rsid w:val="00957245"/>
    <w:rsid w:val="009619B5"/>
    <w:rsid w:val="009738FC"/>
    <w:rsid w:val="00974476"/>
    <w:rsid w:val="00980CBC"/>
    <w:rsid w:val="009863CC"/>
    <w:rsid w:val="009949A3"/>
    <w:rsid w:val="009C442F"/>
    <w:rsid w:val="009D0A12"/>
    <w:rsid w:val="009D698D"/>
    <w:rsid w:val="009D7F4F"/>
    <w:rsid w:val="009E3233"/>
    <w:rsid w:val="009E6C6C"/>
    <w:rsid w:val="009F184E"/>
    <w:rsid w:val="009F7F71"/>
    <w:rsid w:val="00A04B88"/>
    <w:rsid w:val="00A269F3"/>
    <w:rsid w:val="00A31DA2"/>
    <w:rsid w:val="00A45165"/>
    <w:rsid w:val="00A55192"/>
    <w:rsid w:val="00A63288"/>
    <w:rsid w:val="00A63C6C"/>
    <w:rsid w:val="00A64E9B"/>
    <w:rsid w:val="00A70A04"/>
    <w:rsid w:val="00A717E7"/>
    <w:rsid w:val="00A73468"/>
    <w:rsid w:val="00A9277D"/>
    <w:rsid w:val="00A96BA8"/>
    <w:rsid w:val="00AA3A3C"/>
    <w:rsid w:val="00AA47ED"/>
    <w:rsid w:val="00AC2B31"/>
    <w:rsid w:val="00AD51D1"/>
    <w:rsid w:val="00AD59C8"/>
    <w:rsid w:val="00AE2A50"/>
    <w:rsid w:val="00B007EA"/>
    <w:rsid w:val="00B014B3"/>
    <w:rsid w:val="00B02DE8"/>
    <w:rsid w:val="00B06B38"/>
    <w:rsid w:val="00B06D2E"/>
    <w:rsid w:val="00B17921"/>
    <w:rsid w:val="00B231F0"/>
    <w:rsid w:val="00B545C7"/>
    <w:rsid w:val="00B57F5D"/>
    <w:rsid w:val="00B60B7A"/>
    <w:rsid w:val="00B852C8"/>
    <w:rsid w:val="00B96520"/>
    <w:rsid w:val="00BA26D4"/>
    <w:rsid w:val="00BA72FA"/>
    <w:rsid w:val="00BC1F7C"/>
    <w:rsid w:val="00BD4A97"/>
    <w:rsid w:val="00BE0367"/>
    <w:rsid w:val="00C03012"/>
    <w:rsid w:val="00C033B1"/>
    <w:rsid w:val="00C0377A"/>
    <w:rsid w:val="00C16BDC"/>
    <w:rsid w:val="00C17ADC"/>
    <w:rsid w:val="00C22B81"/>
    <w:rsid w:val="00C3030B"/>
    <w:rsid w:val="00C367AA"/>
    <w:rsid w:val="00C37734"/>
    <w:rsid w:val="00C62951"/>
    <w:rsid w:val="00C65043"/>
    <w:rsid w:val="00C669C5"/>
    <w:rsid w:val="00C67A46"/>
    <w:rsid w:val="00C80E75"/>
    <w:rsid w:val="00C81F7F"/>
    <w:rsid w:val="00C8333A"/>
    <w:rsid w:val="00CA0F04"/>
    <w:rsid w:val="00CA2C65"/>
    <w:rsid w:val="00CA5FCE"/>
    <w:rsid w:val="00CB1456"/>
    <w:rsid w:val="00CB4105"/>
    <w:rsid w:val="00CB6086"/>
    <w:rsid w:val="00CC3663"/>
    <w:rsid w:val="00CD4105"/>
    <w:rsid w:val="00CD590A"/>
    <w:rsid w:val="00CE5490"/>
    <w:rsid w:val="00CF509D"/>
    <w:rsid w:val="00D00297"/>
    <w:rsid w:val="00D102A7"/>
    <w:rsid w:val="00D10E1F"/>
    <w:rsid w:val="00D564E3"/>
    <w:rsid w:val="00D62B1C"/>
    <w:rsid w:val="00D64EB1"/>
    <w:rsid w:val="00D71D62"/>
    <w:rsid w:val="00D96964"/>
    <w:rsid w:val="00DA0AEB"/>
    <w:rsid w:val="00DA7BC1"/>
    <w:rsid w:val="00DB5B78"/>
    <w:rsid w:val="00DD005D"/>
    <w:rsid w:val="00DD4615"/>
    <w:rsid w:val="00DD695D"/>
    <w:rsid w:val="00DF43CB"/>
    <w:rsid w:val="00DF724E"/>
    <w:rsid w:val="00E16123"/>
    <w:rsid w:val="00E17002"/>
    <w:rsid w:val="00E21347"/>
    <w:rsid w:val="00E23954"/>
    <w:rsid w:val="00E46685"/>
    <w:rsid w:val="00E75095"/>
    <w:rsid w:val="00E80211"/>
    <w:rsid w:val="00E811E7"/>
    <w:rsid w:val="00E81CDA"/>
    <w:rsid w:val="00EB4DCE"/>
    <w:rsid w:val="00EC4A52"/>
    <w:rsid w:val="00ED3A6F"/>
    <w:rsid w:val="00EE1B97"/>
    <w:rsid w:val="00EF54A2"/>
    <w:rsid w:val="00F02626"/>
    <w:rsid w:val="00F116D4"/>
    <w:rsid w:val="00F11C28"/>
    <w:rsid w:val="00F14887"/>
    <w:rsid w:val="00F1713F"/>
    <w:rsid w:val="00F23072"/>
    <w:rsid w:val="00F31FF5"/>
    <w:rsid w:val="00F32AC5"/>
    <w:rsid w:val="00F46C7D"/>
    <w:rsid w:val="00F47F4B"/>
    <w:rsid w:val="00F64EA1"/>
    <w:rsid w:val="00F87051"/>
    <w:rsid w:val="00F902FB"/>
    <w:rsid w:val="00F94509"/>
    <w:rsid w:val="00FB4D0A"/>
    <w:rsid w:val="00FB735A"/>
    <w:rsid w:val="00FC0BA3"/>
    <w:rsid w:val="00FC157C"/>
    <w:rsid w:val="00FC4F3D"/>
    <w:rsid w:val="00FD1DCD"/>
    <w:rsid w:val="00FE69B0"/>
    <w:rsid w:val="00FE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FC3D7"/>
  <w15:chartTrackingRefBased/>
  <w15:docId w15:val="{F0FBEEF5-255B-4255-B9FC-EDBC62ED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8"/>
      <w:szCs w:val="22"/>
    </w:rPr>
  </w:style>
  <w:style w:type="paragraph" w:styleId="Heading1">
    <w:name w:val="heading 1"/>
    <w:basedOn w:val="Normal"/>
    <w:next w:val="Normal"/>
    <w:link w:val="Heading1Char"/>
    <w:uiPriority w:val="9"/>
    <w:qFormat/>
    <w:rsid w:val="00197FB6"/>
    <w:pPr>
      <w:keepNext/>
      <w:keepLines/>
      <w:spacing w:before="240" w:after="0" w:line="312" w:lineRule="auto"/>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97FB6"/>
    <w:pPr>
      <w:keepNext/>
      <w:keepLines/>
      <w:spacing w:before="40" w:after="0" w:line="312" w:lineRule="auto"/>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4105"/>
    <w:pPr>
      <w:tabs>
        <w:tab w:val="center" w:pos="4680"/>
        <w:tab w:val="right" w:pos="9360"/>
      </w:tabs>
      <w:spacing w:after="0" w:line="240" w:lineRule="auto"/>
    </w:pPr>
    <w:rPr>
      <w:rFonts w:eastAsia="Times New Roman"/>
      <w:sz w:val="24"/>
      <w:szCs w:val="24"/>
    </w:rPr>
  </w:style>
  <w:style w:type="character" w:customStyle="1" w:styleId="FooterChar">
    <w:name w:val="Footer Char"/>
    <w:link w:val="Footer"/>
    <w:uiPriority w:val="99"/>
    <w:rsid w:val="00CD4105"/>
    <w:rPr>
      <w:rFonts w:eastAsia="Times New Roman" w:cs="Times New Roman"/>
      <w:sz w:val="24"/>
      <w:szCs w:val="24"/>
    </w:rPr>
  </w:style>
  <w:style w:type="character" w:styleId="CommentReference">
    <w:name w:val="annotation reference"/>
    <w:rsid w:val="003A3932"/>
    <w:rPr>
      <w:sz w:val="16"/>
      <w:szCs w:val="16"/>
    </w:rPr>
  </w:style>
  <w:style w:type="paragraph" w:styleId="CommentText">
    <w:name w:val="annotation text"/>
    <w:basedOn w:val="Normal"/>
    <w:link w:val="CommentTextChar"/>
    <w:rsid w:val="003A3932"/>
    <w:pPr>
      <w:spacing w:after="0" w:line="240" w:lineRule="auto"/>
    </w:pPr>
    <w:rPr>
      <w:rFonts w:eastAsia="Times New Roman"/>
      <w:sz w:val="20"/>
      <w:szCs w:val="20"/>
    </w:rPr>
  </w:style>
  <w:style w:type="character" w:customStyle="1" w:styleId="CommentTextChar">
    <w:name w:val="Comment Text Char"/>
    <w:link w:val="CommentText"/>
    <w:rsid w:val="003A3932"/>
    <w:rPr>
      <w:rFonts w:eastAsia="Times New Roman" w:cs="Times New Roman"/>
      <w:sz w:val="20"/>
      <w:szCs w:val="20"/>
    </w:rPr>
  </w:style>
  <w:style w:type="paragraph" w:styleId="CommentSubject">
    <w:name w:val="annotation subject"/>
    <w:basedOn w:val="CommentText"/>
    <w:next w:val="CommentText"/>
    <w:link w:val="CommentSubjectChar"/>
    <w:rsid w:val="003A3932"/>
    <w:rPr>
      <w:b/>
      <w:bCs/>
    </w:rPr>
  </w:style>
  <w:style w:type="character" w:customStyle="1" w:styleId="CommentSubjectChar">
    <w:name w:val="Comment Subject Char"/>
    <w:link w:val="CommentSubject"/>
    <w:rsid w:val="003A3932"/>
    <w:rPr>
      <w:rFonts w:eastAsia="Times New Roman" w:cs="Times New Roman"/>
      <w:b/>
      <w:bCs/>
      <w:sz w:val="20"/>
      <w:szCs w:val="20"/>
    </w:rPr>
  </w:style>
  <w:style w:type="paragraph" w:styleId="BalloonText">
    <w:name w:val="Balloon Text"/>
    <w:basedOn w:val="Normal"/>
    <w:link w:val="BalloonTextChar"/>
    <w:rsid w:val="003A3932"/>
    <w:pPr>
      <w:spacing w:after="0" w:line="240" w:lineRule="auto"/>
    </w:pPr>
    <w:rPr>
      <w:rFonts w:ascii="Segoe UI" w:eastAsia="Times New Roman" w:hAnsi="Segoe UI" w:cs="Segoe UI"/>
      <w:sz w:val="18"/>
      <w:szCs w:val="18"/>
    </w:rPr>
  </w:style>
  <w:style w:type="character" w:customStyle="1" w:styleId="BalloonTextChar">
    <w:name w:val="Balloon Text Char"/>
    <w:link w:val="BalloonText"/>
    <w:rsid w:val="003A3932"/>
    <w:rPr>
      <w:rFonts w:ascii="Segoe UI" w:eastAsia="Times New Roman" w:hAnsi="Segoe UI" w:cs="Segoe UI"/>
      <w:sz w:val="18"/>
      <w:szCs w:val="18"/>
    </w:rPr>
  </w:style>
  <w:style w:type="paragraph" w:styleId="Header">
    <w:name w:val="header"/>
    <w:basedOn w:val="Normal"/>
    <w:link w:val="HeaderChar"/>
    <w:uiPriority w:val="99"/>
    <w:rsid w:val="003A3932"/>
    <w:pPr>
      <w:tabs>
        <w:tab w:val="center" w:pos="4680"/>
        <w:tab w:val="right" w:pos="9360"/>
      </w:tabs>
      <w:spacing w:after="0" w:line="240" w:lineRule="auto"/>
    </w:pPr>
    <w:rPr>
      <w:rFonts w:eastAsia="Times New Roman"/>
      <w:sz w:val="24"/>
      <w:szCs w:val="24"/>
    </w:rPr>
  </w:style>
  <w:style w:type="character" w:customStyle="1" w:styleId="HeaderChar">
    <w:name w:val="Header Char"/>
    <w:link w:val="Header"/>
    <w:uiPriority w:val="99"/>
    <w:rsid w:val="003A3932"/>
    <w:rPr>
      <w:rFonts w:eastAsia="Times New Roman" w:cs="Times New Roman"/>
      <w:sz w:val="24"/>
      <w:szCs w:val="24"/>
    </w:rPr>
  </w:style>
  <w:style w:type="table" w:styleId="TableGrid">
    <w:name w:val="Table Grid"/>
    <w:basedOn w:val="TableNormal"/>
    <w:uiPriority w:val="39"/>
    <w:rsid w:val="00DD005D"/>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6C7FE9"/>
    <w:pPr>
      <w:ind w:left="720"/>
      <w:contextualSpacing/>
    </w:pPr>
    <w:rPr>
      <w:rFonts w:ascii="Calibri" w:hAnsi="Calibri"/>
      <w:sz w:val="22"/>
    </w:rPr>
  </w:style>
  <w:style w:type="character" w:styleId="Emphasis">
    <w:name w:val="Emphasis"/>
    <w:qFormat/>
    <w:rsid w:val="008071AD"/>
    <w:rPr>
      <w:i/>
      <w:iCs/>
    </w:rPr>
  </w:style>
  <w:style w:type="table" w:customStyle="1" w:styleId="TableGrid1">
    <w:name w:val="Table Grid1"/>
    <w:basedOn w:val="TableNormal"/>
    <w:next w:val="TableGrid"/>
    <w:uiPriority w:val="39"/>
    <w:rsid w:val="00445D2B"/>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197FB6"/>
    <w:rPr>
      <w:rFonts w:ascii="Calibri Light" w:eastAsia="Times New Roman" w:hAnsi="Calibri Light" w:cs="Times New Roman"/>
      <w:color w:val="2F5496"/>
      <w:sz w:val="32"/>
      <w:szCs w:val="32"/>
    </w:rPr>
  </w:style>
  <w:style w:type="character" w:customStyle="1" w:styleId="Heading2Char">
    <w:name w:val="Heading 2 Char"/>
    <w:link w:val="Heading2"/>
    <w:uiPriority w:val="9"/>
    <w:rsid w:val="00197FB6"/>
    <w:rPr>
      <w:rFonts w:ascii="Calibri Light" w:eastAsia="Times New Roman" w:hAnsi="Calibri Light" w:cs="Times New Roman"/>
      <w:color w:val="2F5496"/>
      <w:sz w:val="26"/>
      <w:szCs w:val="26"/>
    </w:rPr>
  </w:style>
  <w:style w:type="character" w:customStyle="1" w:styleId="ListParagraphChar">
    <w:name w:val="List Paragraph Char"/>
    <w:link w:val="ListParagraph"/>
    <w:uiPriority w:val="34"/>
    <w:locked/>
    <w:rsid w:val="00197FB6"/>
    <w:rPr>
      <w:rFonts w:ascii="Calibri" w:hAnsi="Calibri"/>
      <w:sz w:val="22"/>
    </w:rPr>
  </w:style>
  <w:style w:type="character" w:customStyle="1" w:styleId="hps">
    <w:name w:val="hps"/>
    <w:basedOn w:val="DefaultParagraphFont"/>
    <w:rsid w:val="00197FB6"/>
  </w:style>
  <w:style w:type="paragraph" w:styleId="HTMLPreformatted">
    <w:name w:val="HTML Preformatted"/>
    <w:basedOn w:val="Normal"/>
    <w:link w:val="HTMLPreformattedChar"/>
    <w:uiPriority w:val="99"/>
    <w:unhideWhenUsed/>
    <w:rsid w:val="0019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197FB6"/>
    <w:rPr>
      <w:rFonts w:ascii="Courier New" w:eastAsia="Times New Roman" w:hAnsi="Courier New" w:cs="Courier New"/>
      <w:sz w:val="20"/>
      <w:szCs w:val="20"/>
    </w:rPr>
  </w:style>
  <w:style w:type="paragraph" w:styleId="FootnoteText">
    <w:name w:val="footnote text"/>
    <w:aliases w:val="Char Char,Footnote Text Char Char Char Char Char,Footnote Text Char Char Char Char Char Char Ch,Car Car Car Car,Car Car Car,Car,Car Car,single space,fn,fn Char Char Char,ft,Nbpage Moens,Fußnote,Footnote Text Char Char Char Char Char Char"/>
    <w:basedOn w:val="Normal"/>
    <w:link w:val="FootnoteTextChar"/>
    <w:uiPriority w:val="99"/>
    <w:unhideWhenUsed/>
    <w:rsid w:val="00197FB6"/>
    <w:pPr>
      <w:spacing w:after="0" w:line="240" w:lineRule="auto"/>
    </w:pPr>
    <w:rPr>
      <w:rFonts w:ascii="Cambria" w:eastAsia="MS Mincho" w:hAnsi="Cambria"/>
      <w:sz w:val="24"/>
      <w:szCs w:val="24"/>
    </w:rPr>
  </w:style>
  <w:style w:type="character" w:customStyle="1" w:styleId="FootnoteTextChar">
    <w:name w:val="Footnote Text Char"/>
    <w:aliases w:val="Char Char Char,Footnote Text Char Char Char Char Char Char1,Footnote Text Char Char Char Char Char Char Ch Char,Car Car Car Car Char,Car Car Car Char,Car Char,Car Car Char,single space Char,fn Char,fn Char Char Char Char,ft Char"/>
    <w:link w:val="FootnoteText"/>
    <w:uiPriority w:val="99"/>
    <w:rsid w:val="00197FB6"/>
    <w:rPr>
      <w:rFonts w:ascii="Cambria" w:eastAsia="MS Mincho" w:hAnsi="Cambria" w:cs="Times New Roman"/>
      <w:sz w:val="24"/>
      <w:szCs w:val="24"/>
    </w:rPr>
  </w:style>
  <w:style w:type="character" w:styleId="FootnoteReference">
    <w:name w:val="footnote reference"/>
    <w:aliases w:val="Ref,de nota al pie"/>
    <w:uiPriority w:val="99"/>
    <w:unhideWhenUsed/>
    <w:rsid w:val="00197FB6"/>
    <w:rPr>
      <w:vertAlign w:val="superscript"/>
    </w:rPr>
  </w:style>
  <w:style w:type="character" w:customStyle="1" w:styleId="fontstyle01">
    <w:name w:val="fontstyle01"/>
    <w:rsid w:val="00197FB6"/>
    <w:rPr>
      <w:rFonts w:ascii="TimesNewRoman" w:hAnsi="TimesNewRoman" w:hint="default"/>
      <w:b w:val="0"/>
      <w:bCs w:val="0"/>
      <w:i w:val="0"/>
      <w:iCs w:val="0"/>
      <w:color w:val="000000"/>
      <w:sz w:val="24"/>
      <w:szCs w:val="24"/>
    </w:rPr>
  </w:style>
  <w:style w:type="character" w:customStyle="1" w:styleId="tr">
    <w:name w:val="tr"/>
    <w:basedOn w:val="DefaultParagraphFont"/>
    <w:rsid w:val="00197FB6"/>
  </w:style>
  <w:style w:type="paragraph" w:styleId="NoSpacing">
    <w:name w:val="No Spacing"/>
    <w:uiPriority w:val="1"/>
    <w:qFormat/>
    <w:rsid w:val="00197FB6"/>
    <w:rPr>
      <w:sz w:val="28"/>
      <w:szCs w:val="22"/>
    </w:rPr>
  </w:style>
  <w:style w:type="paragraph" w:customStyle="1" w:styleId="Char">
    <w:name w:val=" Char"/>
    <w:basedOn w:val="Normal"/>
    <w:semiHidden/>
    <w:rsid w:val="0039045A"/>
    <w:pPr>
      <w:spacing w:line="240" w:lineRule="exact"/>
    </w:pPr>
    <w:rPr>
      <w:rFonts w:ascii="Arial" w:eastAsia="Times New Roman" w:hAnsi="Arial" w:cs="Arial"/>
      <w:sz w:val="24"/>
      <w:szCs w:val="24"/>
    </w:rPr>
  </w:style>
  <w:style w:type="table" w:customStyle="1" w:styleId="TableNormal1">
    <w:name w:val="Table Normal1"/>
    <w:uiPriority w:val="2"/>
    <w:semiHidden/>
    <w:unhideWhenUsed/>
    <w:qFormat/>
    <w:rsid w:val="00FE7E97"/>
    <w:pPr>
      <w:widowControl w:val="0"/>
      <w:autoSpaceDE w:val="0"/>
      <w:autoSpaceDN w:val="0"/>
    </w:pPr>
    <w:rPr>
      <w:rFonts w:ascii="Calibri" w:hAnsi="Calibr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E7E97"/>
    <w:pPr>
      <w:widowControl w:val="0"/>
      <w:autoSpaceDE w:val="0"/>
      <w:autoSpaceDN w:val="0"/>
      <w:spacing w:after="0" w:line="240" w:lineRule="auto"/>
    </w:pPr>
    <w:rPr>
      <w:rFonts w:eastAsia="Times New Roman"/>
      <w:sz w:val="22"/>
      <w:lang w:val="vi" w:eastAsia="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E2A4C-1FB8-44FB-A1E8-7A613A981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dc:creator>
  <cp:keywords/>
  <cp:lastModifiedBy>Administrator</cp:lastModifiedBy>
  <cp:revision>2</cp:revision>
  <cp:lastPrinted>2020-10-22T02:14:00Z</cp:lastPrinted>
  <dcterms:created xsi:type="dcterms:W3CDTF">2022-04-23T14:35:00Z</dcterms:created>
  <dcterms:modified xsi:type="dcterms:W3CDTF">2022-04-23T14:35:00Z</dcterms:modified>
</cp:coreProperties>
</file>