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80E7D" w14:textId="55E62999" w:rsidR="005351F9" w:rsidRPr="003A61AE" w:rsidRDefault="005351F9" w:rsidP="005351F9">
      <w:pPr>
        <w:jc w:val="center"/>
        <w:rPr>
          <w:b/>
          <w:sz w:val="32"/>
          <w:szCs w:val="32"/>
        </w:rPr>
      </w:pPr>
      <w:r w:rsidRPr="003A61AE">
        <w:rPr>
          <w:b/>
          <w:sz w:val="32"/>
          <w:szCs w:val="32"/>
        </w:rPr>
        <w:t>MA TRẬN ĐỀ KIỂM TRA MỘT TIẾT HỌC KÌ I</w:t>
      </w:r>
      <w:r w:rsidR="003720E4">
        <w:rPr>
          <w:b/>
          <w:sz w:val="32"/>
          <w:szCs w:val="32"/>
        </w:rPr>
        <w:t>,</w:t>
      </w:r>
      <w:r w:rsidRPr="003A61AE">
        <w:rPr>
          <w:b/>
          <w:sz w:val="32"/>
          <w:szCs w:val="32"/>
        </w:rPr>
        <w:t xml:space="preserve"> 20</w:t>
      </w:r>
      <w:r w:rsidR="008C5938">
        <w:rPr>
          <w:b/>
          <w:sz w:val="32"/>
          <w:szCs w:val="32"/>
        </w:rPr>
        <w:t>22</w:t>
      </w:r>
      <w:r w:rsidR="003720E4">
        <w:rPr>
          <w:b/>
          <w:sz w:val="32"/>
          <w:szCs w:val="32"/>
        </w:rPr>
        <w:t>-2023</w:t>
      </w:r>
    </w:p>
    <w:p w14:paraId="1F70BDC2" w14:textId="77777777" w:rsidR="005351F9" w:rsidRDefault="005351F9" w:rsidP="005351F9">
      <w:pPr>
        <w:jc w:val="center"/>
        <w:rPr>
          <w:b/>
          <w:sz w:val="32"/>
          <w:szCs w:val="32"/>
        </w:rPr>
      </w:pPr>
      <w:r w:rsidRPr="003A61AE">
        <w:rPr>
          <w:b/>
          <w:sz w:val="32"/>
          <w:szCs w:val="32"/>
        </w:rPr>
        <w:t>ĐỊA LÍ 12</w:t>
      </w:r>
    </w:p>
    <w:tbl>
      <w:tblPr>
        <w:tblStyle w:val="TableGrid"/>
        <w:tblW w:w="5000" w:type="pct"/>
        <w:tblLook w:val="01A0" w:firstRow="1" w:lastRow="0" w:firstColumn="1" w:lastColumn="1" w:noHBand="0" w:noVBand="0"/>
      </w:tblPr>
      <w:tblGrid>
        <w:gridCol w:w="1222"/>
        <w:gridCol w:w="2277"/>
        <w:gridCol w:w="1761"/>
        <w:gridCol w:w="2000"/>
        <w:gridCol w:w="1546"/>
        <w:gridCol w:w="823"/>
      </w:tblGrid>
      <w:tr w:rsidR="00AC5CD8" w:rsidRPr="00E27D13" w14:paraId="57733AFA" w14:textId="77777777" w:rsidTr="003720E4">
        <w:tc>
          <w:tcPr>
            <w:tcW w:w="646" w:type="pct"/>
          </w:tcPr>
          <w:p w14:paraId="432C8821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 xml:space="preserve">Tên chủ đề </w:t>
            </w:r>
          </w:p>
          <w:p w14:paraId="1E6F2CDD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4" w:type="pct"/>
          </w:tcPr>
          <w:p w14:paraId="2A18C9B7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Nhận biết</w:t>
            </w:r>
          </w:p>
          <w:p w14:paraId="13FF4A80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40</w:t>
            </w:r>
            <w:r w:rsidRPr="00E27D13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926" w:type="pct"/>
          </w:tcPr>
          <w:p w14:paraId="43D9BBE2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Thông hiểu</w:t>
            </w:r>
          </w:p>
          <w:p w14:paraId="1309AD76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</w:t>
            </w:r>
            <w:r w:rsidRPr="00E27D13">
              <w:rPr>
                <w:sz w:val="28"/>
                <w:szCs w:val="28"/>
              </w:rPr>
              <w:t>0%)</w:t>
            </w:r>
          </w:p>
        </w:tc>
        <w:tc>
          <w:tcPr>
            <w:tcW w:w="1050" w:type="pct"/>
          </w:tcPr>
          <w:p w14:paraId="755051F8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Vận dụng cấp thấp</w:t>
            </w:r>
            <w:r>
              <w:rPr>
                <w:sz w:val="28"/>
                <w:szCs w:val="28"/>
              </w:rPr>
              <w:t xml:space="preserve"> </w:t>
            </w:r>
            <w:r w:rsidRPr="00E27D13">
              <w:rPr>
                <w:sz w:val="28"/>
                <w:szCs w:val="28"/>
              </w:rPr>
              <w:t>(20%)</w:t>
            </w:r>
          </w:p>
        </w:tc>
        <w:tc>
          <w:tcPr>
            <w:tcW w:w="765" w:type="pct"/>
          </w:tcPr>
          <w:p w14:paraId="25658996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Vận dụng cấp cao</w:t>
            </w:r>
          </w:p>
          <w:p w14:paraId="435C07F3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</w:t>
            </w:r>
            <w:r w:rsidRPr="00E27D13">
              <w:rPr>
                <w:sz w:val="28"/>
                <w:szCs w:val="28"/>
              </w:rPr>
              <w:t>%)</w:t>
            </w:r>
          </w:p>
        </w:tc>
        <w:tc>
          <w:tcPr>
            <w:tcW w:w="419" w:type="pct"/>
          </w:tcPr>
          <w:p w14:paraId="3CA9C18E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 xml:space="preserve">Cộng </w:t>
            </w:r>
          </w:p>
        </w:tc>
      </w:tr>
      <w:tr w:rsidR="00AC5CD8" w:rsidRPr="00E27D13" w14:paraId="54A0342B" w14:textId="77777777" w:rsidTr="003720E4">
        <w:tc>
          <w:tcPr>
            <w:tcW w:w="646" w:type="pct"/>
          </w:tcPr>
          <w:p w14:paraId="7AAA7337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Vị trí địa lí và phạm vi lãnh thổ</w:t>
            </w:r>
          </w:p>
        </w:tc>
        <w:tc>
          <w:tcPr>
            <w:tcW w:w="1194" w:type="pct"/>
          </w:tcPr>
          <w:p w14:paraId="7813027B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câu- 1.0 điểm</w:t>
            </w:r>
          </w:p>
          <w:p w14:paraId="0C53327B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</w:p>
          <w:p w14:paraId="6EC44DA8" w14:textId="77777777" w:rsidR="00AC5CD8" w:rsidRPr="00E27D13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926" w:type="pct"/>
          </w:tcPr>
          <w:p w14:paraId="7BE40FFA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câu- 0,5 điểm</w:t>
            </w:r>
          </w:p>
          <w:p w14:paraId="7745E406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(0,5%)</w:t>
            </w:r>
          </w:p>
        </w:tc>
        <w:tc>
          <w:tcPr>
            <w:tcW w:w="1050" w:type="pct"/>
          </w:tcPr>
          <w:p w14:paraId="4F49C446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14:paraId="5BFB8247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14:paraId="5AC1B742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câu</w:t>
            </w:r>
          </w:p>
        </w:tc>
      </w:tr>
      <w:tr w:rsidR="00AC5CD8" w:rsidRPr="00E27D13" w14:paraId="1557B017" w14:textId="77777777" w:rsidTr="003720E4">
        <w:tc>
          <w:tcPr>
            <w:tcW w:w="646" w:type="pct"/>
          </w:tcPr>
          <w:p w14:paraId="20FE439E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Đất nước nhiều đồi núi</w:t>
            </w:r>
          </w:p>
        </w:tc>
        <w:tc>
          <w:tcPr>
            <w:tcW w:w="1194" w:type="pct"/>
          </w:tcPr>
          <w:p w14:paraId="5574D0C0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câu- 1,5 điểm</w:t>
            </w:r>
          </w:p>
          <w:p w14:paraId="7D79331B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(15%)</w:t>
            </w:r>
          </w:p>
          <w:p w14:paraId="2DAA9F73" w14:textId="77777777" w:rsidR="00AC5CD8" w:rsidRPr="00E27D13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</w:p>
        </w:tc>
        <w:tc>
          <w:tcPr>
            <w:tcW w:w="926" w:type="pct"/>
          </w:tcPr>
          <w:p w14:paraId="05B3D65F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</w:t>
            </w:r>
          </w:p>
          <w:p w14:paraId="5F33BAF3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1050" w:type="pct"/>
          </w:tcPr>
          <w:p w14:paraId="5E97DE35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pct"/>
          </w:tcPr>
          <w:p w14:paraId="0334809B" w14:textId="77777777" w:rsidR="00AC5CD8" w:rsidRPr="006F3E5E" w:rsidRDefault="00AC5CD8" w:rsidP="00A217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9" w:type="pct"/>
          </w:tcPr>
          <w:p w14:paraId="10367CA0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câu</w:t>
            </w:r>
          </w:p>
        </w:tc>
      </w:tr>
      <w:tr w:rsidR="00AC5CD8" w:rsidRPr="00E27D13" w14:paraId="24273528" w14:textId="77777777" w:rsidTr="003720E4">
        <w:tc>
          <w:tcPr>
            <w:tcW w:w="646" w:type="pct"/>
          </w:tcPr>
          <w:p w14:paraId="600B220B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Thiên nhiên chịu ảnh hưởng sâu sắc của biển</w:t>
            </w:r>
          </w:p>
        </w:tc>
        <w:tc>
          <w:tcPr>
            <w:tcW w:w="1194" w:type="pct"/>
          </w:tcPr>
          <w:p w14:paraId="2625E8F9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câu- 0,5 điểm</w:t>
            </w:r>
          </w:p>
          <w:p w14:paraId="17675E4B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</w:p>
          <w:p w14:paraId="739921CF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(5%)</w:t>
            </w:r>
          </w:p>
        </w:tc>
        <w:tc>
          <w:tcPr>
            <w:tcW w:w="926" w:type="pct"/>
          </w:tcPr>
          <w:p w14:paraId="54B2F5BD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câu- 0,5 điểm(5%)</w:t>
            </w:r>
          </w:p>
        </w:tc>
        <w:tc>
          <w:tcPr>
            <w:tcW w:w="1050" w:type="pct"/>
          </w:tcPr>
          <w:p w14:paraId="708A3118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 - 1,0 điểm</w:t>
            </w:r>
          </w:p>
          <w:p w14:paraId="008A52F8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765" w:type="pct"/>
          </w:tcPr>
          <w:p w14:paraId="559DA146" w14:textId="77777777" w:rsidR="00AC5CD8" w:rsidRPr="006F3E5E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câu – 0,25 điểm (2,5%)</w:t>
            </w:r>
          </w:p>
        </w:tc>
        <w:tc>
          <w:tcPr>
            <w:tcW w:w="419" w:type="pct"/>
          </w:tcPr>
          <w:p w14:paraId="1B40E894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câu</w:t>
            </w:r>
          </w:p>
        </w:tc>
      </w:tr>
      <w:tr w:rsidR="00AC5CD8" w:rsidRPr="00E27D13" w14:paraId="5D68478A" w14:textId="77777777" w:rsidTr="003720E4">
        <w:tc>
          <w:tcPr>
            <w:tcW w:w="646" w:type="pct"/>
          </w:tcPr>
          <w:p w14:paraId="0F2F0CA3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Thiên nhiên nhiệt đới ẩm gió mùa</w:t>
            </w:r>
          </w:p>
        </w:tc>
        <w:tc>
          <w:tcPr>
            <w:tcW w:w="1194" w:type="pct"/>
          </w:tcPr>
          <w:p w14:paraId="1B04792C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</w:t>
            </w:r>
          </w:p>
          <w:p w14:paraId="15A94A0E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</w:p>
          <w:p w14:paraId="1A8AAFFD" w14:textId="77777777" w:rsidR="00AC5CD8" w:rsidRDefault="00AC5CD8" w:rsidP="00A21704">
            <w:pPr>
              <w:ind w:left="1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926" w:type="pct"/>
          </w:tcPr>
          <w:p w14:paraId="558E3987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điểm(10%)</w:t>
            </w:r>
          </w:p>
        </w:tc>
        <w:tc>
          <w:tcPr>
            <w:tcW w:w="1050" w:type="pct"/>
          </w:tcPr>
          <w:p w14:paraId="4C41C7DC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câu- 1,0 điểm(10%)</w:t>
            </w:r>
          </w:p>
        </w:tc>
        <w:tc>
          <w:tcPr>
            <w:tcW w:w="765" w:type="pct"/>
          </w:tcPr>
          <w:p w14:paraId="129D1845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câu- 0,75 điểm(7,5%)</w:t>
            </w:r>
          </w:p>
        </w:tc>
        <w:tc>
          <w:tcPr>
            <w:tcW w:w="419" w:type="pct"/>
          </w:tcPr>
          <w:p w14:paraId="2FB8BE46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câu </w:t>
            </w:r>
          </w:p>
        </w:tc>
      </w:tr>
      <w:tr w:rsidR="00AC5CD8" w:rsidRPr="00E27D13" w14:paraId="446B975E" w14:textId="77777777" w:rsidTr="003720E4">
        <w:tc>
          <w:tcPr>
            <w:tcW w:w="646" w:type="pct"/>
          </w:tcPr>
          <w:p w14:paraId="048D573F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Tổng số</w:t>
            </w:r>
          </w:p>
        </w:tc>
        <w:tc>
          <w:tcPr>
            <w:tcW w:w="1194" w:type="pct"/>
          </w:tcPr>
          <w:p w14:paraId="3D58C4C2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câu- 4 điểm</w:t>
            </w:r>
          </w:p>
          <w:p w14:paraId="11811B26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(40%)</w:t>
            </w:r>
          </w:p>
        </w:tc>
        <w:tc>
          <w:tcPr>
            <w:tcW w:w="926" w:type="pct"/>
          </w:tcPr>
          <w:p w14:paraId="20FB3E06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câu- 3 điểm</w:t>
            </w:r>
          </w:p>
          <w:p w14:paraId="61872F04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(30%)</w:t>
            </w:r>
          </w:p>
        </w:tc>
        <w:tc>
          <w:tcPr>
            <w:tcW w:w="1050" w:type="pct"/>
          </w:tcPr>
          <w:p w14:paraId="1A238732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câu- 2 điểm</w:t>
            </w:r>
          </w:p>
          <w:p w14:paraId="60063B5D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  <w:tc>
          <w:tcPr>
            <w:tcW w:w="765" w:type="pct"/>
          </w:tcPr>
          <w:p w14:paraId="6A205372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câu- 1 điểm</w:t>
            </w:r>
          </w:p>
          <w:p w14:paraId="752E357F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(10%)</w:t>
            </w:r>
          </w:p>
        </w:tc>
        <w:tc>
          <w:tcPr>
            <w:tcW w:w="419" w:type="pct"/>
          </w:tcPr>
          <w:p w14:paraId="08C7375C" w14:textId="77777777" w:rsidR="00AC5CD8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Số câu:</w:t>
            </w:r>
          </w:p>
          <w:p w14:paraId="5DA37F64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 xml:space="preserve">40 </w:t>
            </w:r>
          </w:p>
          <w:p w14:paraId="645AF74B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Số điểm</w:t>
            </w:r>
          </w:p>
          <w:p w14:paraId="10CDDB87" w14:textId="77777777" w:rsidR="00AC5CD8" w:rsidRPr="00E27D13" w:rsidRDefault="00AC5CD8" w:rsidP="00A21704">
            <w:pPr>
              <w:jc w:val="both"/>
              <w:rPr>
                <w:sz w:val="28"/>
                <w:szCs w:val="28"/>
              </w:rPr>
            </w:pPr>
            <w:r w:rsidRPr="00E27D13">
              <w:rPr>
                <w:sz w:val="28"/>
                <w:szCs w:val="28"/>
              </w:rPr>
              <w:t>10 điểm</w:t>
            </w:r>
          </w:p>
        </w:tc>
      </w:tr>
    </w:tbl>
    <w:p w14:paraId="6E9ADC5E" w14:textId="77777777" w:rsidR="00AC5CD8" w:rsidRDefault="00AC5CD8" w:rsidP="00AC5CD8">
      <w:pPr>
        <w:jc w:val="center"/>
      </w:pPr>
    </w:p>
    <w:p w14:paraId="4604FF94" w14:textId="77777777" w:rsidR="005351F9" w:rsidRDefault="005351F9" w:rsidP="005351F9">
      <w:pPr>
        <w:jc w:val="center"/>
      </w:pPr>
    </w:p>
    <w:p w14:paraId="48CDAD4D" w14:textId="77777777" w:rsidR="005351F9" w:rsidRDefault="005351F9" w:rsidP="005351F9"/>
    <w:p w14:paraId="157E4954" w14:textId="77777777" w:rsidR="00141FC7" w:rsidRDefault="00141FC7"/>
    <w:sectPr w:rsidR="00141FC7" w:rsidSect="008B48EF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076907"/>
    <w:multiLevelType w:val="hybridMultilevel"/>
    <w:tmpl w:val="067AECA0"/>
    <w:lvl w:ilvl="0" w:tplc="19D66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F9"/>
    <w:rsid w:val="00141FC7"/>
    <w:rsid w:val="003720E4"/>
    <w:rsid w:val="00392D67"/>
    <w:rsid w:val="005351F9"/>
    <w:rsid w:val="008C5938"/>
    <w:rsid w:val="00AC5CD8"/>
    <w:rsid w:val="00D8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6EFED"/>
  <w15:chartTrackingRefBased/>
  <w15:docId w15:val="{0078C404-E1F4-443D-9605-407AAB4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1F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5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8.1X86 M1</dc:creator>
  <cp:keywords/>
  <dc:description/>
  <cp:lastModifiedBy>THPT Ngô Gia Tự</cp:lastModifiedBy>
  <cp:revision>4</cp:revision>
  <dcterms:created xsi:type="dcterms:W3CDTF">2021-10-23T03:28:00Z</dcterms:created>
  <dcterms:modified xsi:type="dcterms:W3CDTF">2022-10-31T09:40:00Z</dcterms:modified>
</cp:coreProperties>
</file>