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6" w:type="pct"/>
        <w:tblLook w:val="01E0" w:firstRow="1" w:lastRow="1" w:firstColumn="1" w:lastColumn="1" w:noHBand="0" w:noVBand="0"/>
      </w:tblPr>
      <w:tblGrid>
        <w:gridCol w:w="4537"/>
        <w:gridCol w:w="5956"/>
      </w:tblGrid>
      <w:tr w:rsidR="00D522F2" w:rsidRPr="00D522F2" w14:paraId="5AE85534" w14:textId="77777777" w:rsidTr="00D522F2">
        <w:tc>
          <w:tcPr>
            <w:tcW w:w="2162" w:type="pct"/>
          </w:tcPr>
          <w:p w14:paraId="2E2E7A6E" w14:textId="77777777" w:rsidR="00D522F2" w:rsidRPr="00D522F2" w:rsidRDefault="00D522F2" w:rsidP="0014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ote"/>
            <w:bookmarkStart w:id="1" w:name="name_management"/>
            <w:bookmarkEnd w:id="0"/>
            <w:r w:rsidRPr="00D522F2">
              <w:rPr>
                <w:rFonts w:ascii="Times New Roman" w:hAnsi="Times New Roman" w:cs="Times New Roman"/>
                <w:noProof/>
                <w:sz w:val="24"/>
                <w:szCs w:val="24"/>
              </w:rPr>
              <w:t>SỞ</w:t>
            </w:r>
            <w:r w:rsidRPr="00D522F2">
              <w:rPr>
                <w:rFonts w:ascii="Times New Roman" w:hAnsi="Times New Roman" w:cs="Times New Roman"/>
                <w:sz w:val="24"/>
                <w:szCs w:val="24"/>
              </w:rPr>
              <w:t xml:space="preserve"> GIÁO DỤC VÀ ĐÀO TẠO ĐẮK LẮK</w:t>
            </w:r>
            <w:bookmarkEnd w:id="1"/>
          </w:p>
          <w:bookmarkStart w:id="2" w:name="name_school"/>
          <w:bookmarkEnd w:id="2"/>
          <w:p w14:paraId="481BA939" w14:textId="58AFAC42" w:rsidR="00D522F2" w:rsidRPr="00D522F2" w:rsidRDefault="00D522F2" w:rsidP="0014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05829" wp14:editId="2051118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294005</wp:posOffset>
                      </wp:positionV>
                      <wp:extent cx="1524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C70A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3.15pt" to="168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KTtAEAALcDAAAOAAAAZHJzL2Uyb0RvYy54bWysU8GOEzEMvSPxD1HudKZdQG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22F2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p w14:paraId="409A81C1" w14:textId="12399FF7" w:rsidR="00D522F2" w:rsidRPr="00D522F2" w:rsidRDefault="00D522F2" w:rsidP="00D5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14:paraId="02709E76" w14:textId="3D84E79B" w:rsidR="00D522F2" w:rsidRPr="00D522F2" w:rsidRDefault="00D522F2" w:rsidP="00143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ĐÁP ÁN </w:t>
            </w:r>
            <w:r w:rsidRPr="00D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KIỂM TRA GIỮA HỌC KỲ 1 </w:t>
            </w:r>
            <w:r w:rsidRPr="00D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NĂM HỌC 2022 - 2023</w:t>
            </w:r>
          </w:p>
          <w:p w14:paraId="357BC413" w14:textId="77777777" w:rsidR="00D522F2" w:rsidRPr="00D522F2" w:rsidRDefault="00D522F2" w:rsidP="0014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MÔN: LỊCH SỬ 11 - </w:t>
            </w:r>
            <w:proofErr w:type="spellStart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 xml:space="preserve">: 45 </w:t>
            </w:r>
            <w:proofErr w:type="spellStart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</w:p>
          <w:p w14:paraId="681DD103" w14:textId="7DB948B5" w:rsidR="00D522F2" w:rsidRPr="00D522F2" w:rsidRDefault="00D522F2" w:rsidP="00143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F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B31BE8" wp14:editId="500F8049">
                      <wp:simplePos x="0" y="0"/>
                      <wp:positionH relativeFrom="column">
                        <wp:posOffset>5690235</wp:posOffset>
                      </wp:positionH>
                      <wp:positionV relativeFrom="paragraph">
                        <wp:posOffset>562610</wp:posOffset>
                      </wp:positionV>
                      <wp:extent cx="970915" cy="304800"/>
                      <wp:effectExtent l="0" t="0" r="1968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2749C" w14:textId="77777777" w:rsidR="00D522F2" w:rsidRPr="00B520DD" w:rsidRDefault="00D522F2" w:rsidP="00D522F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B520D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Mã</w:t>
                                  </w:r>
                                  <w:proofErr w:type="spellEnd"/>
                                  <w:r w:rsidRPr="00B520D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20D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đề</w:t>
                                  </w:r>
                                  <w:proofErr w:type="spellEnd"/>
                                  <w:r w:rsidRPr="00B520D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31BE8" id="Rectangle 1" o:spid="_x0000_s1026" style="position:absolute;left:0;text-align:left;margin-left:448.05pt;margin-top:44.3pt;width:76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" o:allowincell="f">
                      <v:textbox>
                        <w:txbxContent>
                          <w:p w14:paraId="7942749C" w14:textId="77777777" w:rsidR="00D522F2" w:rsidRPr="00B520DD" w:rsidRDefault="00D522F2" w:rsidP="00D522F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520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D23545A" w14:textId="4BC143F6" w:rsidR="00D522F2" w:rsidRDefault="00D522F2" w:rsidP="00D522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PHẦN 1. TRẮC NGHIỆM (7 ĐIỂM)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D522F2" w:rsidRPr="00D522F2" w14:paraId="0862026B" w14:textId="77777777" w:rsidTr="00D522F2">
        <w:trPr>
          <w:trHeight w:val="63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A4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Mã đề - Câu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C5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913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B9E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D0E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B9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CFF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F87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127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D1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20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AE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79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49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144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14</w:t>
            </w:r>
          </w:p>
        </w:tc>
      </w:tr>
      <w:tr w:rsidR="00D522F2" w:rsidRPr="00D522F2" w14:paraId="47633853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7F9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961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0E4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9C4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6D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6C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3D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BF8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6AD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14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E5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9FB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BA0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6F8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27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</w:tr>
      <w:tr w:rsidR="00D522F2" w:rsidRPr="00D522F2" w14:paraId="3B53B1CC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A8B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134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7D7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07C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84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FAB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7F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A46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EE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6A3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DAA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753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8C9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D0F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C32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</w:tr>
      <w:tr w:rsidR="00D522F2" w:rsidRPr="00D522F2" w14:paraId="64C7D3B5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32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25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6BC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4BE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7C4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D3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9CF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33E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31C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BF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185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9A9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978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369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E29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</w:tr>
      <w:tr w:rsidR="00D522F2" w:rsidRPr="00D522F2" w14:paraId="284CF6F3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B59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94A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AD9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D76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020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B94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C6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BE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75B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A71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7F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4E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42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9A3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26B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</w:tr>
      <w:tr w:rsidR="00D522F2" w:rsidRPr="00D522F2" w14:paraId="6A90DD68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D9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25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2AF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A0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10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46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33E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4B7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A5B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5D3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950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2E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6C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275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A29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</w:tr>
      <w:tr w:rsidR="00D522F2" w:rsidRPr="00D522F2" w14:paraId="2E14EDCB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D04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49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A2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EC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DA1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AA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09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72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08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488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CEF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BF9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B1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76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2B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</w:tr>
      <w:tr w:rsidR="00D522F2" w:rsidRPr="00D522F2" w14:paraId="79378C6A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30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61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DB7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054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525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6E4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8D1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338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3E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2B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ED6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62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79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518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609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</w:tr>
      <w:tr w:rsidR="00D522F2" w:rsidRPr="00D522F2" w14:paraId="16CB8ADA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B48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2F7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468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37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214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779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5E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DEF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D4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8A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C91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ABA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66E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D8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4E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</w:tr>
    </w:tbl>
    <w:p w14:paraId="505909DC" w14:textId="2E3CB400" w:rsidR="00D522F2" w:rsidRDefault="00D522F2" w:rsidP="00D522F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D522F2" w:rsidRPr="00D522F2" w14:paraId="6DE1E627" w14:textId="77777777" w:rsidTr="00D522F2">
        <w:trPr>
          <w:trHeight w:val="63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FE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Mã đề - Câu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69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A1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70E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F6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07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D04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6F4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490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D29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EF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480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138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349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B6C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28</w:t>
            </w:r>
          </w:p>
        </w:tc>
      </w:tr>
      <w:tr w:rsidR="00D522F2" w:rsidRPr="00D522F2" w14:paraId="13F1287D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5BA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EA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EA1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67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CD7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F5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E17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C3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F11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811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BCE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8FB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B2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649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65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</w:tr>
      <w:tr w:rsidR="00D522F2" w:rsidRPr="00D522F2" w14:paraId="4BA84AE8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0F0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CA7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CE5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475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17F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20C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19E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9CA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4AD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607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5B1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B70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804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F1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2C2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</w:tr>
      <w:tr w:rsidR="00D522F2" w:rsidRPr="00D522F2" w14:paraId="045251B9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59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CD7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3A3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30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CAF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69E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68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905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072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9A8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BD0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D5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D5F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6FF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A9A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</w:tr>
      <w:tr w:rsidR="00D522F2" w:rsidRPr="00D522F2" w14:paraId="47531BD7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8D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62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383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CF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01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B1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98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7C3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BDB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76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320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91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B4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FF9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27E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</w:tr>
      <w:tr w:rsidR="00D522F2" w:rsidRPr="00D522F2" w14:paraId="7D4BD9FC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ED2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008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10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C16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736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86C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92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499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278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C8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C77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5F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3D5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F1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2A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</w:tr>
      <w:tr w:rsidR="00D522F2" w:rsidRPr="00D522F2" w14:paraId="14B984AF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A00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A2E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5B0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B0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DE3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8A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C1FB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AB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79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648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EB2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36D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102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89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DBE4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</w:tr>
      <w:tr w:rsidR="00D522F2" w:rsidRPr="00D522F2" w14:paraId="7E7B8067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2A9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30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D6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688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F90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450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F6C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636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381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A3B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A49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E6C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F7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4D2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87C0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</w:tr>
      <w:tr w:rsidR="00D522F2" w:rsidRPr="00D522F2" w14:paraId="4579E5EC" w14:textId="77777777" w:rsidTr="00D522F2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DD56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811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643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A1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2A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16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BFF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55E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45AD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BF1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707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9EC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F88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445A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29A2" w14:textId="77777777" w:rsidR="00D522F2" w:rsidRPr="00D522F2" w:rsidRDefault="00D522F2" w:rsidP="00D5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5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</w:tr>
    </w:tbl>
    <w:p w14:paraId="69D22B1B" w14:textId="77777777" w:rsidR="00D522F2" w:rsidRDefault="00D522F2" w:rsidP="00D52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A89B53" w14:textId="4B8A7766" w:rsidR="005C30C6" w:rsidRPr="00D522F2" w:rsidRDefault="005C30C6" w:rsidP="005C30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PHẦN </w:t>
      </w:r>
      <w:r w:rsidR="00D522F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TỰ LUẬN</w:t>
      </w:r>
      <w:r w:rsidR="00AD26C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(</w:t>
      </w:r>
      <w:r w:rsidR="00D522F2">
        <w:rPr>
          <w:rFonts w:ascii="Times New Roman" w:hAnsi="Times New Roman" w:cs="Times New Roman"/>
          <w:b/>
          <w:bCs/>
          <w:sz w:val="28"/>
          <w:szCs w:val="28"/>
        </w:rPr>
        <w:t>3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94"/>
      </w:tblGrid>
      <w:tr w:rsidR="002E67A7" w14:paraId="398A0152" w14:textId="77777777" w:rsidTr="002E67A7">
        <w:tc>
          <w:tcPr>
            <w:tcW w:w="9351" w:type="dxa"/>
          </w:tcPr>
          <w:p w14:paraId="40B01469" w14:textId="5845FDE2" w:rsidR="002E67A7" w:rsidRDefault="002E67A7" w:rsidP="002E67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Câu 1. </w:t>
            </w:r>
            <w:r w:rsidRPr="005B32E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Hãy cho biết những biểu hiện về tinh thần đoàn kết chiến đấu của nhân dân hai nước Cam Pu Chia – Việt Nam trong cuộc kháng chiến chống thực dân Pháp xâm lược cuối thế kỉ XIX đầu thế kỉ XX? </w:t>
            </w:r>
          </w:p>
          <w:p w14:paraId="55CCC047" w14:textId="3E0BC454" w:rsidR="002E67A7" w:rsidRDefault="002E67A7" w:rsidP="005C30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894" w:type="dxa"/>
          </w:tcPr>
          <w:p w14:paraId="2AF9504A" w14:textId="51A90751" w:rsidR="002E67A7" w:rsidRDefault="002E67A7" w:rsidP="005C30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1,5</w:t>
            </w:r>
          </w:p>
        </w:tc>
      </w:tr>
      <w:tr w:rsidR="002E67A7" w14:paraId="254D48EA" w14:textId="77777777" w:rsidTr="002E67A7">
        <w:tc>
          <w:tcPr>
            <w:tcW w:w="9351" w:type="dxa"/>
          </w:tcPr>
          <w:p w14:paraId="45E68814" w14:textId="0859A9AD" w:rsidR="002E67A7" w:rsidRPr="006F659A" w:rsidRDefault="002E67A7" w:rsidP="002E67A7">
            <w:pPr>
              <w:shd w:val="clear" w:color="auto" w:fill="FFFFFF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Cuộc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A-cha-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xoa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(1863-1866)</w:t>
            </w:r>
          </w:p>
          <w:p w14:paraId="59377A89" w14:textId="7430A0CB" w:rsidR="002E67A7" w:rsidRPr="006F659A" w:rsidRDefault="002E67A7" w:rsidP="002E67A7">
            <w:pPr>
              <w:shd w:val="clear" w:color="auto" w:fill="FFFFFF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 +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Diễn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ở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Nam,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gây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nhiều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thất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giúp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đỡ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A-cha-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xoa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4E8FB35" w14:textId="642C016E" w:rsidR="002E67A7" w:rsidRPr="006F659A" w:rsidRDefault="002E67A7" w:rsidP="002E67A7">
            <w:pPr>
              <w:shd w:val="clear" w:color="auto" w:fill="FFFFFF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    +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vùng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núi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Thất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A–cha-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xoa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lấy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Đốc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đạp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quân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Cam-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-chia.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Nam-Cam-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-chia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vùng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cuộc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A-cha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Xoa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8FA1EE2" w14:textId="72CF1A13" w:rsidR="002E67A7" w:rsidRPr="006F659A" w:rsidRDefault="002E67A7" w:rsidP="002E67A7">
            <w:pPr>
              <w:shd w:val="clear" w:color="auto" w:fill="FFFFFF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Cuộc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Phu-côm-bô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(1866-1867)</w:t>
            </w:r>
          </w:p>
          <w:p w14:paraId="1E7F9D0B" w14:textId="77777777" w:rsidR="002E67A7" w:rsidRPr="006F659A" w:rsidRDefault="002E67A7" w:rsidP="002E67A7">
            <w:pPr>
              <w:shd w:val="clear" w:color="auto" w:fill="FFFFFF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 +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1866, Pu-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côm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bô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cuộc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lập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quân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gồm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Khơ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-me,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Chăm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X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Quyền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(con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Thiên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quân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Pu-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côm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bô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E6189D7" w14:textId="70DC2A6B" w:rsidR="002E67A7" w:rsidRPr="002E67A7" w:rsidRDefault="002E67A7" w:rsidP="00AD26C6">
            <w:pPr>
              <w:shd w:val="clear" w:color="auto" w:fill="FFFFFF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 + Khi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mạnh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Pu-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côm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bô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quân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soát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Pa-man,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U-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(17-12-1866).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ở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miền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Kì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xuyên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khí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quân</w:t>
            </w:r>
            <w:proofErr w:type="spellEnd"/>
            <w:r w:rsidRPr="006F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4" w:type="dxa"/>
          </w:tcPr>
          <w:p w14:paraId="7A4256F0" w14:textId="5CAB7F90" w:rsidR="002E67A7" w:rsidRDefault="002E67A7" w:rsidP="005C30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3A498C22" w14:textId="713CCBFE" w:rsidR="002E67A7" w:rsidRPr="002E67A7" w:rsidRDefault="002E67A7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2E6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0,25</w:t>
            </w:r>
          </w:p>
          <w:p w14:paraId="446ACD4E" w14:textId="5052F0E4" w:rsidR="002E67A7" w:rsidRPr="002E67A7" w:rsidRDefault="002E67A7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57A20201" w14:textId="54BA9C33" w:rsidR="002E67A7" w:rsidRPr="002E67A7" w:rsidRDefault="002E67A7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2E6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0,25</w:t>
            </w:r>
          </w:p>
          <w:p w14:paraId="61EC7175" w14:textId="77777777" w:rsidR="002E67A7" w:rsidRPr="002E67A7" w:rsidRDefault="002E67A7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38EC72B4" w14:textId="77777777" w:rsidR="002E67A7" w:rsidRPr="002E67A7" w:rsidRDefault="002E67A7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2E19DB5D" w14:textId="77777777" w:rsidR="002E67A7" w:rsidRPr="002E67A7" w:rsidRDefault="002E67A7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0FDF20E6" w14:textId="77777777" w:rsidR="002E67A7" w:rsidRPr="002E67A7" w:rsidRDefault="002E67A7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2E6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0,5</w:t>
            </w:r>
          </w:p>
          <w:p w14:paraId="0E0670B3" w14:textId="77777777" w:rsidR="002E67A7" w:rsidRPr="002E67A7" w:rsidRDefault="002E67A7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2BDE305D" w14:textId="77777777" w:rsidR="002E67A7" w:rsidRPr="002E67A7" w:rsidRDefault="002E67A7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342CF3C1" w14:textId="77777777" w:rsidR="002E67A7" w:rsidRPr="002E67A7" w:rsidRDefault="002E67A7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7EF20240" w14:textId="7BA8DC94" w:rsidR="002E67A7" w:rsidRDefault="002E67A7" w:rsidP="005C30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6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0,5</w:t>
            </w:r>
          </w:p>
        </w:tc>
      </w:tr>
      <w:tr w:rsidR="002E67A7" w14:paraId="29C7A52B" w14:textId="77777777" w:rsidTr="002E67A7">
        <w:tc>
          <w:tcPr>
            <w:tcW w:w="9351" w:type="dxa"/>
          </w:tcPr>
          <w:p w14:paraId="36230D64" w14:textId="38475B52" w:rsidR="002E67A7" w:rsidRPr="002E67A7" w:rsidRDefault="002E67A7" w:rsidP="002E67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 xml:space="preserve">Câu 2. </w:t>
            </w:r>
            <w:r w:rsidRPr="005B32E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Trình bày hệ quả tiêu cực của cuộc chiến tranh thế giới thứ nhất (1914-1918) đối với nhân loại và liên hệ trách nhiệm của bản thân trong việc giữ gìn hòa bình thế giới? </w:t>
            </w:r>
          </w:p>
        </w:tc>
        <w:tc>
          <w:tcPr>
            <w:tcW w:w="894" w:type="dxa"/>
          </w:tcPr>
          <w:p w14:paraId="79C5868C" w14:textId="7E7A637B" w:rsidR="002E67A7" w:rsidRDefault="002E67A7" w:rsidP="005C30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1,5</w:t>
            </w:r>
          </w:p>
        </w:tc>
      </w:tr>
      <w:tr w:rsidR="002E67A7" w14:paraId="52A34CFB" w14:textId="77777777" w:rsidTr="002E67A7">
        <w:tc>
          <w:tcPr>
            <w:tcW w:w="9351" w:type="dxa"/>
          </w:tcPr>
          <w:p w14:paraId="6C6770C7" w14:textId="77777777" w:rsidR="00C8227E" w:rsidRPr="000A5419" w:rsidRDefault="00C8227E" w:rsidP="00C8227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A5419">
              <w:rPr>
                <w:sz w:val="28"/>
                <w:szCs w:val="28"/>
              </w:rPr>
              <w:t xml:space="preserve">- </w:t>
            </w:r>
            <w:proofErr w:type="spellStart"/>
            <w:r w:rsidRPr="000A5419">
              <w:rPr>
                <w:sz w:val="28"/>
                <w:szCs w:val="28"/>
              </w:rPr>
              <w:t>Sự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tàn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phá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khủng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khiếp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về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người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và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của</w:t>
            </w:r>
            <w:proofErr w:type="spellEnd"/>
            <w:r w:rsidRPr="000A5419">
              <w:rPr>
                <w:sz w:val="28"/>
                <w:szCs w:val="28"/>
              </w:rPr>
              <w:t xml:space="preserve">, </w:t>
            </w:r>
            <w:proofErr w:type="spellStart"/>
            <w:r w:rsidRPr="000A5419">
              <w:rPr>
                <w:sz w:val="28"/>
                <w:szCs w:val="28"/>
              </w:rPr>
              <w:t>tổn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hại</w:t>
            </w:r>
            <w:proofErr w:type="spellEnd"/>
            <w:r w:rsidRPr="000A5419">
              <w:rPr>
                <w:sz w:val="28"/>
                <w:szCs w:val="28"/>
              </w:rPr>
              <w:t xml:space="preserve"> to </w:t>
            </w:r>
            <w:proofErr w:type="spellStart"/>
            <w:r w:rsidRPr="000A5419">
              <w:rPr>
                <w:sz w:val="28"/>
                <w:szCs w:val="28"/>
              </w:rPr>
              <w:t>lớn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cho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nhân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loại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cả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về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vật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chất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lẫn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tinh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thần</w:t>
            </w:r>
            <w:proofErr w:type="spellEnd"/>
            <w:r w:rsidRPr="000A5419">
              <w:rPr>
                <w:sz w:val="28"/>
                <w:szCs w:val="28"/>
              </w:rPr>
              <w:t>:</w:t>
            </w:r>
          </w:p>
          <w:p w14:paraId="575E6F9D" w14:textId="77777777" w:rsidR="00C8227E" w:rsidRPr="000A5419" w:rsidRDefault="00C8227E" w:rsidP="00C8227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A5419">
              <w:rPr>
                <w:sz w:val="28"/>
                <w:szCs w:val="28"/>
              </w:rPr>
              <w:t xml:space="preserve"> + </w:t>
            </w:r>
            <w:proofErr w:type="spellStart"/>
            <w:r w:rsidRPr="000A5419">
              <w:rPr>
                <w:sz w:val="28"/>
                <w:szCs w:val="28"/>
              </w:rPr>
              <w:t>Khoảng</w:t>
            </w:r>
            <w:proofErr w:type="spellEnd"/>
            <w:r w:rsidRPr="000A5419">
              <w:rPr>
                <w:sz w:val="28"/>
                <w:szCs w:val="28"/>
              </w:rPr>
              <w:t xml:space="preserve"> 1,5 </w:t>
            </w:r>
            <w:proofErr w:type="spellStart"/>
            <w:r w:rsidRPr="000A5419">
              <w:rPr>
                <w:sz w:val="28"/>
                <w:szCs w:val="28"/>
              </w:rPr>
              <w:t>tỷ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người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bị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cuốn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vào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vòng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khói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lửa</w:t>
            </w:r>
            <w:proofErr w:type="spellEnd"/>
            <w:r w:rsidRPr="000A5419">
              <w:rPr>
                <w:sz w:val="28"/>
                <w:szCs w:val="28"/>
              </w:rPr>
              <w:t xml:space="preserve">, 10 </w:t>
            </w:r>
            <w:proofErr w:type="spellStart"/>
            <w:r w:rsidRPr="000A5419">
              <w:rPr>
                <w:sz w:val="28"/>
                <w:szCs w:val="28"/>
              </w:rPr>
              <w:t>triệu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người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chết</w:t>
            </w:r>
            <w:proofErr w:type="spellEnd"/>
            <w:r w:rsidRPr="000A5419">
              <w:rPr>
                <w:sz w:val="28"/>
                <w:szCs w:val="28"/>
              </w:rPr>
              <w:t xml:space="preserve">, </w:t>
            </w:r>
            <w:proofErr w:type="spellStart"/>
            <w:r w:rsidRPr="000A5419">
              <w:rPr>
                <w:sz w:val="28"/>
                <w:szCs w:val="28"/>
              </w:rPr>
              <w:t>hơn</w:t>
            </w:r>
            <w:proofErr w:type="spellEnd"/>
            <w:r w:rsidRPr="000A5419">
              <w:rPr>
                <w:sz w:val="28"/>
                <w:szCs w:val="28"/>
              </w:rPr>
              <w:t xml:space="preserve"> 20 </w:t>
            </w:r>
            <w:proofErr w:type="spellStart"/>
            <w:r w:rsidRPr="000A5419">
              <w:rPr>
                <w:sz w:val="28"/>
                <w:szCs w:val="28"/>
              </w:rPr>
              <w:t>triệu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người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bị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thương</w:t>
            </w:r>
            <w:proofErr w:type="spellEnd"/>
            <w:r w:rsidRPr="000A5419">
              <w:rPr>
                <w:sz w:val="28"/>
                <w:szCs w:val="28"/>
              </w:rPr>
              <w:t>.</w:t>
            </w:r>
          </w:p>
          <w:p w14:paraId="7FD46902" w14:textId="63D1CB8D" w:rsidR="00C8227E" w:rsidRPr="00AD26C6" w:rsidRDefault="00C8227E" w:rsidP="00C8227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0A5419">
              <w:rPr>
                <w:sz w:val="28"/>
                <w:szCs w:val="28"/>
              </w:rPr>
              <w:t xml:space="preserve"> + </w:t>
            </w:r>
            <w:proofErr w:type="spellStart"/>
            <w:r w:rsidRPr="000A5419">
              <w:rPr>
                <w:sz w:val="28"/>
                <w:szCs w:val="28"/>
              </w:rPr>
              <w:t>Nhiều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thành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phố</w:t>
            </w:r>
            <w:proofErr w:type="spellEnd"/>
            <w:r w:rsidRPr="000A5419">
              <w:rPr>
                <w:sz w:val="28"/>
                <w:szCs w:val="28"/>
              </w:rPr>
              <w:t xml:space="preserve">, </w:t>
            </w:r>
            <w:proofErr w:type="spellStart"/>
            <w:r w:rsidRPr="000A5419">
              <w:rPr>
                <w:sz w:val="28"/>
                <w:szCs w:val="28"/>
              </w:rPr>
              <w:t>nhà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máy</w:t>
            </w:r>
            <w:proofErr w:type="spellEnd"/>
            <w:r w:rsidRPr="000A5419">
              <w:rPr>
                <w:sz w:val="28"/>
                <w:szCs w:val="28"/>
              </w:rPr>
              <w:t xml:space="preserve">, </w:t>
            </w:r>
            <w:proofErr w:type="spellStart"/>
            <w:r w:rsidRPr="000A5419">
              <w:rPr>
                <w:sz w:val="28"/>
                <w:szCs w:val="28"/>
              </w:rPr>
              <w:t>làng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mạc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bị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phá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hủy</w:t>
            </w:r>
            <w:proofErr w:type="spellEnd"/>
            <w:r w:rsidRPr="000A5419">
              <w:rPr>
                <w:sz w:val="28"/>
                <w:szCs w:val="28"/>
              </w:rPr>
              <w:t>.</w:t>
            </w:r>
            <w:r w:rsidR="00AD26C6">
              <w:rPr>
                <w:sz w:val="28"/>
                <w:szCs w:val="28"/>
                <w:lang w:val="vi-VN"/>
              </w:rPr>
              <w:t xml:space="preserve"> </w:t>
            </w:r>
            <w:r w:rsidRPr="000A5419">
              <w:rPr>
                <w:sz w:val="28"/>
                <w:szCs w:val="28"/>
              </w:rPr>
              <w:t xml:space="preserve">Chi </w:t>
            </w:r>
            <w:proofErr w:type="spellStart"/>
            <w:r w:rsidRPr="000A5419">
              <w:rPr>
                <w:sz w:val="28"/>
                <w:szCs w:val="28"/>
              </w:rPr>
              <w:t>phí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cho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chiến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tranh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lên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tới</w:t>
            </w:r>
            <w:proofErr w:type="spellEnd"/>
            <w:r w:rsidRPr="000A5419">
              <w:rPr>
                <w:sz w:val="28"/>
                <w:szCs w:val="28"/>
              </w:rPr>
              <w:t xml:space="preserve"> 85 </w:t>
            </w:r>
            <w:proofErr w:type="spellStart"/>
            <w:r w:rsidRPr="000A5419">
              <w:rPr>
                <w:sz w:val="28"/>
                <w:szCs w:val="28"/>
              </w:rPr>
              <w:t>tỷ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AD26C6">
              <w:rPr>
                <w:sz w:val="28"/>
                <w:szCs w:val="28"/>
              </w:rPr>
              <w:t>Dola</w:t>
            </w:r>
            <w:proofErr w:type="spellEnd"/>
            <w:r w:rsidR="00AD26C6">
              <w:rPr>
                <w:sz w:val="28"/>
                <w:szCs w:val="28"/>
                <w:lang w:val="vi-VN"/>
              </w:rPr>
              <w:t>.</w:t>
            </w:r>
          </w:p>
          <w:p w14:paraId="12CD76E1" w14:textId="52077849" w:rsidR="00C8227E" w:rsidRPr="000A5419" w:rsidRDefault="00AD26C6" w:rsidP="00C8227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+ </w:t>
            </w:r>
            <w:proofErr w:type="spellStart"/>
            <w:r w:rsidR="00C8227E" w:rsidRPr="000A5419">
              <w:rPr>
                <w:sz w:val="28"/>
                <w:szCs w:val="28"/>
              </w:rPr>
              <w:t>Là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cuộc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chiến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tranh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phi </w:t>
            </w:r>
            <w:proofErr w:type="spellStart"/>
            <w:r w:rsidR="00C8227E" w:rsidRPr="000A5419">
              <w:rPr>
                <w:sz w:val="28"/>
                <w:szCs w:val="28"/>
              </w:rPr>
              <w:t>nghĩa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, </w:t>
            </w:r>
            <w:proofErr w:type="spellStart"/>
            <w:r w:rsidR="00C8227E" w:rsidRPr="000A5419">
              <w:rPr>
                <w:sz w:val="28"/>
                <w:szCs w:val="28"/>
              </w:rPr>
              <w:t>phản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động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, </w:t>
            </w:r>
            <w:proofErr w:type="spellStart"/>
            <w:r w:rsidR="00C8227E" w:rsidRPr="000A5419">
              <w:rPr>
                <w:sz w:val="28"/>
                <w:szCs w:val="28"/>
              </w:rPr>
              <w:t>chỉ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vì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lợi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ích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của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mình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mà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giai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cấp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tư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sản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đã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đẩy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nhân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</w:t>
            </w:r>
            <w:r w:rsidR="00C8227E" w:rsidRPr="000A5419">
              <w:rPr>
                <w:sz w:val="28"/>
                <w:szCs w:val="28"/>
              </w:rPr>
              <w:t>n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các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nước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vào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cuộc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chiến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tranh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đầy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tàn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khốc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và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đau</w:t>
            </w:r>
            <w:proofErr w:type="spellEnd"/>
            <w:r w:rsidR="00C8227E" w:rsidRPr="000A5419">
              <w:rPr>
                <w:sz w:val="28"/>
                <w:szCs w:val="28"/>
              </w:rPr>
              <w:t xml:space="preserve"> </w:t>
            </w:r>
            <w:proofErr w:type="spellStart"/>
            <w:r w:rsidR="00C8227E" w:rsidRPr="000A5419">
              <w:rPr>
                <w:sz w:val="28"/>
                <w:szCs w:val="28"/>
              </w:rPr>
              <w:t>thương</w:t>
            </w:r>
            <w:proofErr w:type="spellEnd"/>
            <w:r w:rsidR="00C8227E" w:rsidRPr="000A5419">
              <w:rPr>
                <w:sz w:val="28"/>
                <w:szCs w:val="28"/>
              </w:rPr>
              <w:t>.</w:t>
            </w:r>
          </w:p>
          <w:p w14:paraId="6F5640AB" w14:textId="77777777" w:rsidR="00C8227E" w:rsidRPr="000A5419" w:rsidRDefault="00C8227E" w:rsidP="00C8227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*</w:t>
            </w:r>
            <w:proofErr w:type="spellStart"/>
            <w:r w:rsidRPr="000A5419">
              <w:rPr>
                <w:sz w:val="28"/>
                <w:szCs w:val="28"/>
              </w:rPr>
              <w:t>Liên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hệ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bản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thân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trong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gìn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giữ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hòa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bình</w:t>
            </w:r>
            <w:proofErr w:type="spellEnd"/>
            <w:r w:rsidRPr="000A5419">
              <w:rPr>
                <w:sz w:val="28"/>
                <w:szCs w:val="28"/>
              </w:rPr>
              <w:t>:</w:t>
            </w:r>
          </w:p>
          <w:p w14:paraId="5AFBE365" w14:textId="77777777" w:rsidR="00C8227E" w:rsidRPr="000A5419" w:rsidRDefault="00C8227E" w:rsidP="00C8227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A5419">
              <w:rPr>
                <w:sz w:val="28"/>
                <w:szCs w:val="28"/>
              </w:rPr>
              <w:t xml:space="preserve">- </w:t>
            </w:r>
            <w:proofErr w:type="spellStart"/>
            <w:r w:rsidRPr="000A5419">
              <w:rPr>
                <w:sz w:val="28"/>
                <w:szCs w:val="28"/>
              </w:rPr>
              <w:t>Học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tập</w:t>
            </w:r>
            <w:proofErr w:type="spellEnd"/>
            <w:r w:rsidRPr="000A5419">
              <w:rPr>
                <w:sz w:val="28"/>
                <w:szCs w:val="28"/>
              </w:rPr>
              <w:t xml:space="preserve">, </w:t>
            </w:r>
            <w:proofErr w:type="spellStart"/>
            <w:r w:rsidRPr="000A5419">
              <w:rPr>
                <w:sz w:val="28"/>
                <w:szCs w:val="28"/>
              </w:rPr>
              <w:t>tu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dưỡng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đạo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đức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để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trở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thành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những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người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công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dân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tốt</w:t>
            </w:r>
            <w:proofErr w:type="spellEnd"/>
            <w:r w:rsidRPr="000A5419">
              <w:rPr>
                <w:sz w:val="28"/>
                <w:szCs w:val="28"/>
              </w:rPr>
              <w:t>.</w:t>
            </w:r>
          </w:p>
          <w:p w14:paraId="0C4F7C86" w14:textId="77777777" w:rsidR="00C8227E" w:rsidRPr="000A5419" w:rsidRDefault="00C8227E" w:rsidP="00C8227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A5419">
              <w:rPr>
                <w:sz w:val="28"/>
                <w:szCs w:val="28"/>
              </w:rPr>
              <w:t xml:space="preserve">- </w:t>
            </w:r>
            <w:proofErr w:type="spellStart"/>
            <w:r w:rsidRPr="000A5419">
              <w:rPr>
                <w:sz w:val="28"/>
                <w:szCs w:val="28"/>
              </w:rPr>
              <w:t>Góp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phần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xây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dưng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đất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nước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giàu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mạnh</w:t>
            </w:r>
            <w:proofErr w:type="spellEnd"/>
            <w:r w:rsidRPr="000A5419">
              <w:rPr>
                <w:sz w:val="28"/>
                <w:szCs w:val="28"/>
              </w:rPr>
              <w:t xml:space="preserve">, </w:t>
            </w:r>
            <w:proofErr w:type="spellStart"/>
            <w:r w:rsidRPr="000A5419">
              <w:rPr>
                <w:sz w:val="28"/>
                <w:szCs w:val="28"/>
              </w:rPr>
              <w:t>bảo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vệ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độc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lập</w:t>
            </w:r>
            <w:proofErr w:type="spellEnd"/>
            <w:r w:rsidRPr="000A5419">
              <w:rPr>
                <w:sz w:val="28"/>
                <w:szCs w:val="28"/>
              </w:rPr>
              <w:t xml:space="preserve">, </w:t>
            </w:r>
            <w:proofErr w:type="spellStart"/>
            <w:r w:rsidRPr="000A5419">
              <w:rPr>
                <w:sz w:val="28"/>
                <w:szCs w:val="28"/>
              </w:rPr>
              <w:t>hòa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bình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đất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419">
              <w:rPr>
                <w:sz w:val="28"/>
                <w:szCs w:val="28"/>
              </w:rPr>
              <w:t>nước</w:t>
            </w:r>
            <w:proofErr w:type="spellEnd"/>
            <w:r w:rsidRPr="000A5419">
              <w:rPr>
                <w:sz w:val="28"/>
                <w:szCs w:val="28"/>
              </w:rPr>
              <w:t>,...</w:t>
            </w:r>
            <w:proofErr w:type="gramEnd"/>
          </w:p>
          <w:p w14:paraId="6068EA8F" w14:textId="77777777" w:rsidR="00C8227E" w:rsidRDefault="00C8227E" w:rsidP="00C8227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A5419">
              <w:rPr>
                <w:sz w:val="28"/>
                <w:szCs w:val="28"/>
              </w:rPr>
              <w:t xml:space="preserve">- </w:t>
            </w:r>
            <w:proofErr w:type="spellStart"/>
            <w:r w:rsidRPr="000A5419">
              <w:rPr>
                <w:sz w:val="28"/>
                <w:szCs w:val="28"/>
              </w:rPr>
              <w:t>Tích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cực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tham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gia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phong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trào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chung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nhằm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tuyên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truyền</w:t>
            </w:r>
            <w:proofErr w:type="spellEnd"/>
            <w:r w:rsidRPr="000A5419">
              <w:rPr>
                <w:sz w:val="28"/>
                <w:szCs w:val="28"/>
              </w:rPr>
              <w:t xml:space="preserve"> ý </w:t>
            </w:r>
            <w:proofErr w:type="spellStart"/>
            <w:r w:rsidRPr="000A5419">
              <w:rPr>
                <w:sz w:val="28"/>
                <w:szCs w:val="28"/>
              </w:rPr>
              <w:t>thức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bảo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vệ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hòa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bình</w:t>
            </w:r>
            <w:proofErr w:type="spellEnd"/>
            <w:r w:rsidRPr="000A5419">
              <w:rPr>
                <w:sz w:val="28"/>
                <w:szCs w:val="28"/>
              </w:rPr>
              <w:t xml:space="preserve">, </w:t>
            </w:r>
            <w:proofErr w:type="spellStart"/>
            <w:r w:rsidRPr="000A5419">
              <w:rPr>
                <w:sz w:val="28"/>
                <w:szCs w:val="28"/>
              </w:rPr>
              <w:t>chống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bạo</w:t>
            </w:r>
            <w:proofErr w:type="spellEnd"/>
            <w:r w:rsidRPr="000A5419">
              <w:rPr>
                <w:sz w:val="28"/>
                <w:szCs w:val="28"/>
                <w:lang w:val="vi-VN"/>
              </w:rPr>
              <w:t xml:space="preserve"> lực, xung đột</w:t>
            </w:r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trong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phạm</w:t>
            </w:r>
            <w:proofErr w:type="spellEnd"/>
            <w:r w:rsidRPr="000A5419">
              <w:rPr>
                <w:sz w:val="28"/>
                <w:szCs w:val="28"/>
              </w:rPr>
              <w:t xml:space="preserve"> vi </w:t>
            </w:r>
            <w:proofErr w:type="spellStart"/>
            <w:r w:rsidRPr="000A5419">
              <w:rPr>
                <w:sz w:val="28"/>
                <w:szCs w:val="28"/>
              </w:rPr>
              <w:t>nhà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trường</w:t>
            </w:r>
            <w:proofErr w:type="spellEnd"/>
            <w:r w:rsidRPr="000A5419">
              <w:rPr>
                <w:sz w:val="28"/>
                <w:szCs w:val="28"/>
              </w:rPr>
              <w:t xml:space="preserve">, </w:t>
            </w:r>
            <w:proofErr w:type="spellStart"/>
            <w:r w:rsidRPr="000A5419">
              <w:rPr>
                <w:sz w:val="28"/>
                <w:szCs w:val="28"/>
              </w:rPr>
              <w:t>địa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phương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cũng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như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cả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nước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và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quốc</w:t>
            </w:r>
            <w:proofErr w:type="spellEnd"/>
            <w:r w:rsidRPr="000A5419">
              <w:rPr>
                <w:sz w:val="28"/>
                <w:szCs w:val="28"/>
              </w:rPr>
              <w:t xml:space="preserve"> </w:t>
            </w:r>
            <w:proofErr w:type="spellStart"/>
            <w:r w:rsidRPr="000A5419">
              <w:rPr>
                <w:sz w:val="28"/>
                <w:szCs w:val="28"/>
              </w:rPr>
              <w:t>tế</w:t>
            </w:r>
            <w:proofErr w:type="spellEnd"/>
            <w:r w:rsidRPr="000A5419">
              <w:rPr>
                <w:sz w:val="28"/>
                <w:szCs w:val="28"/>
              </w:rPr>
              <w:t>.</w:t>
            </w:r>
          </w:p>
          <w:p w14:paraId="7E1E2868" w14:textId="77777777" w:rsidR="002E67A7" w:rsidRDefault="002E67A7" w:rsidP="005C30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894" w:type="dxa"/>
          </w:tcPr>
          <w:p w14:paraId="6A63C8D7" w14:textId="16A3BA54" w:rsidR="002E67A7" w:rsidRPr="00AD26C6" w:rsidRDefault="00AD26C6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AD26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0,75</w:t>
            </w:r>
          </w:p>
          <w:p w14:paraId="222FE3B6" w14:textId="223F83A0" w:rsidR="00AD26C6" w:rsidRPr="00AD26C6" w:rsidRDefault="00AD26C6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79A9680A" w14:textId="73093C71" w:rsidR="00AD26C6" w:rsidRPr="00AD26C6" w:rsidRDefault="00AD26C6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4460C226" w14:textId="4F04F276" w:rsidR="00AD26C6" w:rsidRPr="00AD26C6" w:rsidRDefault="00AD26C6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0BD67DB9" w14:textId="3EA1E86A" w:rsidR="00AD26C6" w:rsidRPr="00AD26C6" w:rsidRDefault="00AD26C6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645E0BEA" w14:textId="06FBEEF2" w:rsidR="00AD26C6" w:rsidRPr="00AD26C6" w:rsidRDefault="00AD26C6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0A0A72B7" w14:textId="4DDF7DD1" w:rsidR="00AD26C6" w:rsidRPr="00AD26C6" w:rsidRDefault="00AD26C6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11EAA2A1" w14:textId="716DBCF2" w:rsidR="00AD26C6" w:rsidRPr="00AD26C6" w:rsidRDefault="00AD26C6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19F6948A" w14:textId="23AD3918" w:rsidR="00AD26C6" w:rsidRPr="00AD26C6" w:rsidRDefault="00AD26C6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77064C5D" w14:textId="45253BB9" w:rsidR="00AD26C6" w:rsidRPr="00AD26C6" w:rsidRDefault="00AD26C6" w:rsidP="005C30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AD26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0,75</w:t>
            </w:r>
          </w:p>
          <w:p w14:paraId="66011584" w14:textId="19E1115C" w:rsidR="00AD26C6" w:rsidRDefault="00AD26C6" w:rsidP="005C30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14:paraId="19670EA2" w14:textId="77777777" w:rsidR="002E67A7" w:rsidRDefault="002E67A7" w:rsidP="005C30C6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3432235" w14:textId="77777777" w:rsidR="005C30C6" w:rsidRPr="005C30C6" w:rsidRDefault="005C30C6" w:rsidP="005C30C6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sectPr w:rsidR="005C30C6" w:rsidRPr="005C30C6" w:rsidSect="004E5F35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C6"/>
    <w:rsid w:val="002E67A7"/>
    <w:rsid w:val="00413544"/>
    <w:rsid w:val="004E5F35"/>
    <w:rsid w:val="005C30C6"/>
    <w:rsid w:val="005F2A31"/>
    <w:rsid w:val="00AD26C6"/>
    <w:rsid w:val="00AE7221"/>
    <w:rsid w:val="00C8227E"/>
    <w:rsid w:val="00D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FB11"/>
  <w15:chartTrackingRefBased/>
  <w15:docId w15:val="{8C53A87B-DE5B-4362-A114-C235D42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Khanh</cp:lastModifiedBy>
  <cp:revision>2</cp:revision>
  <dcterms:created xsi:type="dcterms:W3CDTF">2022-11-25T17:58:00Z</dcterms:created>
  <dcterms:modified xsi:type="dcterms:W3CDTF">2022-11-25T17:58:00Z</dcterms:modified>
</cp:coreProperties>
</file>