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CE7F42" w:rsidRPr="00B91D86" w14:paraId="5D9697FD" w14:textId="77777777" w:rsidTr="00C514A7">
        <w:tc>
          <w:tcPr>
            <w:tcW w:w="4927" w:type="dxa"/>
            <w:shd w:val="clear" w:color="auto" w:fill="auto"/>
          </w:tcPr>
          <w:p w14:paraId="7877D033" w14:textId="2A8B6A28" w:rsidR="00CE7F42" w:rsidRPr="00B91D86" w:rsidRDefault="00C514A7" w:rsidP="00515BEA">
            <w:pPr>
              <w:spacing w:line="26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43834" wp14:editId="758EAEFE">
                      <wp:simplePos x="0" y="0"/>
                      <wp:positionH relativeFrom="column">
                        <wp:posOffset>996956</wp:posOffset>
                      </wp:positionH>
                      <wp:positionV relativeFrom="paragraph">
                        <wp:posOffset>429700</wp:posOffset>
                      </wp:positionV>
                      <wp:extent cx="986828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68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A6118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33.85pt" to="156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mYmAEAAIcDAAAOAAAAZHJzL2Uyb0RvYy54bWysU02P0zAQvSPxHyzfadIeViVquoddwQXB&#10;io8f4HXGjYXtscamSf89Y7dNESCEEBfHH++9mTcz2d3P3okjULIYerletVJA0DjYcOjll89vXm2l&#10;SFmFQTkM0MsTJHm/f/liN8UONjiiG4AEi4TUTbGXY86xa5qkR/AqrTBC4EeD5FXmIx2agdTE6t41&#10;m7a9ayakIRJqSIlvH8+Pcl/1jQGdPxiTIAvXS84t15Xq+lzWZr9T3YFUHK2+pKH+IQuvbOCgi9Sj&#10;ykp8I/uLlLeaMKHJK42+QWOshuqB3azbn9x8GlWE6oWLk+JSpvT/ZPX740N4Ii7DFFOX4hMVF7Mh&#10;X76cn5hrsU5LsWDOQvPl6+3ddsPd1den5saLlPJbQC/KppfOhmJDder4LmWOxdArhA+3yHWXTw4K&#10;2IWPYIQdONa6sutQwIMjcVTczuHrurSPtSqyUIx1biG1fyZdsIUGdVD+lriga0QMeSF6G5B+FzXP&#10;11TNGX91ffZabD/jcKp9qOXgbldnl8ks4/TjudJv/8/+OwAAAP//AwBQSwMEFAAGAAgAAAAhAEIC&#10;QVHdAAAACQEAAA8AAABkcnMvZG93bnJldi54bWxMj8FOwzAQRO9I/IO1SNyo0wAJSuNUVSWEuCCa&#10;wt2NXSclXke2k4a/ZxGHcpzZ0eybcj3bnk3ah86hgOUiAaaxcapDI+Bj/3z3BCxEiUr2DrWAbx1g&#10;XV1flbJQ7ow7PdXRMCrBUEgBbYxDwXloWm1lWLhBI92OzlsZSXrDlZdnKrc9T5Mk41Z2SB9aOeht&#10;q5uverQC+lc/fZqt2YTxZZfVp/dj+rafhLi9mTcrYFHP8RKGX3xCh4qYDm5EFVhP+jGnLVFAlufA&#10;KHC/TB+AHf4MXpX8/4LqBwAA//8DAFBLAQItABQABgAIAAAAIQC2gziS/gAAAOEBAAATAAAAAAAA&#10;AAAAAAAAAAAAAABbQ29udGVudF9UeXBlc10ueG1sUEsBAi0AFAAGAAgAAAAhADj9If/WAAAAlAEA&#10;AAsAAAAAAAAAAAAAAAAALwEAAF9yZWxzLy5yZWxzUEsBAi0AFAAGAAgAAAAhAMFvmZiYAQAAhwMA&#10;AA4AAAAAAAAAAAAAAAAALgIAAGRycy9lMm9Eb2MueG1sUEsBAi0AFAAGAAgAAAAhAEICQVH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7F42" w:rsidRPr="00C514A7">
              <w:rPr>
                <w:sz w:val="26"/>
                <w:szCs w:val="26"/>
              </w:rPr>
              <w:t>TRƯỜNG THPT NGÔ GIA TỰ</w:t>
            </w:r>
            <w:r w:rsidR="00CE7F42" w:rsidRPr="00B91D86">
              <w:rPr>
                <w:b/>
                <w:bCs/>
                <w:sz w:val="26"/>
                <w:szCs w:val="26"/>
              </w:rPr>
              <w:t xml:space="preserve"> </w:t>
            </w:r>
            <w:r w:rsidR="00CE7F42" w:rsidRPr="00687460">
              <w:rPr>
                <w:b/>
                <w:sz w:val="26"/>
                <w:szCs w:val="26"/>
              </w:rPr>
              <w:br/>
            </w:r>
            <w:r w:rsidR="00CE7F42" w:rsidRPr="00C514A7">
              <w:rPr>
                <w:b/>
                <w:bCs/>
                <w:sz w:val="26"/>
                <w:szCs w:val="26"/>
              </w:rPr>
              <w:t xml:space="preserve">TỔ </w:t>
            </w:r>
            <w:r w:rsidRPr="00C514A7">
              <w:rPr>
                <w:b/>
                <w:bCs/>
                <w:sz w:val="26"/>
                <w:szCs w:val="26"/>
              </w:rPr>
              <w:t xml:space="preserve">NGỮ </w:t>
            </w:r>
            <w:r w:rsidR="00CE7F42" w:rsidRPr="00C514A7">
              <w:rPr>
                <w:b/>
                <w:bCs/>
                <w:sz w:val="26"/>
                <w:szCs w:val="26"/>
              </w:rPr>
              <w:t>VĂN</w:t>
            </w:r>
          </w:p>
        </w:tc>
        <w:tc>
          <w:tcPr>
            <w:tcW w:w="4928" w:type="dxa"/>
            <w:shd w:val="clear" w:color="auto" w:fill="auto"/>
          </w:tcPr>
          <w:p w14:paraId="277B2D9D" w14:textId="77777777" w:rsidR="00CE7F42" w:rsidRPr="00B91D86" w:rsidRDefault="00CE7F42" w:rsidP="00515BEA">
            <w:pPr>
              <w:spacing w:line="26" w:lineRule="atLeast"/>
              <w:jc w:val="center"/>
              <w:rPr>
                <w:b/>
                <w:bCs/>
                <w:sz w:val="26"/>
                <w:szCs w:val="26"/>
              </w:rPr>
            </w:pPr>
            <w:r w:rsidRPr="00B91D86">
              <w:rPr>
                <w:b/>
                <w:bCs/>
                <w:sz w:val="26"/>
                <w:szCs w:val="26"/>
              </w:rPr>
              <w:t>MA TRẬN ĐỀ KIỂM TRA HỌC KÌ I</w:t>
            </w:r>
            <w:r w:rsidRPr="00687460">
              <w:rPr>
                <w:b/>
                <w:bCs/>
                <w:sz w:val="26"/>
                <w:szCs w:val="26"/>
              </w:rPr>
              <w:br/>
            </w:r>
            <w:r w:rsidRPr="00B91D86">
              <w:rPr>
                <w:b/>
                <w:bCs/>
                <w:sz w:val="26"/>
                <w:szCs w:val="26"/>
              </w:rPr>
              <w:t xml:space="preserve">Môn : Ngữ văn 10 </w:t>
            </w:r>
          </w:p>
          <w:p w14:paraId="3B91A7E4" w14:textId="15DE79E5" w:rsidR="00CE7F42" w:rsidRPr="00687460" w:rsidRDefault="00CE7F42" w:rsidP="00515BEA">
            <w:pPr>
              <w:spacing w:line="26" w:lineRule="atLeast"/>
              <w:jc w:val="center"/>
              <w:rPr>
                <w:b/>
                <w:bCs/>
                <w:sz w:val="26"/>
                <w:szCs w:val="26"/>
              </w:rPr>
            </w:pPr>
            <w:r w:rsidRPr="00B91D86">
              <w:rPr>
                <w:b/>
                <w:bCs/>
                <w:spacing w:val="-5"/>
                <w:kern w:val="36"/>
                <w:sz w:val="26"/>
                <w:szCs w:val="26"/>
              </w:rPr>
              <w:t xml:space="preserve">Năm học: </w:t>
            </w:r>
            <w:r>
              <w:rPr>
                <w:b/>
                <w:bCs/>
                <w:spacing w:val="-5"/>
                <w:kern w:val="36"/>
                <w:sz w:val="26"/>
                <w:szCs w:val="26"/>
              </w:rPr>
              <w:t xml:space="preserve"> 2022 – 2023</w:t>
            </w:r>
          </w:p>
          <w:p w14:paraId="5DE2B715" w14:textId="77777777" w:rsidR="00CE7F42" w:rsidRPr="00B91D86" w:rsidRDefault="00CE7F42" w:rsidP="00515BEA">
            <w:pPr>
              <w:spacing w:line="26" w:lineRule="atLeast"/>
              <w:rPr>
                <w:sz w:val="26"/>
                <w:szCs w:val="26"/>
              </w:rPr>
            </w:pPr>
          </w:p>
        </w:tc>
      </w:tr>
    </w:tbl>
    <w:p w14:paraId="7551AC4F" w14:textId="77777777" w:rsidR="00CE7F42" w:rsidRPr="0082765B" w:rsidRDefault="00CE7F42" w:rsidP="00515BEA">
      <w:pPr>
        <w:rPr>
          <w:sz w:val="26"/>
          <w:szCs w:val="26"/>
        </w:rPr>
      </w:pPr>
    </w:p>
    <w:p w14:paraId="594C4603" w14:textId="77777777" w:rsidR="00CE7F42" w:rsidRPr="0082765B" w:rsidRDefault="00CE7F42" w:rsidP="00515BE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I. MỤC TIÊU CẦN ĐẠT  </w:t>
      </w:r>
    </w:p>
    <w:p w14:paraId="5E26CFE8" w14:textId="77777777" w:rsidR="00CE7F42" w:rsidRPr="0082765B" w:rsidRDefault="00CE7F42" w:rsidP="00515BE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1202E9ED" w14:textId="37A837C2" w:rsidR="00CE7F42" w:rsidRPr="0082765B" w:rsidRDefault="00CE7F42" w:rsidP="00515BE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vững những kiến thức môn Ngữ văn trong chương trình Ngữ văn lớp 10 chủ yếu là học kì I  để đọc hiểu văn bản</w:t>
      </w:r>
      <w:r w:rsidR="00EC1C9B">
        <w:rPr>
          <w:color w:val="222222"/>
          <w:sz w:val="26"/>
          <w:szCs w:val="26"/>
        </w:rPr>
        <w:t xml:space="preserve"> thông tin; Thơ Nôm - Đường luật</w:t>
      </w:r>
    </w:p>
    <w:p w14:paraId="14D4D921" w14:textId="58B43F4F" w:rsidR="00CE7F42" w:rsidRDefault="00CE7F42" w:rsidP="00515BE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 xml:space="preserve">– Nắm được những đặc sắc về nội dung, nghệ thuật của các tác phẩm đã học </w:t>
      </w:r>
      <w:r w:rsidR="00EC1C9B">
        <w:rPr>
          <w:color w:val="222222"/>
          <w:sz w:val="26"/>
          <w:szCs w:val="26"/>
        </w:rPr>
        <w:t>ngoài SGK</w:t>
      </w:r>
      <w:r w:rsidRPr="0082765B">
        <w:rPr>
          <w:color w:val="222222"/>
          <w:sz w:val="26"/>
          <w:szCs w:val="26"/>
        </w:rPr>
        <w:t>10: </w:t>
      </w:r>
      <w:r w:rsidR="00EC1C9B">
        <w:rPr>
          <w:rStyle w:val="Emphasis"/>
          <w:b/>
          <w:bCs/>
          <w:color w:val="222222"/>
          <w:sz w:val="26"/>
          <w:szCs w:val="26"/>
        </w:rPr>
        <w:t>Nhàn – Nguyễn Bỉnh Khiêm, ; Thương vợ - Trần Tế Xương</w:t>
      </w:r>
    </w:p>
    <w:p w14:paraId="449A8B06" w14:textId="77777777" w:rsidR="00CE7F42" w:rsidRPr="0082765B" w:rsidRDefault="00CE7F42" w:rsidP="00515BE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2. Kỹ năng</w:t>
      </w:r>
    </w:p>
    <w:p w14:paraId="77D43C51" w14:textId="77777777" w:rsidR="00CE7F42" w:rsidRPr="0082765B" w:rsidRDefault="00CE7F42" w:rsidP="00515BE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Rèn kĩ năng đọc hiểu văn bản /đoạn trích ngoài SGK.</w:t>
      </w:r>
    </w:p>
    <w:p w14:paraId="241AF925" w14:textId="77777777" w:rsidR="00CE7F42" w:rsidRPr="0082765B" w:rsidRDefault="00CE7F42" w:rsidP="00515BE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39D4D4E3" w14:textId="77777777" w:rsidR="00CE7F42" w:rsidRPr="0082765B" w:rsidRDefault="00CE7F42" w:rsidP="00515BE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34F7D724" w14:textId="77777777" w:rsidR="00CE7F42" w:rsidRPr="0082765B" w:rsidRDefault="00CE7F42" w:rsidP="00515BE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– </w:t>
      </w:r>
      <w:r w:rsidRPr="0082765B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23054F48" w14:textId="77777777" w:rsidR="00CE7F42" w:rsidRPr="0082765B" w:rsidRDefault="00CE7F42" w:rsidP="00515BE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1DBF3069" w14:textId="77777777" w:rsidR="00CE7F42" w:rsidRPr="0082765B" w:rsidRDefault="00CE7F42" w:rsidP="00515BE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4AB0E8E9" w14:textId="77777777" w:rsidR="00CE7F42" w:rsidRPr="0082765B" w:rsidRDefault="00CE7F42" w:rsidP="00515BE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7FE41865" w14:textId="77777777" w:rsidR="00CE7F42" w:rsidRPr="0082765B" w:rsidRDefault="00CE7F42" w:rsidP="00515BE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sử dụng ngôn ngữ</w:t>
      </w:r>
    </w:p>
    <w:p w14:paraId="6C88CE27" w14:textId="77777777" w:rsidR="00CE7F42" w:rsidRPr="0082765B" w:rsidRDefault="00CE7F42" w:rsidP="00515BE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cảm thụ thẩm mĩ</w:t>
      </w:r>
    </w:p>
    <w:p w14:paraId="5759AAEC" w14:textId="77777777" w:rsidR="00CE7F42" w:rsidRPr="0082765B" w:rsidRDefault="00CE7F42" w:rsidP="00515BEA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II.   HÌNH THỨC THỰC HIỆN</w:t>
      </w:r>
    </w:p>
    <w:p w14:paraId="25FF0A36" w14:textId="77777777" w:rsidR="00CE7F42" w:rsidRPr="00E46EAB" w:rsidRDefault="00CE7F42" w:rsidP="00515BEA">
      <w:pPr>
        <w:shd w:val="clear" w:color="auto" w:fill="FFFFFF"/>
        <w:spacing w:after="120" w:line="360" w:lineRule="atLeast"/>
        <w:rPr>
          <w:color w:val="222222"/>
          <w:sz w:val="26"/>
          <w:szCs w:val="26"/>
        </w:rPr>
      </w:pPr>
      <w:r w:rsidRPr="0082765B">
        <w:rPr>
          <w:b/>
          <w:bCs/>
          <w:color w:val="222222"/>
          <w:sz w:val="26"/>
          <w:szCs w:val="26"/>
        </w:rPr>
        <w:t>1. Hình thức</w:t>
      </w:r>
      <w:r w:rsidRPr="00E46EAB">
        <w:rPr>
          <w:color w:val="222222"/>
          <w:sz w:val="26"/>
          <w:szCs w:val="26"/>
        </w:rPr>
        <w:t>: Tự luận.</w:t>
      </w:r>
    </w:p>
    <w:p w14:paraId="4437715D" w14:textId="77777777" w:rsidR="00CE7F42" w:rsidRPr="00E46EAB" w:rsidRDefault="00CE7F42" w:rsidP="00515BEA">
      <w:pPr>
        <w:shd w:val="clear" w:color="auto" w:fill="FFFFFF"/>
        <w:spacing w:after="120" w:line="360" w:lineRule="atLeast"/>
        <w:rPr>
          <w:color w:val="222222"/>
          <w:sz w:val="26"/>
          <w:szCs w:val="26"/>
        </w:rPr>
      </w:pPr>
      <w:r w:rsidRPr="0082765B">
        <w:rPr>
          <w:b/>
          <w:bCs/>
          <w:color w:val="222222"/>
          <w:sz w:val="26"/>
          <w:szCs w:val="26"/>
        </w:rPr>
        <w:lastRenderedPageBreak/>
        <w:t>2. Thời gian: 90 phút</w:t>
      </w:r>
    </w:p>
    <w:p w14:paraId="1E04DC05" w14:textId="77777777" w:rsidR="00CE7F42" w:rsidRPr="00E46EAB" w:rsidRDefault="00CE7F42" w:rsidP="00515BEA">
      <w:pPr>
        <w:shd w:val="clear" w:color="auto" w:fill="FFFFFF"/>
        <w:spacing w:after="120" w:line="360" w:lineRule="atLeast"/>
        <w:rPr>
          <w:color w:val="222222"/>
          <w:sz w:val="26"/>
          <w:szCs w:val="26"/>
        </w:rPr>
      </w:pPr>
      <w:r w:rsidRPr="0082765B">
        <w:rPr>
          <w:b/>
          <w:bCs/>
          <w:color w:val="222222"/>
          <w:sz w:val="26"/>
          <w:szCs w:val="26"/>
        </w:rPr>
        <w:t xml:space="preserve">3. Cách thức kiểm tra: Tập trung </w:t>
      </w:r>
    </w:p>
    <w:p w14:paraId="42A3CA7F" w14:textId="77777777" w:rsidR="00D47921" w:rsidRPr="002A03EC" w:rsidRDefault="00D47921" w:rsidP="00515BEA">
      <w:pPr>
        <w:spacing w:before="120" w:after="120"/>
        <w:jc w:val="center"/>
        <w:rPr>
          <w:b/>
          <w:noProof/>
          <w:sz w:val="26"/>
          <w:szCs w:val="26"/>
        </w:rPr>
      </w:pPr>
      <w:r w:rsidRPr="002A03EC">
        <w:rPr>
          <w:b/>
          <w:noProof/>
          <w:sz w:val="26"/>
          <w:szCs w:val="26"/>
        </w:rPr>
        <w:t>A.MA TRẬN ĐỀ KIỂM TRA CUỐI</w:t>
      </w:r>
      <w:r w:rsidRPr="002A03EC">
        <w:rPr>
          <w:b/>
          <w:noProof/>
          <w:sz w:val="26"/>
          <w:szCs w:val="26"/>
          <w:lang w:val="vi-VN"/>
        </w:rPr>
        <w:t xml:space="preserve"> </w:t>
      </w:r>
      <w:r w:rsidRPr="002A03EC">
        <w:rPr>
          <w:b/>
          <w:noProof/>
          <w:sz w:val="26"/>
          <w:szCs w:val="26"/>
        </w:rPr>
        <w:t>KÌ I</w:t>
      </w:r>
    </w:p>
    <w:p w14:paraId="209C4062" w14:textId="77777777" w:rsidR="00D47921" w:rsidRPr="002A03EC" w:rsidRDefault="00D47921" w:rsidP="00515BEA">
      <w:pPr>
        <w:spacing w:before="120" w:after="120"/>
        <w:jc w:val="center"/>
        <w:rPr>
          <w:b/>
          <w:noProof/>
          <w:sz w:val="26"/>
          <w:szCs w:val="26"/>
        </w:rPr>
      </w:pPr>
      <w:r w:rsidRPr="002A03EC">
        <w:rPr>
          <w:b/>
          <w:noProof/>
          <w:sz w:val="26"/>
          <w:szCs w:val="26"/>
        </w:rPr>
        <w:t>MÔN: NGỮ VĂN</w:t>
      </w:r>
      <w:r w:rsidRPr="002A03EC">
        <w:rPr>
          <w:b/>
          <w:noProof/>
          <w:sz w:val="26"/>
          <w:szCs w:val="26"/>
          <w:lang w:val="vi-VN"/>
        </w:rPr>
        <w:t xml:space="preserve"> </w:t>
      </w:r>
      <w:r w:rsidRPr="002A03EC">
        <w:rPr>
          <w:b/>
          <w:noProof/>
          <w:sz w:val="26"/>
          <w:szCs w:val="26"/>
        </w:rPr>
        <w:t xml:space="preserve">LỚP </w:t>
      </w:r>
      <w:r w:rsidRPr="002A03EC">
        <w:rPr>
          <w:b/>
          <w:noProof/>
          <w:sz w:val="26"/>
          <w:szCs w:val="26"/>
          <w:lang w:val="vi-VN"/>
        </w:rPr>
        <w:t>10</w:t>
      </w:r>
      <w:r w:rsidRPr="002A03EC">
        <w:rPr>
          <w:b/>
          <w:noProof/>
          <w:sz w:val="26"/>
          <w:szCs w:val="26"/>
        </w:rPr>
        <w:t xml:space="preserve"> </w:t>
      </w:r>
      <w:r w:rsidRPr="002A03EC">
        <w:rPr>
          <w:b/>
          <w:noProof/>
          <w:sz w:val="26"/>
          <w:szCs w:val="26"/>
          <w:lang w:val="vi-VN"/>
        </w:rPr>
        <w:t>-</w:t>
      </w:r>
      <w:r w:rsidRPr="002A03EC">
        <w:rPr>
          <w:b/>
          <w:noProof/>
          <w:sz w:val="26"/>
          <w:szCs w:val="26"/>
        </w:rPr>
        <w:t xml:space="preserve"> THỜI GIAN LÀM BÀI: 90 phút</w:t>
      </w:r>
    </w:p>
    <w:p w14:paraId="255EA5B4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709"/>
        <w:gridCol w:w="1134"/>
        <w:gridCol w:w="850"/>
        <w:gridCol w:w="993"/>
        <w:gridCol w:w="708"/>
        <w:gridCol w:w="993"/>
        <w:gridCol w:w="708"/>
        <w:gridCol w:w="851"/>
        <w:gridCol w:w="709"/>
        <w:gridCol w:w="850"/>
        <w:gridCol w:w="851"/>
      </w:tblGrid>
      <w:tr w:rsidR="00D47921" w:rsidRPr="002A03EC" w14:paraId="202B5E5B" w14:textId="77777777" w:rsidTr="00B0698D">
        <w:trPr>
          <w:jc w:val="center"/>
        </w:trPr>
        <w:tc>
          <w:tcPr>
            <w:tcW w:w="426" w:type="dxa"/>
            <w:vMerge w:val="restart"/>
            <w:vAlign w:val="center"/>
          </w:tcPr>
          <w:p w14:paraId="3B07A369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2A03EC">
              <w:rPr>
                <w:b/>
                <w:noProof/>
                <w:sz w:val="26"/>
                <w:szCs w:val="26"/>
              </w:rPr>
              <w:t>TT</w:t>
            </w:r>
          </w:p>
        </w:tc>
        <w:tc>
          <w:tcPr>
            <w:tcW w:w="850" w:type="dxa"/>
            <w:vMerge w:val="restart"/>
            <w:vAlign w:val="center"/>
          </w:tcPr>
          <w:p w14:paraId="2F14D5C0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2A03EC">
              <w:rPr>
                <w:b/>
                <w:noProof/>
                <w:sz w:val="26"/>
                <w:szCs w:val="26"/>
              </w:rPr>
              <w:t>Kỹ năng</w:t>
            </w:r>
          </w:p>
        </w:tc>
        <w:tc>
          <w:tcPr>
            <w:tcW w:w="6946" w:type="dxa"/>
            <w:gridSpan w:val="8"/>
            <w:vAlign w:val="center"/>
          </w:tcPr>
          <w:p w14:paraId="4D590216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2A03EC">
              <w:rPr>
                <w:b/>
                <w:noProof/>
                <w:sz w:val="26"/>
                <w:szCs w:val="26"/>
              </w:rPr>
              <w:t>Mức độ nhận thức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6AB1EFF0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2A03EC">
              <w:rPr>
                <w:b/>
                <w:noProof/>
                <w:sz w:val="26"/>
                <w:szCs w:val="26"/>
              </w:rPr>
              <w:t>Tổng</w:t>
            </w:r>
          </w:p>
        </w:tc>
        <w:tc>
          <w:tcPr>
            <w:tcW w:w="851" w:type="dxa"/>
            <w:vMerge w:val="restart"/>
          </w:tcPr>
          <w:p w14:paraId="474EC43F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2A03EC">
              <w:rPr>
                <w:b/>
                <w:noProof/>
                <w:sz w:val="26"/>
                <w:szCs w:val="26"/>
              </w:rPr>
              <w:t>% Tổng</w:t>
            </w:r>
            <w:r w:rsidRPr="002A03EC">
              <w:rPr>
                <w:b/>
                <w:noProof/>
                <w:sz w:val="26"/>
                <w:szCs w:val="26"/>
                <w:lang w:val="vi-VN"/>
              </w:rPr>
              <w:t xml:space="preserve"> điểm</w:t>
            </w:r>
          </w:p>
          <w:p w14:paraId="33CB7A9B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D47921" w:rsidRPr="002A03EC" w14:paraId="47103AD9" w14:textId="77777777" w:rsidTr="00B0698D">
        <w:trPr>
          <w:jc w:val="center"/>
        </w:trPr>
        <w:tc>
          <w:tcPr>
            <w:tcW w:w="426" w:type="dxa"/>
            <w:vMerge/>
            <w:vAlign w:val="center"/>
          </w:tcPr>
          <w:p w14:paraId="3ACF9EED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A10CA15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1255542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2A03EC">
              <w:rPr>
                <w:b/>
                <w:noProof/>
                <w:sz w:val="26"/>
                <w:szCs w:val="26"/>
              </w:rPr>
              <w:t>Nhận biết</w:t>
            </w:r>
          </w:p>
        </w:tc>
        <w:tc>
          <w:tcPr>
            <w:tcW w:w="1843" w:type="dxa"/>
            <w:gridSpan w:val="2"/>
            <w:vAlign w:val="center"/>
          </w:tcPr>
          <w:p w14:paraId="10447F59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2A03EC">
              <w:rPr>
                <w:b/>
                <w:noProof/>
                <w:sz w:val="26"/>
                <w:szCs w:val="26"/>
              </w:rPr>
              <w:t>Thông hiểu</w:t>
            </w:r>
          </w:p>
        </w:tc>
        <w:tc>
          <w:tcPr>
            <w:tcW w:w="1701" w:type="dxa"/>
            <w:gridSpan w:val="2"/>
            <w:vAlign w:val="center"/>
          </w:tcPr>
          <w:p w14:paraId="2ED63FEB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2A03EC">
              <w:rPr>
                <w:b/>
                <w:noProof/>
                <w:sz w:val="26"/>
                <w:szCs w:val="26"/>
              </w:rPr>
              <w:t xml:space="preserve">Vận dụng </w:t>
            </w:r>
          </w:p>
        </w:tc>
        <w:tc>
          <w:tcPr>
            <w:tcW w:w="1559" w:type="dxa"/>
            <w:gridSpan w:val="2"/>
            <w:vAlign w:val="center"/>
          </w:tcPr>
          <w:p w14:paraId="6C5EDD64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2A03EC">
              <w:rPr>
                <w:b/>
                <w:noProof/>
                <w:sz w:val="26"/>
                <w:szCs w:val="26"/>
              </w:rPr>
              <w:t>Vận dụng cao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E6044AC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1E37359B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D47921" w:rsidRPr="002A03EC" w14:paraId="34BC3B54" w14:textId="77777777" w:rsidTr="00B0698D">
        <w:trPr>
          <w:jc w:val="center"/>
        </w:trPr>
        <w:tc>
          <w:tcPr>
            <w:tcW w:w="426" w:type="dxa"/>
            <w:shd w:val="clear" w:color="auto" w:fill="auto"/>
          </w:tcPr>
          <w:p w14:paraId="54AE71DE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3534616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6CB49E2B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Tỉ lệ</w:t>
            </w:r>
          </w:p>
          <w:p w14:paraId="6824D234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(%)</w:t>
            </w:r>
          </w:p>
        </w:tc>
        <w:tc>
          <w:tcPr>
            <w:tcW w:w="1134" w:type="dxa"/>
            <w:shd w:val="clear" w:color="auto" w:fill="auto"/>
          </w:tcPr>
          <w:p w14:paraId="67A0F506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Thời gian</w:t>
            </w:r>
          </w:p>
          <w:p w14:paraId="24E4C2BE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(phút)</w:t>
            </w:r>
          </w:p>
        </w:tc>
        <w:tc>
          <w:tcPr>
            <w:tcW w:w="850" w:type="dxa"/>
            <w:shd w:val="clear" w:color="auto" w:fill="auto"/>
          </w:tcPr>
          <w:p w14:paraId="770FCB83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Tỉ lệ</w:t>
            </w:r>
          </w:p>
          <w:p w14:paraId="33FF4E49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(%)</w:t>
            </w:r>
          </w:p>
        </w:tc>
        <w:tc>
          <w:tcPr>
            <w:tcW w:w="993" w:type="dxa"/>
            <w:shd w:val="clear" w:color="auto" w:fill="auto"/>
          </w:tcPr>
          <w:p w14:paraId="646B1D5C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Thời gian</w:t>
            </w:r>
          </w:p>
          <w:p w14:paraId="7C524043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(phút)</w:t>
            </w:r>
          </w:p>
        </w:tc>
        <w:tc>
          <w:tcPr>
            <w:tcW w:w="708" w:type="dxa"/>
            <w:shd w:val="clear" w:color="auto" w:fill="auto"/>
          </w:tcPr>
          <w:p w14:paraId="7A78557A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Tỉ lệ</w:t>
            </w:r>
          </w:p>
          <w:p w14:paraId="7574355C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(%)</w:t>
            </w:r>
          </w:p>
        </w:tc>
        <w:tc>
          <w:tcPr>
            <w:tcW w:w="993" w:type="dxa"/>
            <w:shd w:val="clear" w:color="auto" w:fill="auto"/>
          </w:tcPr>
          <w:p w14:paraId="062FF6FF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Thời gian</w:t>
            </w:r>
          </w:p>
          <w:p w14:paraId="79234FC1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(phút)</w:t>
            </w:r>
          </w:p>
        </w:tc>
        <w:tc>
          <w:tcPr>
            <w:tcW w:w="708" w:type="dxa"/>
            <w:shd w:val="clear" w:color="auto" w:fill="auto"/>
          </w:tcPr>
          <w:p w14:paraId="5AB78504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Tỉ lệ</w:t>
            </w:r>
          </w:p>
          <w:p w14:paraId="4D76C57E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(%)</w:t>
            </w:r>
          </w:p>
        </w:tc>
        <w:tc>
          <w:tcPr>
            <w:tcW w:w="851" w:type="dxa"/>
            <w:shd w:val="clear" w:color="auto" w:fill="auto"/>
          </w:tcPr>
          <w:p w14:paraId="608340D9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Thời gian</w:t>
            </w:r>
          </w:p>
          <w:p w14:paraId="265BA903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(phút)</w:t>
            </w:r>
          </w:p>
        </w:tc>
        <w:tc>
          <w:tcPr>
            <w:tcW w:w="709" w:type="dxa"/>
            <w:shd w:val="clear" w:color="auto" w:fill="auto"/>
          </w:tcPr>
          <w:p w14:paraId="256FAC50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  <w:lang w:val="vi-VN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Số</w:t>
            </w:r>
          </w:p>
          <w:p w14:paraId="483232D5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  <w:lang w:val="vi-VN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câu hỏi</w:t>
            </w:r>
          </w:p>
        </w:tc>
        <w:tc>
          <w:tcPr>
            <w:tcW w:w="850" w:type="dxa"/>
          </w:tcPr>
          <w:p w14:paraId="48D4F0F1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  <w:lang w:val="vi-VN"/>
              </w:rPr>
            </w:pPr>
            <w:r w:rsidRPr="002A03EC">
              <w:rPr>
                <w:b/>
                <w:i/>
                <w:noProof/>
                <w:sz w:val="26"/>
                <w:szCs w:val="26"/>
              </w:rPr>
              <w:t>Thời gian</w:t>
            </w:r>
            <w:r w:rsidRPr="002A03EC">
              <w:rPr>
                <w:b/>
                <w:i/>
                <w:noProof/>
                <w:sz w:val="26"/>
                <w:szCs w:val="26"/>
                <w:lang w:val="vi-VN"/>
              </w:rPr>
              <w:t xml:space="preserve"> (phút)</w:t>
            </w:r>
          </w:p>
        </w:tc>
        <w:tc>
          <w:tcPr>
            <w:tcW w:w="851" w:type="dxa"/>
            <w:vMerge/>
            <w:vAlign w:val="center"/>
          </w:tcPr>
          <w:p w14:paraId="2C2C260B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/>
                <w:noProof/>
                <w:sz w:val="26"/>
                <w:szCs w:val="26"/>
              </w:rPr>
            </w:pPr>
          </w:p>
        </w:tc>
      </w:tr>
      <w:tr w:rsidR="00D47921" w:rsidRPr="002A03EC" w14:paraId="39BDD884" w14:textId="77777777" w:rsidTr="00B0698D">
        <w:trPr>
          <w:trHeight w:val="462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43CDC5C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E7CE8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</w:rPr>
              <w:t>Đọc hiểu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A8EB1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12844" w14:textId="77777777" w:rsidR="00D47921" w:rsidRPr="005A28D6" w:rsidRDefault="00D47921" w:rsidP="00515BEA">
            <w:pPr>
              <w:spacing w:before="120" w:after="120"/>
              <w:jc w:val="center"/>
              <w:rPr>
                <w:noProof/>
                <w:color w:val="FF0000"/>
                <w:sz w:val="26"/>
                <w:szCs w:val="26"/>
              </w:rPr>
            </w:pPr>
            <w:r w:rsidRPr="005A28D6">
              <w:rPr>
                <w:noProof/>
                <w:color w:val="FF0000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A29E3B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9D1BFF" w14:textId="77777777" w:rsidR="00D47921" w:rsidRPr="005A28D6" w:rsidRDefault="00D47921" w:rsidP="00515BEA">
            <w:pPr>
              <w:spacing w:before="120" w:after="120"/>
              <w:jc w:val="center"/>
              <w:rPr>
                <w:noProof/>
                <w:color w:val="FF0000"/>
                <w:sz w:val="26"/>
                <w:szCs w:val="26"/>
              </w:rPr>
            </w:pPr>
            <w:r w:rsidRPr="005A28D6">
              <w:rPr>
                <w:noProof/>
                <w:color w:val="FF0000"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47C1F5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E88FF2" w14:textId="77777777" w:rsidR="00D47921" w:rsidRPr="005A28D6" w:rsidRDefault="00D47921" w:rsidP="00515BEA">
            <w:pPr>
              <w:spacing w:before="120" w:after="120"/>
              <w:jc w:val="center"/>
              <w:rPr>
                <w:noProof/>
                <w:color w:val="FF0000"/>
                <w:sz w:val="26"/>
                <w:szCs w:val="26"/>
              </w:rPr>
            </w:pPr>
            <w:r w:rsidRPr="005A28D6">
              <w:rPr>
                <w:noProof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E71CBF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46792C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33FCA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</w:rPr>
              <w:t>06</w:t>
            </w:r>
          </w:p>
        </w:tc>
        <w:tc>
          <w:tcPr>
            <w:tcW w:w="850" w:type="dxa"/>
            <w:vAlign w:val="center"/>
          </w:tcPr>
          <w:p w14:paraId="3DD2F8B5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14:paraId="619C06CD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</w:rPr>
              <w:t>40</w:t>
            </w:r>
          </w:p>
        </w:tc>
      </w:tr>
      <w:tr w:rsidR="00D47921" w:rsidRPr="002A03EC" w14:paraId="118F2741" w14:textId="77777777" w:rsidTr="00B0698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32804F6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53365E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</w:rPr>
              <w:t>Làm văn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59AEA9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E3C46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AB09B9" w14:textId="77777777" w:rsidR="00D47921" w:rsidRPr="002A03EC" w:rsidRDefault="00D47921" w:rsidP="00515BEA">
            <w:pPr>
              <w:spacing w:before="120" w:after="120"/>
              <w:jc w:val="center"/>
              <w:rPr>
                <w:bCs/>
                <w:iCs/>
                <w:noProof/>
                <w:sz w:val="26"/>
                <w:szCs w:val="26"/>
                <w:lang w:bidi="hi-IN"/>
              </w:rPr>
            </w:pPr>
            <w:r w:rsidRPr="002A03EC">
              <w:rPr>
                <w:bCs/>
                <w:iCs/>
                <w:noProof/>
                <w:sz w:val="26"/>
                <w:szCs w:val="26"/>
                <w:lang w:bidi="hi-IN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A0ABD6" w14:textId="77777777" w:rsidR="00D47921" w:rsidRPr="002A03EC" w:rsidRDefault="00D47921" w:rsidP="00515BEA">
            <w:pPr>
              <w:spacing w:before="120" w:after="120"/>
              <w:jc w:val="center"/>
              <w:rPr>
                <w:bCs/>
                <w:iCs/>
                <w:noProof/>
                <w:sz w:val="26"/>
                <w:szCs w:val="26"/>
                <w:lang w:bidi="hi-IN"/>
              </w:rPr>
            </w:pPr>
            <w:r w:rsidRPr="002A03EC">
              <w:rPr>
                <w:bCs/>
                <w:iCs/>
                <w:noProof/>
                <w:sz w:val="26"/>
                <w:szCs w:val="26"/>
                <w:lang w:bidi="hi-IN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ED2255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  <w:lang w:bidi="hi-IN"/>
              </w:rPr>
            </w:pPr>
            <w:r w:rsidRPr="002A03EC">
              <w:rPr>
                <w:noProof/>
                <w:sz w:val="26"/>
                <w:szCs w:val="26"/>
                <w:lang w:bidi="hi-IN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4AFECE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  <w:lang w:bidi="hi-IN"/>
              </w:rPr>
            </w:pPr>
            <w:r w:rsidRPr="002A03EC">
              <w:rPr>
                <w:noProof/>
                <w:sz w:val="26"/>
                <w:szCs w:val="26"/>
                <w:lang w:bidi="hi-IN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1DFC33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  <w:lang w:bidi="hi-IN"/>
              </w:rPr>
            </w:pPr>
            <w:r w:rsidRPr="002A03EC">
              <w:rPr>
                <w:noProof/>
                <w:sz w:val="26"/>
                <w:szCs w:val="26"/>
                <w:lang w:bidi="hi-I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6128C9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  <w:lang w:bidi="hi-IN"/>
              </w:rPr>
            </w:pPr>
            <w:r w:rsidRPr="002A03EC">
              <w:rPr>
                <w:noProof/>
                <w:sz w:val="26"/>
                <w:szCs w:val="26"/>
                <w:lang w:bidi="hi-IN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69551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  <w:lang w:bidi="hi-IN"/>
              </w:rPr>
            </w:pPr>
            <w:r w:rsidRPr="002A03EC">
              <w:rPr>
                <w:noProof/>
                <w:sz w:val="26"/>
                <w:szCs w:val="26"/>
                <w:lang w:bidi="hi-IN"/>
              </w:rPr>
              <w:t>01</w:t>
            </w:r>
          </w:p>
        </w:tc>
        <w:tc>
          <w:tcPr>
            <w:tcW w:w="850" w:type="dxa"/>
            <w:vAlign w:val="center"/>
          </w:tcPr>
          <w:p w14:paraId="3D7B064A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  <w:lang w:bidi="hi-IN"/>
              </w:rPr>
            </w:pPr>
            <w:r w:rsidRPr="002A03EC">
              <w:rPr>
                <w:noProof/>
                <w:sz w:val="26"/>
                <w:szCs w:val="26"/>
                <w:lang w:bidi="hi-IN"/>
              </w:rPr>
              <w:t>70</w:t>
            </w:r>
          </w:p>
        </w:tc>
        <w:tc>
          <w:tcPr>
            <w:tcW w:w="851" w:type="dxa"/>
            <w:vAlign w:val="center"/>
          </w:tcPr>
          <w:p w14:paraId="33AD11C3" w14:textId="77777777" w:rsidR="00D47921" w:rsidRPr="002A03EC" w:rsidRDefault="00D47921" w:rsidP="00515BEA">
            <w:pPr>
              <w:spacing w:before="120" w:after="120"/>
              <w:jc w:val="center"/>
              <w:rPr>
                <w:noProof/>
                <w:sz w:val="26"/>
                <w:szCs w:val="26"/>
                <w:lang w:bidi="hi-IN"/>
              </w:rPr>
            </w:pPr>
            <w:r w:rsidRPr="002A03EC">
              <w:rPr>
                <w:noProof/>
                <w:sz w:val="26"/>
                <w:szCs w:val="26"/>
                <w:lang w:bidi="hi-IN"/>
              </w:rPr>
              <w:t>60</w:t>
            </w:r>
          </w:p>
        </w:tc>
      </w:tr>
      <w:tr w:rsidR="00D47921" w:rsidRPr="002A03EC" w14:paraId="623A3BDF" w14:textId="77777777" w:rsidTr="00B0698D">
        <w:trPr>
          <w:trHeight w:val="595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BE1B20B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Cs/>
                <w:noProof/>
                <w:sz w:val="26"/>
                <w:szCs w:val="26"/>
                <w:lang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782A22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Cs/>
                <w:noProof/>
                <w:sz w:val="26"/>
                <w:szCs w:val="26"/>
                <w:lang w:bidi="hi-IN"/>
              </w:rPr>
            </w:pPr>
            <w:r w:rsidRPr="002A03EC">
              <w:rPr>
                <w:b/>
                <w:iCs/>
                <w:noProof/>
                <w:sz w:val="26"/>
                <w:szCs w:val="26"/>
                <w:lang w:bidi="hi-IN"/>
              </w:rPr>
              <w:t>Tổng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F547E7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iCs/>
                <w:noProof/>
                <w:sz w:val="26"/>
                <w:szCs w:val="26"/>
                <w:lang w:bidi="hi-IN"/>
              </w:rPr>
            </w:pPr>
            <w:r w:rsidRPr="002A03EC">
              <w:rPr>
                <w:b/>
                <w:iCs/>
                <w:noProof/>
                <w:sz w:val="26"/>
                <w:szCs w:val="26"/>
                <w:lang w:bidi="hi-I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40B76" w14:textId="77777777" w:rsidR="00D47921" w:rsidRPr="005A28D6" w:rsidRDefault="00D47921" w:rsidP="00515BEA">
            <w:pPr>
              <w:spacing w:before="120" w:after="120"/>
              <w:jc w:val="center"/>
              <w:rPr>
                <w:b/>
                <w:iCs/>
                <w:noProof/>
                <w:color w:val="FF0000"/>
                <w:sz w:val="26"/>
                <w:szCs w:val="26"/>
                <w:lang w:bidi="hi-IN"/>
              </w:rPr>
            </w:pPr>
            <w:r w:rsidRPr="005A28D6">
              <w:rPr>
                <w:b/>
                <w:iCs/>
                <w:noProof/>
                <w:color w:val="FF0000"/>
                <w:sz w:val="26"/>
                <w:szCs w:val="26"/>
                <w:lang w:bidi="hi-IN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C87D98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  <w:lang w:bidi="hi-IN"/>
              </w:rPr>
            </w:pPr>
            <w:r w:rsidRPr="002A03EC">
              <w:rPr>
                <w:b/>
                <w:noProof/>
                <w:sz w:val="26"/>
                <w:szCs w:val="26"/>
                <w:lang w:bidi="hi-IN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86EDE2" w14:textId="77777777" w:rsidR="00D47921" w:rsidRPr="005A28D6" w:rsidRDefault="00D47921" w:rsidP="00515BEA">
            <w:pPr>
              <w:spacing w:before="120" w:after="120"/>
              <w:jc w:val="center"/>
              <w:rPr>
                <w:b/>
                <w:noProof/>
                <w:color w:val="FF0000"/>
                <w:sz w:val="26"/>
                <w:szCs w:val="26"/>
                <w:lang w:bidi="hi-IN"/>
              </w:rPr>
            </w:pPr>
            <w:r w:rsidRPr="005A28D6">
              <w:rPr>
                <w:b/>
                <w:noProof/>
                <w:color w:val="FF0000"/>
                <w:sz w:val="26"/>
                <w:szCs w:val="26"/>
                <w:lang w:bidi="hi-IN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60E3C0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  <w:lang w:bidi="hi-IN"/>
              </w:rPr>
            </w:pPr>
            <w:r w:rsidRPr="002A03EC">
              <w:rPr>
                <w:b/>
                <w:noProof/>
                <w:sz w:val="26"/>
                <w:szCs w:val="26"/>
                <w:lang w:bidi="hi-IN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0DFEC4" w14:textId="77777777" w:rsidR="00D47921" w:rsidRPr="005A28D6" w:rsidRDefault="00D47921" w:rsidP="00515BEA">
            <w:pPr>
              <w:spacing w:before="120" w:after="120"/>
              <w:jc w:val="center"/>
              <w:rPr>
                <w:b/>
                <w:noProof/>
                <w:color w:val="FF0000"/>
                <w:sz w:val="26"/>
                <w:szCs w:val="26"/>
                <w:lang w:bidi="hi-IN"/>
              </w:rPr>
            </w:pPr>
            <w:r w:rsidRPr="005A28D6">
              <w:rPr>
                <w:b/>
                <w:noProof/>
                <w:color w:val="FF0000"/>
                <w:sz w:val="26"/>
                <w:szCs w:val="26"/>
                <w:lang w:bidi="hi-IN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F359A7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2A03EC">
              <w:rPr>
                <w:b/>
                <w:noProof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C33B33" w14:textId="77777777" w:rsidR="00D47921" w:rsidRPr="005A28D6" w:rsidRDefault="00D47921" w:rsidP="00515BEA">
            <w:pPr>
              <w:spacing w:before="120" w:after="120"/>
              <w:jc w:val="center"/>
              <w:rPr>
                <w:b/>
                <w:noProof/>
                <w:color w:val="FF0000"/>
                <w:sz w:val="26"/>
                <w:szCs w:val="26"/>
              </w:rPr>
            </w:pPr>
            <w:r w:rsidRPr="005A28D6">
              <w:rPr>
                <w:b/>
                <w:noProof/>
                <w:color w:val="FF0000"/>
                <w:sz w:val="26"/>
                <w:szCs w:val="2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30413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  <w:lang w:bidi="hi-IN"/>
              </w:rPr>
            </w:pPr>
            <w:r w:rsidRPr="002A03EC">
              <w:rPr>
                <w:b/>
                <w:noProof/>
                <w:sz w:val="26"/>
                <w:szCs w:val="26"/>
                <w:lang w:bidi="hi-IN"/>
              </w:rPr>
              <w:t>07</w:t>
            </w:r>
          </w:p>
        </w:tc>
        <w:tc>
          <w:tcPr>
            <w:tcW w:w="850" w:type="dxa"/>
            <w:vAlign w:val="center"/>
          </w:tcPr>
          <w:p w14:paraId="477FF9A2" w14:textId="77777777" w:rsidR="00D47921" w:rsidRPr="005A28D6" w:rsidRDefault="00D47921" w:rsidP="00515BEA">
            <w:pPr>
              <w:spacing w:before="120" w:after="120"/>
              <w:jc w:val="center"/>
              <w:rPr>
                <w:b/>
                <w:noProof/>
                <w:color w:val="FF0000"/>
                <w:sz w:val="26"/>
                <w:szCs w:val="26"/>
                <w:lang w:bidi="hi-IN"/>
              </w:rPr>
            </w:pPr>
            <w:r w:rsidRPr="005A28D6">
              <w:rPr>
                <w:b/>
                <w:noProof/>
                <w:color w:val="FF0000"/>
                <w:sz w:val="26"/>
                <w:szCs w:val="26"/>
                <w:lang w:bidi="hi-IN"/>
              </w:rPr>
              <w:t>90</w:t>
            </w:r>
          </w:p>
        </w:tc>
        <w:tc>
          <w:tcPr>
            <w:tcW w:w="851" w:type="dxa"/>
            <w:vAlign w:val="center"/>
          </w:tcPr>
          <w:p w14:paraId="1398A68D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  <w:lang w:bidi="hi-IN"/>
              </w:rPr>
            </w:pPr>
            <w:r w:rsidRPr="002A03EC">
              <w:rPr>
                <w:b/>
                <w:noProof/>
                <w:sz w:val="26"/>
                <w:szCs w:val="26"/>
                <w:lang w:bidi="hi-IN"/>
              </w:rPr>
              <w:t>100</w:t>
            </w:r>
          </w:p>
        </w:tc>
      </w:tr>
      <w:tr w:rsidR="00D47921" w:rsidRPr="002A03EC" w14:paraId="33C54DA6" w14:textId="77777777" w:rsidTr="00B0698D">
        <w:trPr>
          <w:trHeight w:val="70"/>
          <w:jc w:val="center"/>
        </w:trPr>
        <w:tc>
          <w:tcPr>
            <w:tcW w:w="1276" w:type="dxa"/>
            <w:gridSpan w:val="2"/>
          </w:tcPr>
          <w:p w14:paraId="6F17D33E" w14:textId="77777777" w:rsidR="00D47921" w:rsidRPr="002A03EC" w:rsidRDefault="00D47921" w:rsidP="00515BEA">
            <w:pPr>
              <w:spacing w:before="120" w:after="120"/>
              <w:rPr>
                <w:b/>
                <w:bCs/>
                <w:noProof/>
                <w:sz w:val="26"/>
                <w:szCs w:val="26"/>
              </w:rPr>
            </w:pPr>
            <w:r w:rsidRPr="002A03EC">
              <w:rPr>
                <w:b/>
                <w:bCs/>
                <w:noProof/>
                <w:sz w:val="26"/>
                <w:szCs w:val="26"/>
              </w:rPr>
              <w:t>Tỉ lệ</w:t>
            </w:r>
          </w:p>
        </w:tc>
        <w:tc>
          <w:tcPr>
            <w:tcW w:w="1843" w:type="dxa"/>
            <w:gridSpan w:val="2"/>
          </w:tcPr>
          <w:p w14:paraId="000FEDAF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2A03EC">
              <w:rPr>
                <w:b/>
                <w:bCs/>
                <w:noProof/>
                <w:sz w:val="26"/>
                <w:szCs w:val="26"/>
              </w:rPr>
              <w:t>40</w:t>
            </w:r>
          </w:p>
        </w:tc>
        <w:tc>
          <w:tcPr>
            <w:tcW w:w="1843" w:type="dxa"/>
            <w:gridSpan w:val="2"/>
          </w:tcPr>
          <w:p w14:paraId="7E1E054C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2A03EC">
              <w:rPr>
                <w:b/>
                <w:noProof/>
                <w:sz w:val="26"/>
                <w:szCs w:val="26"/>
              </w:rPr>
              <w:t>30</w:t>
            </w:r>
          </w:p>
        </w:tc>
        <w:tc>
          <w:tcPr>
            <w:tcW w:w="1701" w:type="dxa"/>
            <w:gridSpan w:val="2"/>
          </w:tcPr>
          <w:p w14:paraId="60BE33B0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2A03EC">
              <w:rPr>
                <w:b/>
                <w:noProof/>
                <w:sz w:val="26"/>
                <w:szCs w:val="26"/>
              </w:rPr>
              <w:t>20</w:t>
            </w:r>
          </w:p>
        </w:tc>
        <w:tc>
          <w:tcPr>
            <w:tcW w:w="1559" w:type="dxa"/>
            <w:gridSpan w:val="2"/>
          </w:tcPr>
          <w:p w14:paraId="7BD1D0F5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2A03EC">
              <w:rPr>
                <w:b/>
                <w:noProof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4A4808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850" w:type="dxa"/>
          </w:tcPr>
          <w:p w14:paraId="2BBA2CA8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851" w:type="dxa"/>
          </w:tcPr>
          <w:p w14:paraId="204FE307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2A03EC">
              <w:rPr>
                <w:b/>
                <w:noProof/>
                <w:sz w:val="26"/>
                <w:szCs w:val="26"/>
              </w:rPr>
              <w:t>100</w:t>
            </w:r>
          </w:p>
        </w:tc>
      </w:tr>
      <w:tr w:rsidR="00D47921" w:rsidRPr="002A03EC" w14:paraId="3ADD2661" w14:textId="77777777" w:rsidTr="00B0698D">
        <w:trPr>
          <w:trHeight w:val="788"/>
          <w:jc w:val="center"/>
        </w:trPr>
        <w:tc>
          <w:tcPr>
            <w:tcW w:w="1276" w:type="dxa"/>
            <w:gridSpan w:val="2"/>
          </w:tcPr>
          <w:p w14:paraId="3340A56F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2A03EC">
              <w:rPr>
                <w:b/>
                <w:bCs/>
                <w:noProof/>
                <w:sz w:val="26"/>
                <w:szCs w:val="26"/>
              </w:rPr>
              <w:t>Tỉ lệ chung</w:t>
            </w:r>
          </w:p>
        </w:tc>
        <w:tc>
          <w:tcPr>
            <w:tcW w:w="3686" w:type="dxa"/>
            <w:gridSpan w:val="4"/>
          </w:tcPr>
          <w:p w14:paraId="52175BC7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2A03EC">
              <w:rPr>
                <w:b/>
                <w:bCs/>
                <w:noProof/>
                <w:sz w:val="26"/>
                <w:szCs w:val="26"/>
              </w:rPr>
              <w:t>70</w:t>
            </w:r>
          </w:p>
        </w:tc>
        <w:tc>
          <w:tcPr>
            <w:tcW w:w="3260" w:type="dxa"/>
            <w:gridSpan w:val="4"/>
          </w:tcPr>
          <w:p w14:paraId="6528D3EE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2A03EC">
              <w:rPr>
                <w:b/>
                <w:noProof/>
                <w:sz w:val="26"/>
                <w:szCs w:val="26"/>
              </w:rPr>
              <w:t>30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A574E37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851" w:type="dxa"/>
          </w:tcPr>
          <w:p w14:paraId="32607E61" w14:textId="77777777" w:rsidR="00D47921" w:rsidRPr="002A03EC" w:rsidRDefault="00D47921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2A03EC">
              <w:rPr>
                <w:b/>
                <w:noProof/>
                <w:sz w:val="26"/>
                <w:szCs w:val="26"/>
              </w:rPr>
              <w:t>100</w:t>
            </w:r>
          </w:p>
        </w:tc>
      </w:tr>
    </w:tbl>
    <w:p w14:paraId="51163A98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5CD2AD83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195761B2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484B9ABE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177C43E4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154545A4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1D8D66D1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54AE2948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38728254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1BFE9BD2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11AC8FD3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24163E89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0469E00B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6CC4CA67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5495CB66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11A8FD2C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1B0530CB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312D8AE1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3B3596E1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11EA17F9" w14:textId="77777777" w:rsidR="00D47921" w:rsidRPr="002A03EC" w:rsidRDefault="00D47921" w:rsidP="00515BEA">
      <w:pPr>
        <w:spacing w:before="120" w:after="120"/>
        <w:jc w:val="center"/>
        <w:rPr>
          <w:b/>
          <w:noProof/>
          <w:sz w:val="26"/>
          <w:szCs w:val="26"/>
        </w:rPr>
      </w:pPr>
      <w:r w:rsidRPr="002A03EC">
        <w:rPr>
          <w:b/>
          <w:sz w:val="26"/>
          <w:szCs w:val="26"/>
        </w:rPr>
        <w:t xml:space="preserve">B.BẢNG ĐẶC TẢ ĐỀ KIỂM TRA </w:t>
      </w:r>
      <w:r w:rsidRPr="002A03EC">
        <w:rPr>
          <w:b/>
          <w:noProof/>
          <w:sz w:val="26"/>
          <w:szCs w:val="26"/>
        </w:rPr>
        <w:t>CUỐI</w:t>
      </w:r>
      <w:r w:rsidRPr="002A03EC">
        <w:rPr>
          <w:b/>
          <w:noProof/>
          <w:sz w:val="26"/>
          <w:szCs w:val="26"/>
          <w:lang w:val="vi-VN"/>
        </w:rPr>
        <w:t xml:space="preserve"> </w:t>
      </w:r>
      <w:r w:rsidRPr="002A03EC">
        <w:rPr>
          <w:b/>
          <w:noProof/>
          <w:sz w:val="26"/>
          <w:szCs w:val="26"/>
        </w:rPr>
        <w:t>KÌ I</w:t>
      </w:r>
    </w:p>
    <w:p w14:paraId="5CA663F4" w14:textId="77777777" w:rsidR="00D47921" w:rsidRPr="002A03EC" w:rsidRDefault="00D47921" w:rsidP="00515BEA">
      <w:pPr>
        <w:spacing w:before="120" w:after="120"/>
        <w:jc w:val="center"/>
        <w:rPr>
          <w:b/>
          <w:noProof/>
          <w:sz w:val="26"/>
          <w:szCs w:val="26"/>
        </w:rPr>
      </w:pPr>
      <w:r w:rsidRPr="002A03EC">
        <w:rPr>
          <w:b/>
          <w:noProof/>
          <w:sz w:val="26"/>
          <w:szCs w:val="26"/>
        </w:rPr>
        <w:t>MÔN: NGỮ VĂN</w:t>
      </w:r>
      <w:r w:rsidRPr="002A03EC">
        <w:rPr>
          <w:b/>
          <w:noProof/>
          <w:sz w:val="26"/>
          <w:szCs w:val="26"/>
          <w:lang w:val="vi-VN"/>
        </w:rPr>
        <w:t xml:space="preserve"> </w:t>
      </w:r>
      <w:r w:rsidRPr="002A03EC">
        <w:rPr>
          <w:b/>
          <w:noProof/>
          <w:sz w:val="26"/>
          <w:szCs w:val="26"/>
        </w:rPr>
        <w:t xml:space="preserve">LỚP </w:t>
      </w:r>
      <w:r w:rsidRPr="002A03EC">
        <w:rPr>
          <w:b/>
          <w:noProof/>
          <w:sz w:val="26"/>
          <w:szCs w:val="26"/>
          <w:lang w:val="vi-VN"/>
        </w:rPr>
        <w:t>10</w:t>
      </w:r>
      <w:r w:rsidRPr="002A03EC">
        <w:rPr>
          <w:b/>
          <w:noProof/>
          <w:sz w:val="26"/>
          <w:szCs w:val="26"/>
        </w:rPr>
        <w:t xml:space="preserve"> </w:t>
      </w:r>
      <w:r w:rsidRPr="002A03EC">
        <w:rPr>
          <w:b/>
          <w:noProof/>
          <w:sz w:val="26"/>
          <w:szCs w:val="26"/>
          <w:lang w:val="vi-VN"/>
        </w:rPr>
        <w:t>-</w:t>
      </w:r>
      <w:r w:rsidRPr="002A03EC">
        <w:rPr>
          <w:b/>
          <w:noProof/>
          <w:sz w:val="26"/>
          <w:szCs w:val="26"/>
        </w:rPr>
        <w:t xml:space="preserve"> THỜI GIAN LÀM BÀI: 90 phút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271"/>
        <w:gridCol w:w="1978"/>
        <w:gridCol w:w="1715"/>
        <w:gridCol w:w="992"/>
        <w:gridCol w:w="992"/>
        <w:gridCol w:w="992"/>
        <w:gridCol w:w="993"/>
        <w:gridCol w:w="992"/>
      </w:tblGrid>
      <w:tr w:rsidR="00D47921" w:rsidRPr="002A03EC" w14:paraId="7E929DBE" w14:textId="77777777" w:rsidTr="00B0698D">
        <w:trPr>
          <w:trHeight w:val="276"/>
          <w:jc w:val="center"/>
        </w:trPr>
        <w:tc>
          <w:tcPr>
            <w:tcW w:w="673" w:type="dxa"/>
            <w:vMerge w:val="restart"/>
            <w:shd w:val="clear" w:color="auto" w:fill="auto"/>
          </w:tcPr>
          <w:p w14:paraId="76555FD4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444A4033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1978" w:type="dxa"/>
            <w:vMerge w:val="restart"/>
            <w:shd w:val="clear" w:color="auto" w:fill="auto"/>
          </w:tcPr>
          <w:p w14:paraId="6F8DCBDA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1715" w:type="dxa"/>
            <w:vMerge w:val="restart"/>
            <w:shd w:val="clear" w:color="auto" w:fill="auto"/>
          </w:tcPr>
          <w:p w14:paraId="2DD2568B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Mức độ kiến thức, kĩ năng cần đánh giá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794EDF25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Số câu hỏi theo mức độ nhận thức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1D387AC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0B08CDCB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6BCBA555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Tổng</w:t>
            </w:r>
          </w:p>
        </w:tc>
      </w:tr>
      <w:tr w:rsidR="00D47921" w:rsidRPr="002A03EC" w14:paraId="0467CA4B" w14:textId="77777777" w:rsidTr="00B0698D">
        <w:trPr>
          <w:trHeight w:val="398"/>
          <w:jc w:val="center"/>
        </w:trPr>
        <w:tc>
          <w:tcPr>
            <w:tcW w:w="673" w:type="dxa"/>
            <w:vMerge/>
            <w:shd w:val="clear" w:color="auto" w:fill="auto"/>
          </w:tcPr>
          <w:p w14:paraId="59BA8991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643C7024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14:paraId="7DA70791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14:paraId="0BDA3480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D1CB87D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992" w:type="dxa"/>
            <w:shd w:val="clear" w:color="auto" w:fill="auto"/>
          </w:tcPr>
          <w:p w14:paraId="61DE70C5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992" w:type="dxa"/>
            <w:shd w:val="clear" w:color="auto" w:fill="auto"/>
          </w:tcPr>
          <w:p w14:paraId="2D991BD8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993" w:type="dxa"/>
            <w:shd w:val="clear" w:color="auto" w:fill="auto"/>
          </w:tcPr>
          <w:p w14:paraId="65CE04FC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Vận dụng cao</w:t>
            </w:r>
          </w:p>
        </w:tc>
        <w:tc>
          <w:tcPr>
            <w:tcW w:w="992" w:type="dxa"/>
            <w:vMerge/>
            <w:shd w:val="clear" w:color="auto" w:fill="auto"/>
          </w:tcPr>
          <w:p w14:paraId="2BA21762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D47921" w:rsidRPr="002A03EC" w14:paraId="2BDC552F" w14:textId="77777777" w:rsidTr="00B0698D">
        <w:trPr>
          <w:jc w:val="center"/>
        </w:trPr>
        <w:tc>
          <w:tcPr>
            <w:tcW w:w="673" w:type="dxa"/>
            <w:shd w:val="clear" w:color="auto" w:fill="auto"/>
          </w:tcPr>
          <w:p w14:paraId="1CC861DC" w14:textId="77777777" w:rsidR="00D47921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4E5EFAC1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14:paraId="2CC6A30B" w14:textId="77777777" w:rsidR="00D47921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5B69AA2C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Đọc hiểu văn bản</w:t>
            </w:r>
          </w:p>
        </w:tc>
        <w:tc>
          <w:tcPr>
            <w:tcW w:w="1978" w:type="dxa"/>
            <w:shd w:val="clear" w:color="auto" w:fill="auto"/>
          </w:tcPr>
          <w:p w14:paraId="7FB23744" w14:textId="77777777" w:rsidR="00D47921" w:rsidRDefault="00D47921" w:rsidP="00515BE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2FF315F" w14:textId="57757917" w:rsidR="00D47921" w:rsidRPr="002A03EC" w:rsidRDefault="00D47921" w:rsidP="00515B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03EC">
              <w:rPr>
                <w:sz w:val="26"/>
                <w:szCs w:val="26"/>
              </w:rPr>
              <w:t>Đọc hiểu các văn bản/đoạn trích theo thể loại</w:t>
            </w:r>
            <w:r>
              <w:rPr>
                <w:sz w:val="26"/>
                <w:szCs w:val="26"/>
              </w:rPr>
              <w:t xml:space="preserve"> văn bản thông tin (ngoài SGK)</w:t>
            </w:r>
          </w:p>
        </w:tc>
        <w:tc>
          <w:tcPr>
            <w:tcW w:w="1715" w:type="dxa"/>
            <w:shd w:val="clear" w:color="auto" w:fill="auto"/>
          </w:tcPr>
          <w:p w14:paraId="43160B83" w14:textId="77777777" w:rsidR="00D47921" w:rsidRDefault="00D47921" w:rsidP="00515BE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3FC48020" w14:textId="77777777" w:rsidR="00D47921" w:rsidRPr="002A03EC" w:rsidRDefault="00D47921" w:rsidP="00515B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03EC">
              <w:rPr>
                <w:sz w:val="26"/>
                <w:szCs w:val="26"/>
              </w:rPr>
              <w:t>Nhận biết</w:t>
            </w:r>
          </w:p>
          <w:p w14:paraId="707415CD" w14:textId="77777777" w:rsidR="00D47921" w:rsidRPr="002A03EC" w:rsidRDefault="00D47921" w:rsidP="00515B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03EC">
              <w:rPr>
                <w:sz w:val="26"/>
                <w:szCs w:val="26"/>
              </w:rPr>
              <w:t>Thông hiểu</w:t>
            </w:r>
          </w:p>
          <w:p w14:paraId="307552EF" w14:textId="77777777" w:rsidR="00D47921" w:rsidRPr="002A03EC" w:rsidRDefault="00D47921" w:rsidP="00515B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03EC">
              <w:rPr>
                <w:sz w:val="26"/>
                <w:szCs w:val="26"/>
              </w:rPr>
              <w:t>Vận dụng</w:t>
            </w:r>
          </w:p>
          <w:p w14:paraId="1FFB5F3C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981546C" w14:textId="77777777" w:rsidR="00D47921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41905B9F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A17B8EE" w14:textId="77777777" w:rsidR="00D47921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5B1E57F4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6210F25" w14:textId="77777777" w:rsidR="00D47921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2D4EE0AD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60E0558" w14:textId="77777777" w:rsidR="00D47921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22EFD929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6ACBB7" w14:textId="77777777" w:rsidR="00D47921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2A1612CF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6</w:t>
            </w:r>
          </w:p>
        </w:tc>
      </w:tr>
      <w:tr w:rsidR="00D47921" w:rsidRPr="002A03EC" w14:paraId="7C008B96" w14:textId="77777777" w:rsidTr="00B0698D">
        <w:trPr>
          <w:jc w:val="center"/>
        </w:trPr>
        <w:tc>
          <w:tcPr>
            <w:tcW w:w="673" w:type="dxa"/>
            <w:shd w:val="clear" w:color="auto" w:fill="auto"/>
          </w:tcPr>
          <w:p w14:paraId="3EBCB894" w14:textId="77777777" w:rsidR="00D47921" w:rsidRPr="004E45A8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E45A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14:paraId="6901CAB3" w14:textId="77777777" w:rsidR="00D47921" w:rsidRPr="004E45A8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E45A8">
              <w:rPr>
                <w:b/>
                <w:sz w:val="26"/>
                <w:szCs w:val="26"/>
              </w:rPr>
              <w:t>Tạo lập văn bản</w:t>
            </w:r>
          </w:p>
        </w:tc>
        <w:tc>
          <w:tcPr>
            <w:tcW w:w="1978" w:type="dxa"/>
            <w:shd w:val="clear" w:color="auto" w:fill="auto"/>
          </w:tcPr>
          <w:p w14:paraId="04CA1311" w14:textId="77777777" w:rsidR="00D47921" w:rsidRPr="004E45A8" w:rsidRDefault="00D47921" w:rsidP="00515BEA">
            <w:pPr>
              <w:spacing w:before="120" w:after="120"/>
              <w:jc w:val="both"/>
              <w:rPr>
                <w:noProof/>
                <w:sz w:val="26"/>
                <w:szCs w:val="26"/>
              </w:rPr>
            </w:pPr>
            <w:r w:rsidRPr="004E45A8">
              <w:rPr>
                <w:noProof/>
                <w:sz w:val="26"/>
                <w:szCs w:val="26"/>
              </w:rPr>
              <w:t>- Nghị luận về  thơ Đường, thơ Đường</w:t>
            </w:r>
            <w:r w:rsidRPr="004E45A8">
              <w:rPr>
                <w:noProof/>
                <w:sz w:val="26"/>
                <w:szCs w:val="26"/>
                <w:lang w:val="vi-VN"/>
              </w:rPr>
              <w:t xml:space="preserve"> luật</w:t>
            </w:r>
            <w:r w:rsidRPr="004E45A8">
              <w:rPr>
                <w:noProof/>
                <w:sz w:val="26"/>
                <w:szCs w:val="26"/>
              </w:rPr>
              <w:t xml:space="preserve"> trung đại Việt Nam:</w:t>
            </w:r>
          </w:p>
          <w:p w14:paraId="574A2514" w14:textId="785BA0D3" w:rsidR="00D47921" w:rsidRDefault="00D47921" w:rsidP="00515BEA">
            <w:pPr>
              <w:spacing w:before="120" w:after="120"/>
              <w:jc w:val="both"/>
              <w:rPr>
                <w:noProof/>
                <w:spacing w:val="-10"/>
                <w:sz w:val="26"/>
                <w:szCs w:val="26"/>
              </w:rPr>
            </w:pPr>
            <w:r w:rsidRPr="004E45A8">
              <w:rPr>
                <w:noProof/>
                <w:sz w:val="26"/>
                <w:szCs w:val="26"/>
              </w:rPr>
              <w:t xml:space="preserve">+ </w:t>
            </w:r>
            <w:r>
              <w:rPr>
                <w:i/>
                <w:iCs/>
                <w:noProof/>
                <w:sz w:val="26"/>
                <w:szCs w:val="26"/>
              </w:rPr>
              <w:t xml:space="preserve">Nhàn </w:t>
            </w:r>
            <w:r w:rsidRPr="004E45A8">
              <w:rPr>
                <w:noProof/>
                <w:spacing w:val="-10"/>
                <w:sz w:val="26"/>
                <w:szCs w:val="26"/>
              </w:rPr>
              <w:t xml:space="preserve">(Nguyễn </w:t>
            </w:r>
            <w:r>
              <w:rPr>
                <w:noProof/>
                <w:spacing w:val="-10"/>
                <w:sz w:val="26"/>
                <w:szCs w:val="26"/>
              </w:rPr>
              <w:t>Bỉnh Khiêm</w:t>
            </w:r>
            <w:r w:rsidRPr="004E45A8">
              <w:rPr>
                <w:noProof/>
                <w:spacing w:val="-10"/>
                <w:sz w:val="26"/>
                <w:szCs w:val="26"/>
              </w:rPr>
              <w:t>)</w:t>
            </w:r>
          </w:p>
          <w:p w14:paraId="6E35C18D" w14:textId="233E9D4D" w:rsidR="00D47921" w:rsidRPr="004E45A8" w:rsidRDefault="00D47921" w:rsidP="00515BEA">
            <w:pPr>
              <w:spacing w:before="120" w:after="120"/>
              <w:jc w:val="both"/>
              <w:rPr>
                <w:noProof/>
                <w:spacing w:val="-10"/>
                <w:sz w:val="26"/>
                <w:szCs w:val="26"/>
              </w:rPr>
            </w:pPr>
            <w:r>
              <w:rPr>
                <w:noProof/>
                <w:spacing w:val="-10"/>
                <w:sz w:val="26"/>
                <w:szCs w:val="26"/>
              </w:rPr>
              <w:t>+ Thương vợ (Trần Tế Xương)</w:t>
            </w:r>
          </w:p>
          <w:p w14:paraId="527D490E" w14:textId="77777777" w:rsidR="00D47921" w:rsidRPr="004E45A8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</w:tcPr>
          <w:p w14:paraId="2B68814B" w14:textId="77777777" w:rsidR="00D47921" w:rsidRPr="004E45A8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334E09A" w14:textId="77777777" w:rsidR="00D47921" w:rsidRPr="004E45A8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E996349" w14:textId="77777777" w:rsidR="00D47921" w:rsidRPr="004E45A8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D82E493" w14:textId="77777777" w:rsidR="00D47921" w:rsidRPr="004E45A8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0187BB64" w14:textId="77777777" w:rsidR="00D47921" w:rsidRPr="004E45A8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F2C9297" w14:textId="77777777" w:rsidR="00D47921" w:rsidRPr="004E45A8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E45A8">
              <w:rPr>
                <w:b/>
                <w:sz w:val="26"/>
                <w:szCs w:val="26"/>
              </w:rPr>
              <w:t>1</w:t>
            </w:r>
          </w:p>
        </w:tc>
      </w:tr>
      <w:tr w:rsidR="00D47921" w:rsidRPr="002A03EC" w14:paraId="1A14E0C9" w14:textId="77777777" w:rsidTr="00B0698D">
        <w:trPr>
          <w:jc w:val="center"/>
        </w:trPr>
        <w:tc>
          <w:tcPr>
            <w:tcW w:w="1944" w:type="dxa"/>
            <w:gridSpan w:val="2"/>
            <w:shd w:val="clear" w:color="auto" w:fill="auto"/>
          </w:tcPr>
          <w:p w14:paraId="3BF7F1E7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1978" w:type="dxa"/>
            <w:shd w:val="clear" w:color="auto" w:fill="auto"/>
          </w:tcPr>
          <w:p w14:paraId="320800DD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</w:tcPr>
          <w:p w14:paraId="7815DEDF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A1400E0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C7298EB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3615FD8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49A6874F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4A1B120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7</w:t>
            </w:r>
          </w:p>
        </w:tc>
      </w:tr>
      <w:tr w:rsidR="00D47921" w:rsidRPr="002A03EC" w14:paraId="15A480FE" w14:textId="77777777" w:rsidTr="00B0698D">
        <w:trPr>
          <w:jc w:val="center"/>
        </w:trPr>
        <w:tc>
          <w:tcPr>
            <w:tcW w:w="1944" w:type="dxa"/>
            <w:gridSpan w:val="2"/>
            <w:shd w:val="clear" w:color="auto" w:fill="auto"/>
          </w:tcPr>
          <w:p w14:paraId="2E002F6D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Tỉ lệ %</w:t>
            </w:r>
          </w:p>
        </w:tc>
        <w:tc>
          <w:tcPr>
            <w:tcW w:w="1978" w:type="dxa"/>
            <w:shd w:val="clear" w:color="auto" w:fill="auto"/>
          </w:tcPr>
          <w:p w14:paraId="5828291C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</w:tcPr>
          <w:p w14:paraId="17BE0013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F1597C4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2A6C2341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1914191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0C8D200F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D13A4C3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47921" w:rsidRPr="002A03EC" w14:paraId="1AA78CF5" w14:textId="77777777" w:rsidTr="00B0698D">
        <w:trPr>
          <w:jc w:val="center"/>
        </w:trPr>
        <w:tc>
          <w:tcPr>
            <w:tcW w:w="1944" w:type="dxa"/>
            <w:gridSpan w:val="2"/>
            <w:shd w:val="clear" w:color="auto" w:fill="auto"/>
          </w:tcPr>
          <w:p w14:paraId="62F553EF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Tỉ lệ chung</w:t>
            </w:r>
          </w:p>
        </w:tc>
        <w:tc>
          <w:tcPr>
            <w:tcW w:w="1978" w:type="dxa"/>
            <w:shd w:val="clear" w:color="auto" w:fill="auto"/>
          </w:tcPr>
          <w:p w14:paraId="78A1D27C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</w:tcPr>
          <w:p w14:paraId="7314D701" w14:textId="77777777" w:rsidR="00D47921" w:rsidRPr="002A03EC" w:rsidRDefault="00D47921" w:rsidP="00515B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1893A3A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88B761A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693E6B4E" w14:textId="77777777" w:rsidR="00D47921" w:rsidRPr="002A03EC" w:rsidRDefault="00D47921" w:rsidP="00515BE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100</w:t>
            </w:r>
          </w:p>
        </w:tc>
      </w:tr>
    </w:tbl>
    <w:p w14:paraId="28D7474E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p w14:paraId="65D74CEE" w14:textId="77777777" w:rsidR="00D47921" w:rsidRPr="002A03EC" w:rsidRDefault="00D47921" w:rsidP="00515BEA">
      <w:pPr>
        <w:spacing w:line="276" w:lineRule="auto"/>
        <w:jc w:val="both"/>
        <w:rPr>
          <w:b/>
          <w:sz w:val="26"/>
          <w:szCs w:val="26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472"/>
        <w:gridCol w:w="7600"/>
      </w:tblGrid>
      <w:tr w:rsidR="00D47921" w:rsidRPr="002A03EC" w14:paraId="036968DA" w14:textId="77777777" w:rsidTr="00B0698D">
        <w:trPr>
          <w:jc w:val="center"/>
        </w:trPr>
        <w:tc>
          <w:tcPr>
            <w:tcW w:w="675" w:type="dxa"/>
          </w:tcPr>
          <w:p w14:paraId="0FAF3F40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323" w:type="dxa"/>
            <w:gridSpan w:val="2"/>
          </w:tcPr>
          <w:p w14:paraId="511A263B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Cấp độ</w:t>
            </w:r>
          </w:p>
        </w:tc>
        <w:tc>
          <w:tcPr>
            <w:tcW w:w="7600" w:type="dxa"/>
          </w:tcPr>
          <w:p w14:paraId="7339972C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Mô tả</w:t>
            </w:r>
          </w:p>
        </w:tc>
      </w:tr>
      <w:tr w:rsidR="00D47921" w:rsidRPr="002A03EC" w14:paraId="7E954222" w14:textId="77777777" w:rsidTr="00B0698D">
        <w:trPr>
          <w:jc w:val="center"/>
        </w:trPr>
        <w:tc>
          <w:tcPr>
            <w:tcW w:w="675" w:type="dxa"/>
            <w:vMerge w:val="restart"/>
          </w:tcPr>
          <w:p w14:paraId="7DE81C07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  <w:p w14:paraId="4C883885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  <w:p w14:paraId="20ED2973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  <w:p w14:paraId="455BE02B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  <w:p w14:paraId="70B39EB8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  <w:p w14:paraId="35DCF586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  <w:r w:rsidRPr="002A03E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</w:tcPr>
          <w:p w14:paraId="78C3F91B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  <w:p w14:paraId="11388270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  <w:p w14:paraId="3FF0BF74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  <w:p w14:paraId="11EDAAE5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  <w:p w14:paraId="65C1E04A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  <w:p w14:paraId="59C67390" w14:textId="77777777" w:rsidR="00D47921" w:rsidRPr="005A28D6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A28D6">
              <w:rPr>
                <w:b/>
                <w:sz w:val="26"/>
                <w:szCs w:val="26"/>
              </w:rPr>
              <w:t>Đọc hiểu</w:t>
            </w:r>
          </w:p>
        </w:tc>
        <w:tc>
          <w:tcPr>
            <w:tcW w:w="1472" w:type="dxa"/>
            <w:vAlign w:val="center"/>
          </w:tcPr>
          <w:p w14:paraId="2D4C3EBE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2A03EC">
              <w:rPr>
                <w:sz w:val="26"/>
                <w:szCs w:val="26"/>
              </w:rPr>
              <w:lastRenderedPageBreak/>
              <w:t>Nhận biết</w:t>
            </w:r>
          </w:p>
        </w:tc>
        <w:tc>
          <w:tcPr>
            <w:tcW w:w="7600" w:type="dxa"/>
          </w:tcPr>
          <w:p w14:paraId="610FDA49" w14:textId="77777777" w:rsidR="00D47921" w:rsidRPr="002A03EC" w:rsidRDefault="00D47921" w:rsidP="00515BEA">
            <w:pPr>
              <w:spacing w:before="120" w:after="120"/>
              <w:jc w:val="both"/>
              <w:rPr>
                <w:b/>
                <w:bCs/>
                <w:noProof/>
                <w:sz w:val="26"/>
                <w:szCs w:val="26"/>
              </w:rPr>
            </w:pPr>
            <w:r w:rsidRPr="002A03EC">
              <w:rPr>
                <w:b/>
                <w:bCs/>
                <w:noProof/>
                <w:sz w:val="26"/>
                <w:szCs w:val="26"/>
              </w:rPr>
              <w:t>Nhận biết:</w:t>
            </w:r>
          </w:p>
          <w:p w14:paraId="75BA13C4" w14:textId="4D94B3BF" w:rsidR="00D47921" w:rsidRPr="00A17677" w:rsidRDefault="00D47921" w:rsidP="00515BEA">
            <w:pPr>
              <w:spacing w:before="120" w:after="120"/>
              <w:jc w:val="both"/>
              <w:rPr>
                <w:rFonts w:eastAsia="SimSun"/>
                <w:noProof/>
                <w:color w:val="FF0000"/>
                <w:sz w:val="26"/>
                <w:szCs w:val="26"/>
                <w:lang w:eastAsia="zh-CN"/>
              </w:rPr>
            </w:pPr>
            <w:r w:rsidRPr="002A03EC">
              <w:rPr>
                <w:rFonts w:eastAsia="SimSun"/>
                <w:noProof/>
                <w:sz w:val="26"/>
                <w:szCs w:val="26"/>
                <w:lang w:eastAsia="zh-CN"/>
              </w:rPr>
              <w:t xml:space="preserve">- </w:t>
            </w:r>
            <w:r w:rsidR="00807C88">
              <w:rPr>
                <w:rFonts w:eastAsia="SimSun"/>
                <w:noProof/>
                <w:sz w:val="26"/>
                <w:szCs w:val="26"/>
                <w:lang w:eastAsia="zh-CN"/>
              </w:rPr>
              <w:t>X</w:t>
            </w:r>
            <w:r w:rsidR="00807C88" w:rsidRPr="00807C88">
              <w:rPr>
                <w:rFonts w:eastAsia="SimSun"/>
                <w:noProof/>
                <w:sz w:val="26"/>
                <w:szCs w:val="26"/>
                <w:lang w:val="de-DE" w:eastAsia="zh-CN"/>
              </w:rPr>
              <w:t>uất xứ của văn bản</w:t>
            </w:r>
            <w:r w:rsidR="00807C88">
              <w:rPr>
                <w:rFonts w:eastAsia="SimSun"/>
                <w:noProof/>
                <w:sz w:val="26"/>
                <w:szCs w:val="26"/>
                <w:lang w:val="de-DE" w:eastAsia="zh-CN"/>
              </w:rPr>
              <w:t>;</w:t>
            </w:r>
            <w:r w:rsidR="00807C88" w:rsidRPr="00807C88"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  <w:r w:rsidR="00807C88" w:rsidRPr="00807C88">
              <w:rPr>
                <w:rFonts w:eastAsia="SimSun"/>
                <w:noProof/>
                <w:sz w:val="26"/>
                <w:szCs w:val="26"/>
                <w:lang w:eastAsia="zh-CN"/>
              </w:rPr>
              <w:t>Xác định thể loại, phương thức biểu đạt chính của văn bản</w:t>
            </w:r>
            <w:r w:rsidR="00807C88">
              <w:rPr>
                <w:rFonts w:eastAsia="SimSun"/>
                <w:noProof/>
                <w:sz w:val="26"/>
                <w:szCs w:val="26"/>
                <w:lang w:eastAsia="zh-CN"/>
              </w:rPr>
              <w:t>;</w:t>
            </w:r>
            <w:r w:rsidR="00807C88" w:rsidRPr="00807C88"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  <w:r w:rsidR="00807C88" w:rsidRPr="00807C88">
              <w:rPr>
                <w:rFonts w:eastAsia="SimSun"/>
                <w:noProof/>
                <w:sz w:val="26"/>
                <w:szCs w:val="26"/>
                <w:lang w:val="de-DE" w:eastAsia="zh-CN"/>
              </w:rPr>
              <w:t>bố cục của văn bản</w:t>
            </w:r>
            <w:r w:rsidR="00D20B0F">
              <w:rPr>
                <w:rFonts w:eastAsia="SimSun"/>
                <w:noProof/>
                <w:sz w:val="26"/>
                <w:szCs w:val="26"/>
                <w:lang w:val="de-DE" w:eastAsia="zh-CN"/>
              </w:rPr>
              <w:t>...</w:t>
            </w:r>
          </w:p>
        </w:tc>
      </w:tr>
      <w:tr w:rsidR="00D47921" w:rsidRPr="002A03EC" w14:paraId="5201B06E" w14:textId="77777777" w:rsidTr="00B0698D">
        <w:trPr>
          <w:jc w:val="center"/>
        </w:trPr>
        <w:tc>
          <w:tcPr>
            <w:tcW w:w="675" w:type="dxa"/>
            <w:vMerge/>
          </w:tcPr>
          <w:p w14:paraId="3F16FCFA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6FF3C893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72" w:type="dxa"/>
            <w:vAlign w:val="center"/>
          </w:tcPr>
          <w:p w14:paraId="7662B3B9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2A03EC">
              <w:rPr>
                <w:sz w:val="26"/>
                <w:szCs w:val="26"/>
              </w:rPr>
              <w:t>Thông hiểu</w:t>
            </w:r>
          </w:p>
        </w:tc>
        <w:tc>
          <w:tcPr>
            <w:tcW w:w="7600" w:type="dxa"/>
          </w:tcPr>
          <w:p w14:paraId="61C15C60" w14:textId="19A96242" w:rsidR="00D47921" w:rsidRPr="002A03EC" w:rsidRDefault="00D47921" w:rsidP="00515BEA">
            <w:pPr>
              <w:spacing w:before="120" w:after="120"/>
              <w:jc w:val="both"/>
              <w:rPr>
                <w:noProof/>
                <w:color w:val="FF0000"/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</w:rPr>
              <w:t>- Hiểu được</w:t>
            </w:r>
            <w:r w:rsidR="00D20B0F" w:rsidRPr="00D20B0F">
              <w:rPr>
                <w:rFonts w:eastAsia="SimSun"/>
                <w:noProof/>
                <w:sz w:val="26"/>
                <w:szCs w:val="26"/>
                <w:lang w:eastAsia="zh-CN"/>
              </w:rPr>
              <w:t xml:space="preserve"> </w:t>
            </w:r>
            <w:r w:rsidR="00D20B0F" w:rsidRPr="00D20B0F">
              <w:rPr>
                <w:noProof/>
                <w:sz w:val="26"/>
                <w:szCs w:val="26"/>
              </w:rPr>
              <w:t>Đề tài của văn bản;</w:t>
            </w:r>
            <w:r w:rsidR="00D20B0F" w:rsidRPr="00D20B0F">
              <w:rPr>
                <w:noProof/>
                <w:sz w:val="26"/>
                <w:szCs w:val="26"/>
                <w:lang w:val="de-DE"/>
              </w:rPr>
              <w:t xml:space="preserve"> Nhan đề; mô hình cấu trúc văn bản</w:t>
            </w:r>
            <w:r w:rsidR="00D20B0F">
              <w:rPr>
                <w:noProof/>
                <w:sz w:val="26"/>
                <w:szCs w:val="26"/>
                <w:lang w:val="de-DE"/>
              </w:rPr>
              <w:t>; Nội dung văn bản.</w:t>
            </w:r>
            <w:r w:rsidRPr="002A03EC">
              <w:rPr>
                <w:noProof/>
                <w:sz w:val="26"/>
                <w:szCs w:val="26"/>
              </w:rPr>
              <w:t xml:space="preserve"> </w:t>
            </w:r>
          </w:p>
        </w:tc>
      </w:tr>
      <w:tr w:rsidR="00D47921" w:rsidRPr="002A03EC" w14:paraId="077D8208" w14:textId="77777777" w:rsidTr="00B0698D">
        <w:trPr>
          <w:jc w:val="center"/>
        </w:trPr>
        <w:tc>
          <w:tcPr>
            <w:tcW w:w="675" w:type="dxa"/>
            <w:vMerge/>
          </w:tcPr>
          <w:p w14:paraId="25DA58D5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448EBA4C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72" w:type="dxa"/>
            <w:vAlign w:val="center"/>
          </w:tcPr>
          <w:p w14:paraId="328DC40F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  <w:r w:rsidRPr="002A03EC">
              <w:rPr>
                <w:sz w:val="26"/>
                <w:szCs w:val="26"/>
              </w:rPr>
              <w:t>Vận dụng</w:t>
            </w:r>
          </w:p>
        </w:tc>
        <w:tc>
          <w:tcPr>
            <w:tcW w:w="7600" w:type="dxa"/>
          </w:tcPr>
          <w:p w14:paraId="03A7541C" w14:textId="5CC07BBB" w:rsidR="00D47921" w:rsidRPr="00D20B0F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</w:rPr>
              <w:t xml:space="preserve">Nhận xét ý nghĩa, giá trị của các yếu tố nội dung, hình thức </w:t>
            </w:r>
            <w:r w:rsidRPr="002A03EC">
              <w:rPr>
                <w:noProof/>
                <w:sz w:val="26"/>
                <w:szCs w:val="26"/>
                <w:lang w:val="vi-VN"/>
              </w:rPr>
              <w:t>của bài</w:t>
            </w:r>
            <w:r w:rsidR="00D20B0F">
              <w:rPr>
                <w:noProof/>
                <w:sz w:val="26"/>
                <w:szCs w:val="26"/>
              </w:rPr>
              <w:t>/ đoạn văn bản.</w:t>
            </w:r>
          </w:p>
          <w:p w14:paraId="455275C9" w14:textId="53A1D9E9" w:rsidR="00D20B0F" w:rsidRPr="00D20B0F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noProof/>
                <w:sz w:val="26"/>
                <w:szCs w:val="26"/>
                <w:lang w:val="vi-VN"/>
              </w:rPr>
            </w:pPr>
            <w:r w:rsidRPr="002A03EC">
              <w:rPr>
                <w:noProof/>
                <w:sz w:val="26"/>
                <w:szCs w:val="26"/>
              </w:rPr>
              <w:t>-  Rút ra được thông điệp, bài học cho bản thân từ nội dung</w:t>
            </w:r>
            <w:r w:rsidRPr="002A03EC">
              <w:rPr>
                <w:noProof/>
                <w:sz w:val="26"/>
                <w:szCs w:val="26"/>
                <w:lang w:val="vi-VN"/>
              </w:rPr>
              <w:t xml:space="preserve"> bài</w:t>
            </w:r>
            <w:r w:rsidR="00D20B0F">
              <w:rPr>
                <w:noProof/>
                <w:sz w:val="26"/>
                <w:szCs w:val="26"/>
              </w:rPr>
              <w:t>/đoạn văn bản đó</w:t>
            </w:r>
            <w:r w:rsidRPr="002A03EC">
              <w:rPr>
                <w:noProof/>
                <w:sz w:val="26"/>
                <w:szCs w:val="26"/>
                <w:lang w:val="vi-VN"/>
              </w:rPr>
              <w:t>.</w:t>
            </w:r>
          </w:p>
        </w:tc>
      </w:tr>
      <w:tr w:rsidR="00D47921" w:rsidRPr="00D44AEF" w14:paraId="41F73CA6" w14:textId="77777777" w:rsidTr="00B0698D">
        <w:trPr>
          <w:jc w:val="center"/>
        </w:trPr>
        <w:tc>
          <w:tcPr>
            <w:tcW w:w="675" w:type="dxa"/>
            <w:vMerge w:val="restart"/>
          </w:tcPr>
          <w:p w14:paraId="67D11FF8" w14:textId="77777777" w:rsidR="00D47921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  <w:p w14:paraId="5CC45FCF" w14:textId="77777777" w:rsidR="00D47921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  <w:p w14:paraId="749C658F" w14:textId="77777777" w:rsidR="00D47921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  <w:p w14:paraId="2EF1053A" w14:textId="77777777" w:rsidR="00D47921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  <w:p w14:paraId="6F6259A9" w14:textId="77777777" w:rsidR="00D47921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  <w:p w14:paraId="2B168F33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  <w:r w:rsidRPr="002A03E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Merge w:val="restart"/>
          </w:tcPr>
          <w:p w14:paraId="1B805319" w14:textId="77777777" w:rsidR="00D47921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  <w:p w14:paraId="2500A912" w14:textId="77777777" w:rsidR="00D47921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  <w:p w14:paraId="2562D9DA" w14:textId="77777777" w:rsidR="00D47921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  <w:p w14:paraId="5C4C5084" w14:textId="77777777" w:rsidR="00D47921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  <w:p w14:paraId="76B9CD5D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  <w:p w14:paraId="51085AD3" w14:textId="77777777" w:rsidR="00D47921" w:rsidRPr="005A28D6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/>
                <w:sz w:val="26"/>
                <w:szCs w:val="26"/>
              </w:rPr>
            </w:pPr>
            <w:r w:rsidRPr="005A28D6">
              <w:rPr>
                <w:b/>
                <w:sz w:val="26"/>
                <w:szCs w:val="26"/>
              </w:rPr>
              <w:t>Làm Văn</w:t>
            </w:r>
          </w:p>
        </w:tc>
        <w:tc>
          <w:tcPr>
            <w:tcW w:w="1472" w:type="dxa"/>
          </w:tcPr>
          <w:p w14:paraId="48913C2D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  <w:r w:rsidRPr="002A03EC">
              <w:rPr>
                <w:sz w:val="26"/>
                <w:szCs w:val="26"/>
              </w:rPr>
              <w:t>Nhận biết</w:t>
            </w:r>
          </w:p>
        </w:tc>
        <w:tc>
          <w:tcPr>
            <w:tcW w:w="7600" w:type="dxa"/>
          </w:tcPr>
          <w:p w14:paraId="06BE56EE" w14:textId="77777777" w:rsidR="00D47921" w:rsidRPr="002A03EC" w:rsidRDefault="00D47921" w:rsidP="00515BEA">
            <w:pPr>
              <w:spacing w:before="120" w:after="120"/>
              <w:jc w:val="both"/>
              <w:rPr>
                <w:noProof/>
                <w:spacing w:val="-6"/>
                <w:sz w:val="26"/>
                <w:szCs w:val="26"/>
                <w:lang w:val="vi-VN"/>
              </w:rPr>
            </w:pPr>
            <w:r w:rsidRPr="002A03EC">
              <w:rPr>
                <w:noProof/>
                <w:sz w:val="26"/>
                <w:szCs w:val="26"/>
              </w:rPr>
              <w:t xml:space="preserve">- </w:t>
            </w:r>
            <w:r w:rsidRPr="002A03EC">
              <w:rPr>
                <w:noProof/>
                <w:spacing w:val="-6"/>
                <w:sz w:val="26"/>
                <w:szCs w:val="26"/>
                <w:lang w:val="vi-VN"/>
              </w:rPr>
              <w:t>Xác định được kiểu bài nghị luận, vấn đề cần nghị luận</w:t>
            </w:r>
          </w:p>
          <w:p w14:paraId="4F198E00" w14:textId="77777777" w:rsidR="00D47921" w:rsidRPr="002A03EC" w:rsidRDefault="00D47921" w:rsidP="00515BEA">
            <w:pPr>
              <w:spacing w:before="120" w:after="120"/>
              <w:jc w:val="both"/>
              <w:rPr>
                <w:noProof/>
                <w:sz w:val="26"/>
                <w:szCs w:val="26"/>
                <w:lang w:val="vi-VN"/>
              </w:rPr>
            </w:pPr>
            <w:r w:rsidRPr="008C020E">
              <w:rPr>
                <w:noProof/>
                <w:sz w:val="26"/>
                <w:szCs w:val="26"/>
                <w:lang w:val="vi-VN"/>
              </w:rPr>
              <w:t xml:space="preserve">- </w:t>
            </w:r>
            <w:r w:rsidRPr="002A03EC">
              <w:rPr>
                <w:noProof/>
                <w:sz w:val="26"/>
                <w:szCs w:val="26"/>
                <w:lang w:val="vi-VN"/>
              </w:rPr>
              <w:t>Nêu được thông tin về tác giả, tác phẩm.</w:t>
            </w:r>
          </w:p>
          <w:p w14:paraId="22696FEB" w14:textId="2441166D" w:rsidR="00EC1C9B" w:rsidRPr="008C020E" w:rsidRDefault="00D47921" w:rsidP="00515BEA">
            <w:pPr>
              <w:spacing w:before="120" w:after="120"/>
              <w:jc w:val="both"/>
              <w:rPr>
                <w:noProof/>
                <w:spacing w:val="-6"/>
                <w:sz w:val="26"/>
                <w:szCs w:val="26"/>
                <w:lang w:val="vi-VN"/>
              </w:rPr>
            </w:pPr>
            <w:r w:rsidRPr="008C020E">
              <w:rPr>
                <w:noProof/>
                <w:spacing w:val="-6"/>
                <w:sz w:val="26"/>
                <w:szCs w:val="26"/>
                <w:lang w:val="vi-VN"/>
              </w:rPr>
              <w:t xml:space="preserve">- </w:t>
            </w:r>
            <w:r w:rsidRPr="002A03EC">
              <w:rPr>
                <w:noProof/>
                <w:spacing w:val="-6"/>
                <w:sz w:val="26"/>
                <w:szCs w:val="26"/>
                <w:lang w:val="vi-VN"/>
              </w:rPr>
              <w:t>Nêu nội dung cảm hứng, hình tượng nhân vật trữ tình, đặc điểm nghệ thuật nổi bật... của bài thơ.</w:t>
            </w:r>
          </w:p>
        </w:tc>
      </w:tr>
      <w:tr w:rsidR="00D47921" w:rsidRPr="00D44AEF" w14:paraId="5BA95FF7" w14:textId="77777777" w:rsidTr="00B0698D">
        <w:trPr>
          <w:jc w:val="center"/>
        </w:trPr>
        <w:tc>
          <w:tcPr>
            <w:tcW w:w="675" w:type="dxa"/>
            <w:vMerge/>
          </w:tcPr>
          <w:p w14:paraId="44DE8193" w14:textId="77777777" w:rsidR="00D47921" w:rsidRPr="008C020E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vMerge/>
          </w:tcPr>
          <w:p w14:paraId="271DB301" w14:textId="77777777" w:rsidR="00D47921" w:rsidRPr="008C020E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  <w:lang w:val="vi-VN"/>
              </w:rPr>
            </w:pPr>
          </w:p>
        </w:tc>
        <w:tc>
          <w:tcPr>
            <w:tcW w:w="1472" w:type="dxa"/>
          </w:tcPr>
          <w:p w14:paraId="3968F598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  <w:r w:rsidRPr="002A03EC">
              <w:rPr>
                <w:sz w:val="26"/>
                <w:szCs w:val="26"/>
              </w:rPr>
              <w:t>Thông hiểu</w:t>
            </w:r>
          </w:p>
        </w:tc>
        <w:tc>
          <w:tcPr>
            <w:tcW w:w="7600" w:type="dxa"/>
          </w:tcPr>
          <w:p w14:paraId="39416C94" w14:textId="77777777" w:rsidR="00B0782A" w:rsidRDefault="00D47921" w:rsidP="00515BEA">
            <w:pPr>
              <w:spacing w:before="120" w:after="120" w:line="276" w:lineRule="auto"/>
              <w:jc w:val="both"/>
              <w:rPr>
                <w:noProof/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  <w:lang w:val="vi-VN"/>
              </w:rPr>
              <w:t>- Trình bày được</w:t>
            </w:r>
            <w:r w:rsidRPr="002A03EC">
              <w:rPr>
                <w:noProof/>
                <w:sz w:val="26"/>
                <w:szCs w:val="26"/>
              </w:rPr>
              <w:t xml:space="preserve"> giá trị </w:t>
            </w:r>
            <w:r w:rsidRPr="002A03EC">
              <w:rPr>
                <w:noProof/>
                <w:sz w:val="26"/>
                <w:szCs w:val="26"/>
                <w:lang w:val="vi-VN"/>
              </w:rPr>
              <w:t xml:space="preserve">về </w:t>
            </w:r>
            <w:r w:rsidRPr="002A03EC">
              <w:rPr>
                <w:noProof/>
                <w:sz w:val="26"/>
                <w:szCs w:val="26"/>
              </w:rPr>
              <w:t>nội dung, nghệ thuật của tác phẩm theo yêu cầu đề bài:</w:t>
            </w:r>
          </w:p>
          <w:p w14:paraId="0AA2A5F5" w14:textId="4A88B4D8" w:rsidR="00D47921" w:rsidRDefault="00B0782A" w:rsidP="00515BEA">
            <w:pPr>
              <w:spacing w:before="120" w:after="120"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+</w:t>
            </w:r>
            <w:r w:rsidR="00D47921" w:rsidRPr="002A03EC">
              <w:rPr>
                <w:noProof/>
                <w:sz w:val="26"/>
                <w:szCs w:val="26"/>
              </w:rPr>
              <w:t xml:space="preserve"> </w:t>
            </w:r>
            <w:r w:rsidR="00D47921">
              <w:rPr>
                <w:noProof/>
                <w:sz w:val="26"/>
                <w:szCs w:val="26"/>
              </w:rPr>
              <w:t xml:space="preserve">Cảm nhận được </w:t>
            </w:r>
            <w:r>
              <w:rPr>
                <w:noProof/>
                <w:sz w:val="26"/>
                <w:szCs w:val="26"/>
              </w:rPr>
              <w:t xml:space="preserve">quan niệm sống, triết lí sống </w:t>
            </w:r>
            <w:r w:rsidR="00D47921">
              <w:rPr>
                <w:noProof/>
                <w:sz w:val="26"/>
                <w:szCs w:val="26"/>
              </w:rPr>
              <w:t>và vẻ đẹp tâm hồn của</w:t>
            </w:r>
            <w:r w:rsidRPr="00B0782A">
              <w:rPr>
                <w:noProof/>
                <w:sz w:val="26"/>
                <w:szCs w:val="26"/>
              </w:rPr>
              <w:t xml:space="preserve"> Nguyễn Bỉnh Khiêm</w:t>
            </w:r>
            <w:r>
              <w:rPr>
                <w:noProof/>
                <w:sz w:val="26"/>
                <w:szCs w:val="26"/>
              </w:rPr>
              <w:t>; vẻ</w:t>
            </w:r>
            <w:r w:rsidR="00D47921">
              <w:rPr>
                <w:noProof/>
                <w:sz w:val="26"/>
                <w:szCs w:val="26"/>
              </w:rPr>
              <w:t xml:space="preserve"> đẹp hàm súc cổ điển của thơ Đường luật hệ thống ngôn từ giản, tinh tế; sử dụng điển tích; sử dụng từ láy…</w:t>
            </w:r>
          </w:p>
          <w:p w14:paraId="1CC56466" w14:textId="1F638D73" w:rsidR="00D47921" w:rsidRPr="00CE7F42" w:rsidRDefault="00B0782A" w:rsidP="00515BEA">
            <w:pPr>
              <w:spacing w:before="120" w:after="120" w:line="276" w:lineRule="auto"/>
              <w:jc w:val="both"/>
              <w:rPr>
                <w:noProof/>
                <w:sz w:val="26"/>
                <w:szCs w:val="26"/>
                <w:lang w:val="vi-VN"/>
              </w:rPr>
            </w:pPr>
            <w:r>
              <w:rPr>
                <w:noProof/>
                <w:sz w:val="26"/>
                <w:szCs w:val="26"/>
              </w:rPr>
              <w:t>+</w:t>
            </w:r>
            <w:r w:rsidRPr="00B0782A">
              <w:rPr>
                <w:noProof/>
                <w:sz w:val="26"/>
                <w:szCs w:val="26"/>
              </w:rPr>
              <w:t xml:space="preserve"> Cảm nhận được</w:t>
            </w:r>
            <w:r w:rsidR="00CE7F42" w:rsidRPr="00CE7F42">
              <w:rPr>
                <w:noProof/>
                <w:sz w:val="26"/>
                <w:szCs w:val="26"/>
                <w:lang w:val="vi-VN"/>
              </w:rPr>
              <w:t xml:space="preserve"> ân tình sâu nặng của nhà thơ</w:t>
            </w:r>
            <w:r w:rsidR="00CE7F42">
              <w:rPr>
                <w:noProof/>
                <w:sz w:val="26"/>
                <w:szCs w:val="26"/>
              </w:rPr>
              <w:t xml:space="preserve"> Tú Xương</w:t>
            </w:r>
            <w:r w:rsidR="00CE7F42" w:rsidRPr="00CE7F42">
              <w:rPr>
                <w:noProof/>
                <w:sz w:val="26"/>
                <w:szCs w:val="26"/>
                <w:lang w:val="vi-VN"/>
              </w:rPr>
              <w:t xml:space="preserve"> đối với bà Tú </w:t>
            </w:r>
            <w:r w:rsidR="00CE7F42">
              <w:rPr>
                <w:noProof/>
                <w:sz w:val="26"/>
                <w:szCs w:val="26"/>
              </w:rPr>
              <w:t xml:space="preserve">- </w:t>
            </w:r>
            <w:r w:rsidR="00CE7F42" w:rsidRPr="00CE7F42">
              <w:rPr>
                <w:noProof/>
                <w:sz w:val="26"/>
                <w:szCs w:val="26"/>
                <w:lang w:val="vi-VN"/>
              </w:rPr>
              <w:t>một người vợ điển hình của truyền thống Việt Nam</w:t>
            </w:r>
            <w:r w:rsidR="00CE7F42">
              <w:rPr>
                <w:noProof/>
                <w:sz w:val="26"/>
                <w:szCs w:val="26"/>
              </w:rPr>
              <w:t>,</w:t>
            </w:r>
            <w:r w:rsidR="00CE7F42" w:rsidRPr="00CE7F42">
              <w:rPr>
                <w:noProof/>
                <w:sz w:val="26"/>
                <w:szCs w:val="26"/>
                <w:lang w:val="vi-VN"/>
              </w:rPr>
              <w:t xml:space="preserve"> tâm sự về con người và thời thế đậm chất nhân văn qua bài thơ</w:t>
            </w:r>
            <w:r w:rsidR="00CE7F42">
              <w:rPr>
                <w:noProof/>
                <w:sz w:val="26"/>
                <w:szCs w:val="26"/>
              </w:rPr>
              <w:t>.</w:t>
            </w:r>
            <w:r w:rsidR="00CE7F42" w:rsidRPr="00CE7F42">
              <w:rPr>
                <w:noProof/>
                <w:sz w:val="26"/>
                <w:szCs w:val="26"/>
                <w:lang w:val="vi-VN"/>
              </w:rPr>
              <w:t xml:space="preserve"> Phân tích được hiệu quả nghệ thuật của việc sử dụng từ ngữ (hay những sáng tạo về hình ảnh, ngôn ngữ ) độc đáo trong văn bản .</w:t>
            </w:r>
          </w:p>
        </w:tc>
      </w:tr>
      <w:tr w:rsidR="00D47921" w:rsidRPr="002A03EC" w14:paraId="16F939A4" w14:textId="77777777" w:rsidTr="00B0698D">
        <w:trPr>
          <w:jc w:val="center"/>
        </w:trPr>
        <w:tc>
          <w:tcPr>
            <w:tcW w:w="675" w:type="dxa"/>
            <w:vMerge/>
          </w:tcPr>
          <w:p w14:paraId="0BD36871" w14:textId="77777777" w:rsidR="00D47921" w:rsidRPr="00CE7F42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vMerge/>
          </w:tcPr>
          <w:p w14:paraId="485A6522" w14:textId="77777777" w:rsidR="00D47921" w:rsidRPr="00CE7F42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  <w:lang w:val="vi-VN"/>
              </w:rPr>
            </w:pPr>
          </w:p>
        </w:tc>
        <w:tc>
          <w:tcPr>
            <w:tcW w:w="1472" w:type="dxa"/>
          </w:tcPr>
          <w:p w14:paraId="4EE69807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  <w:r w:rsidRPr="002A03EC">
              <w:rPr>
                <w:sz w:val="26"/>
                <w:szCs w:val="26"/>
              </w:rPr>
              <w:t xml:space="preserve">Vận dụng </w:t>
            </w:r>
          </w:p>
        </w:tc>
        <w:tc>
          <w:tcPr>
            <w:tcW w:w="7600" w:type="dxa"/>
          </w:tcPr>
          <w:p w14:paraId="7F6313BD" w14:textId="77777777" w:rsidR="00D47921" w:rsidRPr="002A03EC" w:rsidRDefault="00D47921" w:rsidP="00515BEA">
            <w:pPr>
              <w:spacing w:before="120" w:after="120"/>
              <w:jc w:val="both"/>
              <w:rPr>
                <w:noProof/>
                <w:spacing w:val="-8"/>
                <w:sz w:val="26"/>
                <w:szCs w:val="26"/>
              </w:rPr>
            </w:pPr>
            <w:r w:rsidRPr="002A03EC">
              <w:rPr>
                <w:noProof/>
                <w:spacing w:val="-8"/>
                <w:sz w:val="26"/>
                <w:szCs w:val="26"/>
              </w:rPr>
              <w:t xml:space="preserve">- </w:t>
            </w:r>
            <w:r w:rsidRPr="002A03EC">
              <w:rPr>
                <w:noProof/>
                <w:spacing w:val="-8"/>
                <w:sz w:val="26"/>
                <w:szCs w:val="26"/>
                <w:lang w:val="vi-VN"/>
              </w:rPr>
              <w:t xml:space="preserve">Vận dụng các kĩ năng </w:t>
            </w:r>
            <w:r w:rsidRPr="002A03EC">
              <w:rPr>
                <w:noProof/>
                <w:spacing w:val="-8"/>
                <w:sz w:val="26"/>
                <w:szCs w:val="26"/>
              </w:rPr>
              <w:t xml:space="preserve">tạo lập văn bản; kiến thức đã học về </w:t>
            </w:r>
            <w:r w:rsidRPr="002A03EC">
              <w:rPr>
                <w:noProof/>
                <w:spacing w:val="-8"/>
                <w:sz w:val="26"/>
                <w:szCs w:val="26"/>
                <w:lang w:val="vi-VN"/>
              </w:rPr>
              <w:t>thơ Đường luật</w:t>
            </w:r>
            <w:r w:rsidRPr="002A03EC">
              <w:rPr>
                <w:noProof/>
                <w:spacing w:val="-8"/>
                <w:sz w:val="26"/>
                <w:szCs w:val="26"/>
              </w:rPr>
              <w:t xml:space="preserve"> trung đại Việt Nam</w:t>
            </w:r>
            <w:r w:rsidRPr="002A03EC">
              <w:rPr>
                <w:noProof/>
                <w:color w:val="FF0000"/>
                <w:spacing w:val="-8"/>
                <w:sz w:val="26"/>
                <w:szCs w:val="26"/>
                <w:lang w:val="vi-VN"/>
              </w:rPr>
              <w:t xml:space="preserve"> </w:t>
            </w:r>
            <w:r w:rsidRPr="002A03EC">
              <w:rPr>
                <w:noProof/>
                <w:spacing w:val="-8"/>
                <w:sz w:val="26"/>
                <w:szCs w:val="26"/>
                <w:lang w:val="vi-VN"/>
              </w:rPr>
              <w:t>để viết bài văn nghị luận đáp ứng yêu cầu của đề bài.</w:t>
            </w:r>
          </w:p>
        </w:tc>
      </w:tr>
      <w:tr w:rsidR="00D47921" w:rsidRPr="00D44AEF" w14:paraId="268D5376" w14:textId="77777777" w:rsidTr="00B0698D">
        <w:trPr>
          <w:jc w:val="center"/>
        </w:trPr>
        <w:tc>
          <w:tcPr>
            <w:tcW w:w="675" w:type="dxa"/>
            <w:vMerge/>
          </w:tcPr>
          <w:p w14:paraId="72250558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114AE6B9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72" w:type="dxa"/>
          </w:tcPr>
          <w:p w14:paraId="01821476" w14:textId="77777777" w:rsidR="00D47921" w:rsidRPr="002A03EC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</w:rPr>
            </w:pPr>
            <w:r w:rsidRPr="002A03EC">
              <w:rPr>
                <w:sz w:val="26"/>
                <w:szCs w:val="26"/>
              </w:rPr>
              <w:t>Vận dụng cao</w:t>
            </w:r>
          </w:p>
        </w:tc>
        <w:tc>
          <w:tcPr>
            <w:tcW w:w="7600" w:type="dxa"/>
          </w:tcPr>
          <w:p w14:paraId="7657B0C1" w14:textId="77777777" w:rsidR="00D47921" w:rsidRPr="002A03EC" w:rsidRDefault="00D47921" w:rsidP="00515BEA">
            <w:pPr>
              <w:spacing w:before="120" w:after="120"/>
              <w:jc w:val="both"/>
              <w:rPr>
                <w:noProof/>
                <w:sz w:val="26"/>
                <w:szCs w:val="26"/>
              </w:rPr>
            </w:pPr>
            <w:r w:rsidRPr="002A03EC">
              <w:rPr>
                <w:noProof/>
                <w:sz w:val="26"/>
                <w:szCs w:val="26"/>
                <w:lang w:val="vi-VN"/>
              </w:rPr>
              <w:t>- Liên hệ, so sánh với các tác phẩm khác để đánh giá, làm nổi bật vấn đề nghị luận</w:t>
            </w:r>
            <w:r w:rsidRPr="002A03EC">
              <w:rPr>
                <w:noProof/>
                <w:sz w:val="26"/>
                <w:szCs w:val="26"/>
              </w:rPr>
              <w:t>;</w:t>
            </w:r>
            <w:r w:rsidRPr="002A03EC">
              <w:rPr>
                <w:noProof/>
                <w:sz w:val="26"/>
                <w:szCs w:val="26"/>
                <w:lang w:val="vi-VN"/>
              </w:rPr>
              <w:t xml:space="preserve"> vận dụng kiến thức lí luận </w:t>
            </w:r>
            <w:r w:rsidRPr="002A03EC">
              <w:rPr>
                <w:noProof/>
                <w:sz w:val="26"/>
                <w:szCs w:val="26"/>
              </w:rPr>
              <w:t xml:space="preserve">văn học </w:t>
            </w:r>
            <w:r w:rsidRPr="002A03EC">
              <w:rPr>
                <w:noProof/>
                <w:sz w:val="26"/>
                <w:szCs w:val="26"/>
                <w:lang w:val="vi-VN"/>
              </w:rPr>
              <w:t xml:space="preserve">để có những phát hiện sâu sắc, mới mẻ </w:t>
            </w:r>
            <w:r w:rsidRPr="002A03EC">
              <w:rPr>
                <w:noProof/>
                <w:sz w:val="26"/>
                <w:szCs w:val="26"/>
              </w:rPr>
              <w:t xml:space="preserve">về </w:t>
            </w:r>
            <w:r w:rsidRPr="002A03EC">
              <w:rPr>
                <w:noProof/>
                <w:sz w:val="26"/>
                <w:szCs w:val="26"/>
                <w:lang w:val="vi-VN"/>
              </w:rPr>
              <w:t>vấn đề nghị luận</w:t>
            </w:r>
            <w:r w:rsidRPr="002A03EC">
              <w:rPr>
                <w:noProof/>
                <w:sz w:val="26"/>
                <w:szCs w:val="26"/>
              </w:rPr>
              <w:t>.</w:t>
            </w:r>
          </w:p>
          <w:p w14:paraId="1D24DDAB" w14:textId="77777777" w:rsidR="00D47921" w:rsidRPr="002A03EC" w:rsidRDefault="00D47921" w:rsidP="00515BEA">
            <w:pPr>
              <w:spacing w:before="120" w:after="120"/>
              <w:jc w:val="both"/>
              <w:rPr>
                <w:noProof/>
                <w:spacing w:val="-2"/>
                <w:sz w:val="26"/>
                <w:szCs w:val="26"/>
                <w:lang w:val="vi-VN"/>
              </w:rPr>
            </w:pPr>
            <w:r w:rsidRPr="002A03EC">
              <w:rPr>
                <w:noProof/>
                <w:spacing w:val="-2"/>
                <w:sz w:val="26"/>
                <w:szCs w:val="26"/>
              </w:rPr>
              <w:t>- Diễn đạt sáng tạo,</w:t>
            </w:r>
            <w:r w:rsidRPr="002A03EC">
              <w:rPr>
                <w:noProof/>
                <w:spacing w:val="-2"/>
                <w:sz w:val="26"/>
                <w:szCs w:val="26"/>
                <w:lang w:val="vi-VN"/>
              </w:rPr>
              <w:t xml:space="preserve"> </w:t>
            </w:r>
            <w:r w:rsidRPr="002A03EC">
              <w:rPr>
                <w:noProof/>
                <w:spacing w:val="-2"/>
                <w:sz w:val="26"/>
                <w:szCs w:val="26"/>
              </w:rPr>
              <w:t>giàu hình ảnh, có</w:t>
            </w:r>
            <w:r w:rsidRPr="002A03EC">
              <w:rPr>
                <w:noProof/>
                <w:spacing w:val="-2"/>
                <w:sz w:val="26"/>
                <w:szCs w:val="26"/>
                <w:lang w:val="vi-VN"/>
              </w:rPr>
              <w:t xml:space="preserve"> giọng điệu</w:t>
            </w:r>
            <w:r w:rsidRPr="002A03EC">
              <w:rPr>
                <w:noProof/>
                <w:spacing w:val="-2"/>
                <w:sz w:val="26"/>
                <w:szCs w:val="26"/>
              </w:rPr>
              <w:t xml:space="preserve"> riêng.</w:t>
            </w:r>
          </w:p>
          <w:p w14:paraId="2A58AA63" w14:textId="77777777" w:rsidR="00D47921" w:rsidRPr="008C020E" w:rsidRDefault="00D47921" w:rsidP="00515BEA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2A03EC">
              <w:rPr>
                <w:noProof/>
                <w:sz w:val="26"/>
                <w:szCs w:val="26"/>
                <w:lang w:val="vi-VN"/>
              </w:rPr>
              <w:t xml:space="preserve"> - Đánh giá được vai trò, ý nghĩa của thông điệp trong </w:t>
            </w:r>
            <w:r w:rsidRPr="008C020E">
              <w:rPr>
                <w:noProof/>
                <w:sz w:val="26"/>
                <w:szCs w:val="26"/>
                <w:lang w:val="vi-VN"/>
              </w:rPr>
              <w:t>bài thơ</w:t>
            </w:r>
            <w:r w:rsidRPr="002A03EC">
              <w:rPr>
                <w:noProof/>
                <w:sz w:val="26"/>
                <w:szCs w:val="26"/>
                <w:lang w:val="vi-VN"/>
              </w:rPr>
              <w:t xml:space="preserve"> đối với cuộc sống, xã hội hiện tại.</w:t>
            </w:r>
          </w:p>
        </w:tc>
      </w:tr>
    </w:tbl>
    <w:p w14:paraId="44E40E0A" w14:textId="4B6FD987" w:rsidR="009A5E09" w:rsidRDefault="009A5E09" w:rsidP="00515BEA">
      <w:pPr>
        <w:rPr>
          <w:lang w:val="vi-VN"/>
        </w:rPr>
      </w:pPr>
    </w:p>
    <w:p w14:paraId="03AF28A6" w14:textId="71B714F6" w:rsidR="00EC1C9B" w:rsidRDefault="00EC1C9B" w:rsidP="00515BEA">
      <w:pPr>
        <w:rPr>
          <w:lang w:val="vi-VN"/>
        </w:rPr>
      </w:pPr>
    </w:p>
    <w:sectPr w:rsidR="00EC1C9B" w:rsidSect="00515BE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21"/>
    <w:rsid w:val="00180D29"/>
    <w:rsid w:val="002F2BF4"/>
    <w:rsid w:val="00344981"/>
    <w:rsid w:val="00515BEA"/>
    <w:rsid w:val="00535390"/>
    <w:rsid w:val="00807C88"/>
    <w:rsid w:val="00875A82"/>
    <w:rsid w:val="009A5E09"/>
    <w:rsid w:val="00B0782A"/>
    <w:rsid w:val="00BB1E5B"/>
    <w:rsid w:val="00C514A7"/>
    <w:rsid w:val="00CE7F42"/>
    <w:rsid w:val="00D20B0F"/>
    <w:rsid w:val="00D44AEF"/>
    <w:rsid w:val="00D47921"/>
    <w:rsid w:val="00EC1C9B"/>
    <w:rsid w:val="00FA081E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BBC3"/>
  <w15:chartTrackingRefBased/>
  <w15:docId w15:val="{770CF474-6503-4371-962E-97940AB9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1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E7F42"/>
    <w:rPr>
      <w:b/>
      <w:bCs/>
    </w:rPr>
  </w:style>
  <w:style w:type="paragraph" w:styleId="NormalWeb">
    <w:name w:val="Normal (Web)"/>
    <w:basedOn w:val="Normal"/>
    <w:uiPriority w:val="99"/>
    <w:unhideWhenUsed/>
    <w:rsid w:val="00CE7F4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E7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dcterms:created xsi:type="dcterms:W3CDTF">2022-12-15T13:56:00Z</dcterms:created>
  <dcterms:modified xsi:type="dcterms:W3CDTF">2022-12-15T13:59:00Z</dcterms:modified>
</cp:coreProperties>
</file>