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E864C" w14:textId="42A57760" w:rsidR="00975DEF" w:rsidRDefault="00975DEF">
      <w:pPr>
        <w:rPr>
          <w:rFonts w:ascii="Times New Roman" w:hAnsi="Times New Roman" w:cs="Times New Roman"/>
          <w:b/>
          <w:bCs/>
          <w:sz w:val="26"/>
          <w:szCs w:val="26"/>
          <w:lang w:val="vi-VN"/>
        </w:rPr>
      </w:pPr>
    </w:p>
    <w:tbl>
      <w:tblPr>
        <w:tblW w:w="0" w:type="auto"/>
        <w:jc w:val="center"/>
        <w:tblLook w:val="04A0" w:firstRow="1" w:lastRow="0" w:firstColumn="1" w:lastColumn="0" w:noHBand="0" w:noVBand="1"/>
      </w:tblPr>
      <w:tblGrid>
        <w:gridCol w:w="4541"/>
        <w:gridCol w:w="5895"/>
      </w:tblGrid>
      <w:tr w:rsidR="00975DEF" w:rsidRPr="00975DEF" w14:paraId="743B5FC0" w14:textId="77777777" w:rsidTr="00C233BC">
        <w:trPr>
          <w:jc w:val="center"/>
        </w:trPr>
        <w:tc>
          <w:tcPr>
            <w:tcW w:w="4644" w:type="dxa"/>
            <w:shd w:val="clear" w:color="auto" w:fill="auto"/>
          </w:tcPr>
          <w:p w14:paraId="326A21C3" w14:textId="77777777" w:rsidR="00975DEF" w:rsidRPr="00975DEF" w:rsidRDefault="00975DEF" w:rsidP="00C233BC">
            <w:pPr>
              <w:spacing w:line="240" w:lineRule="atLeast"/>
              <w:jc w:val="center"/>
              <w:rPr>
                <w:rFonts w:ascii="Times New Roman" w:eastAsia="Calibri" w:hAnsi="Times New Roman" w:cs="Times New Roman"/>
                <w:bCs/>
                <w:sz w:val="24"/>
                <w:szCs w:val="24"/>
              </w:rPr>
            </w:pPr>
            <w:bookmarkStart w:id="0" w:name="note"/>
            <w:bookmarkEnd w:id="0"/>
            <w:r w:rsidRPr="00975DEF">
              <w:rPr>
                <w:rFonts w:ascii="Times New Roman" w:eastAsia="Calibri" w:hAnsi="Times New Roman" w:cs="Times New Roman"/>
                <w:bCs/>
                <w:sz w:val="24"/>
                <w:szCs w:val="24"/>
              </w:rPr>
              <w:t>TRƯỜNG THPT NGÔ GIA TỰ</w:t>
            </w:r>
          </w:p>
          <w:p w14:paraId="2C9DFBD1" w14:textId="77777777" w:rsidR="00975DEF" w:rsidRPr="00975DEF" w:rsidRDefault="00975DEF" w:rsidP="00C233BC">
            <w:pPr>
              <w:spacing w:line="240" w:lineRule="atLeast"/>
              <w:jc w:val="center"/>
              <w:rPr>
                <w:rFonts w:ascii="Times New Roman" w:eastAsia="Calibri" w:hAnsi="Times New Roman" w:cs="Times New Roman"/>
                <w:b/>
                <w:sz w:val="24"/>
                <w:szCs w:val="24"/>
              </w:rPr>
            </w:pPr>
            <w:r w:rsidRPr="00975DEF">
              <w:rPr>
                <w:rFonts w:ascii="Times New Roman" w:eastAsia="Calibri" w:hAnsi="Times New Roman" w:cs="Times New Roman"/>
                <w:b/>
                <w:sz w:val="24"/>
                <w:szCs w:val="24"/>
              </w:rPr>
              <w:t xml:space="preserve">TỔ LỊCH SỬ – ĐỊA LÍ – GDKT&amp;PL </w:t>
            </w:r>
          </w:p>
          <w:p w14:paraId="43D23E2E" w14:textId="55DAA8B1" w:rsidR="00975DEF" w:rsidRPr="00975DEF" w:rsidRDefault="00975DEF" w:rsidP="00C233BC">
            <w:pPr>
              <w:spacing w:line="240" w:lineRule="atLeast"/>
              <w:jc w:val="center"/>
              <w:rPr>
                <w:rFonts w:ascii="Times New Roman" w:eastAsia="Calibri" w:hAnsi="Times New Roman" w:cs="Times New Roman"/>
                <w:bCs/>
                <w:sz w:val="24"/>
                <w:szCs w:val="24"/>
              </w:rPr>
            </w:pPr>
            <w:r w:rsidRPr="00975DEF">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59264" behindDoc="0" locked="0" layoutInCell="1" allowOverlap="1" wp14:anchorId="44335F3B" wp14:editId="01C0A084">
                      <wp:simplePos x="0" y="0"/>
                      <wp:positionH relativeFrom="column">
                        <wp:posOffset>504190</wp:posOffset>
                      </wp:positionH>
                      <wp:positionV relativeFrom="paragraph">
                        <wp:posOffset>64134</wp:posOffset>
                      </wp:positionV>
                      <wp:extent cx="1772920" cy="0"/>
                      <wp:effectExtent l="0" t="0" r="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292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7310B3C" id="_x0000_t32" coordsize="21600,21600" o:spt="32" o:oned="t" path="m,l21600,21600e" filled="f">
                      <v:path arrowok="t" fillok="f" o:connecttype="none"/>
                      <o:lock v:ext="edit" shapetype="t"/>
                    </v:shapetype>
                    <v:shape id="Straight Arrow Connector 6" o:spid="_x0000_s1026" type="#_x0000_t32" style="position:absolute;margin-left:39.7pt;margin-top:5.05pt;width:139.6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"/>
                  </w:pict>
                </mc:Fallback>
              </mc:AlternateContent>
            </w:r>
          </w:p>
          <w:p w14:paraId="73A84436" w14:textId="0F9F57E6" w:rsidR="00975DEF" w:rsidRPr="00975DEF" w:rsidRDefault="00975DEF" w:rsidP="00C233BC">
            <w:pPr>
              <w:spacing w:line="240" w:lineRule="atLeast"/>
              <w:jc w:val="center"/>
              <w:rPr>
                <w:rFonts w:ascii="Times New Roman" w:eastAsia="Calibri" w:hAnsi="Times New Roman" w:cs="Times New Roman"/>
                <w:bCs/>
                <w:i/>
                <w:iCs/>
                <w:sz w:val="24"/>
                <w:szCs w:val="24"/>
              </w:rPr>
            </w:pPr>
            <w:r w:rsidRPr="00975DEF">
              <w:rPr>
                <w:rFonts w:ascii="Times New Roman" w:eastAsia="Calibri" w:hAnsi="Times New Roman" w:cs="Times New Roman"/>
                <w:bCs/>
                <w:i/>
                <w:iCs/>
                <w:sz w:val="24"/>
                <w:szCs w:val="24"/>
              </w:rPr>
              <w:t>(Đ</w:t>
            </w:r>
            <w:r w:rsidR="00F453B1">
              <w:rPr>
                <w:rFonts w:ascii="Times New Roman" w:eastAsia="Calibri" w:hAnsi="Times New Roman" w:cs="Times New Roman"/>
                <w:bCs/>
                <w:i/>
                <w:iCs/>
                <w:sz w:val="24"/>
                <w:szCs w:val="24"/>
              </w:rPr>
              <w:t xml:space="preserve">áp án </w:t>
            </w:r>
            <w:r w:rsidRPr="00975DEF">
              <w:rPr>
                <w:rFonts w:ascii="Times New Roman" w:eastAsia="Calibri" w:hAnsi="Times New Roman" w:cs="Times New Roman"/>
                <w:bCs/>
                <w:i/>
                <w:iCs/>
                <w:sz w:val="24"/>
                <w:szCs w:val="24"/>
              </w:rPr>
              <w:t>có 0</w:t>
            </w:r>
            <w:r w:rsidR="00F453B1">
              <w:rPr>
                <w:rFonts w:ascii="Times New Roman" w:eastAsia="Calibri" w:hAnsi="Times New Roman" w:cs="Times New Roman"/>
                <w:bCs/>
                <w:i/>
                <w:iCs/>
                <w:sz w:val="24"/>
                <w:szCs w:val="24"/>
              </w:rPr>
              <w:t>3</w:t>
            </w:r>
            <w:r w:rsidRPr="00975DEF">
              <w:rPr>
                <w:rFonts w:ascii="Times New Roman" w:eastAsia="Calibri" w:hAnsi="Times New Roman" w:cs="Times New Roman"/>
                <w:bCs/>
                <w:i/>
                <w:iCs/>
                <w:sz w:val="24"/>
                <w:szCs w:val="24"/>
              </w:rPr>
              <w:t xml:space="preserve"> trang)</w:t>
            </w:r>
          </w:p>
        </w:tc>
        <w:tc>
          <w:tcPr>
            <w:tcW w:w="6061" w:type="dxa"/>
            <w:shd w:val="clear" w:color="auto" w:fill="auto"/>
          </w:tcPr>
          <w:p w14:paraId="194DB784" w14:textId="036B5C52" w:rsidR="00975DEF" w:rsidRPr="00975DEF" w:rsidRDefault="00975DEF" w:rsidP="00C233BC">
            <w:pPr>
              <w:spacing w:line="240" w:lineRule="atLeast"/>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ĐÁP ÁN </w:t>
            </w:r>
            <w:r w:rsidRPr="00975DEF">
              <w:rPr>
                <w:rFonts w:ascii="Times New Roman" w:eastAsia="Calibri" w:hAnsi="Times New Roman" w:cs="Times New Roman"/>
                <w:b/>
                <w:sz w:val="24"/>
                <w:szCs w:val="24"/>
              </w:rPr>
              <w:t xml:space="preserve">KIỂM TRA GIỮA HỌC KÌ II, </w:t>
            </w:r>
            <w:r>
              <w:rPr>
                <w:rFonts w:ascii="Times New Roman" w:eastAsia="Calibri" w:hAnsi="Times New Roman" w:cs="Times New Roman"/>
                <w:b/>
                <w:sz w:val="24"/>
                <w:szCs w:val="24"/>
              </w:rPr>
              <w:br/>
            </w:r>
            <w:r w:rsidRPr="00975DEF">
              <w:rPr>
                <w:rFonts w:ascii="Times New Roman" w:eastAsia="Calibri" w:hAnsi="Times New Roman" w:cs="Times New Roman"/>
                <w:b/>
                <w:sz w:val="24"/>
                <w:szCs w:val="24"/>
              </w:rPr>
              <w:t>NĂM HỌC 2022 – 2023</w:t>
            </w:r>
          </w:p>
          <w:p w14:paraId="55860C02" w14:textId="2315A752" w:rsidR="00975DEF" w:rsidRPr="00975DEF" w:rsidRDefault="00975DEF" w:rsidP="00C233BC">
            <w:pPr>
              <w:spacing w:line="240" w:lineRule="atLeast"/>
              <w:jc w:val="center"/>
              <w:rPr>
                <w:rFonts w:ascii="Times New Roman" w:eastAsia="Calibri" w:hAnsi="Times New Roman" w:cs="Times New Roman"/>
                <w:b/>
                <w:sz w:val="24"/>
                <w:szCs w:val="24"/>
              </w:rPr>
            </w:pPr>
            <w:r w:rsidRPr="00975DEF">
              <w:rPr>
                <w:rFonts w:ascii="Times New Roman" w:eastAsia="Calibri" w:hAnsi="Times New Roman" w:cs="Times New Roman"/>
                <w:b/>
                <w:sz w:val="24"/>
                <w:szCs w:val="24"/>
              </w:rPr>
              <w:t xml:space="preserve">MÔN: LỊCH SỬ 11 </w:t>
            </w:r>
          </w:p>
          <w:p w14:paraId="12878664" w14:textId="10C0C14B" w:rsidR="00975DEF" w:rsidRPr="00975DEF" w:rsidRDefault="00975DEF" w:rsidP="00C233BC">
            <w:pPr>
              <w:spacing w:line="240" w:lineRule="atLeast"/>
              <w:jc w:val="center"/>
              <w:rPr>
                <w:rFonts w:ascii="Times New Roman" w:eastAsia="Calibri" w:hAnsi="Times New Roman" w:cs="Times New Roman"/>
                <w:b/>
                <w:sz w:val="24"/>
                <w:szCs w:val="24"/>
              </w:rPr>
            </w:pPr>
            <w:r w:rsidRPr="00975DEF">
              <w:rPr>
                <w:rFonts w:ascii="Times New Roman" w:eastAsia="Calibri" w:hAnsi="Times New Roman" w:cs="Times New Roman"/>
                <w:i/>
                <w:sz w:val="24"/>
                <w:szCs w:val="24"/>
              </w:rPr>
              <w:t>Thời gian làm bài: 45 phút</w:t>
            </w:r>
          </w:p>
        </w:tc>
      </w:tr>
    </w:tbl>
    <w:p w14:paraId="77ED05BE" w14:textId="7314DD26" w:rsidR="00975DEF" w:rsidRDefault="00975DEF">
      <w:pPr>
        <w:rPr>
          <w:rFonts w:ascii="Times New Roman" w:hAnsi="Times New Roman" w:cs="Times New Roman"/>
          <w:b/>
          <w:bCs/>
          <w:sz w:val="26"/>
          <w:szCs w:val="26"/>
        </w:rPr>
      </w:pPr>
      <w:r>
        <w:rPr>
          <w:rFonts w:ascii="Times New Roman" w:hAnsi="Times New Roman" w:cs="Times New Roman"/>
          <w:b/>
          <w:bCs/>
          <w:sz w:val="26"/>
          <w:szCs w:val="26"/>
        </w:rPr>
        <w:t>I. PHẦN TRẮC NGHIỆM (7 điểm)</w:t>
      </w:r>
      <w:r w:rsidR="00FC007B">
        <w:rPr>
          <w:rFonts w:ascii="Times New Roman" w:hAnsi="Times New Roman" w:cs="Times New Roman"/>
          <w:b/>
          <w:bCs/>
          <w:sz w:val="26"/>
          <w:szCs w:val="26"/>
        </w:rPr>
        <w:t>: Mỗi câu đúng được 0.25 điểm</w:t>
      </w:r>
    </w:p>
    <w:p w14:paraId="23BE9D94" w14:textId="656C5B5A" w:rsidR="00FC007B" w:rsidRDefault="00FC007B" w:rsidP="00FC007B">
      <w:pPr>
        <w:spacing w:after="0" w:line="240" w:lineRule="auto"/>
        <w:rPr>
          <w:rFonts w:ascii="Times New Roman" w:hAnsi="Times New Roman" w:cs="Times New Roman"/>
          <w:b/>
          <w:bCs/>
          <w:sz w:val="26"/>
          <w:szCs w:val="26"/>
        </w:rPr>
      </w:pPr>
      <w:r>
        <w:rPr>
          <w:rFonts w:ascii="Times New Roman" w:hAnsi="Times New Roman" w:cs="Times New Roman"/>
          <w:b/>
          <w:bCs/>
          <w:sz w:val="26"/>
          <w:szCs w:val="26"/>
        </w:rPr>
        <w:t>Mã đề 199</w:t>
      </w:r>
    </w:p>
    <w:tbl>
      <w:tblPr>
        <w:tblW w:w="9760" w:type="dxa"/>
        <w:tblLook w:val="04A0" w:firstRow="1" w:lastRow="0" w:firstColumn="1" w:lastColumn="0" w:noHBand="0" w:noVBand="1"/>
      </w:tblPr>
      <w:tblGrid>
        <w:gridCol w:w="1080"/>
        <w:gridCol w:w="620"/>
        <w:gridCol w:w="620"/>
        <w:gridCol w:w="620"/>
        <w:gridCol w:w="620"/>
        <w:gridCol w:w="620"/>
        <w:gridCol w:w="620"/>
        <w:gridCol w:w="620"/>
        <w:gridCol w:w="620"/>
        <w:gridCol w:w="620"/>
        <w:gridCol w:w="620"/>
        <w:gridCol w:w="620"/>
        <w:gridCol w:w="620"/>
        <w:gridCol w:w="620"/>
        <w:gridCol w:w="620"/>
      </w:tblGrid>
      <w:tr w:rsidR="00FC007B" w:rsidRPr="00FC007B" w14:paraId="4E58BF00" w14:textId="77777777" w:rsidTr="00FC007B">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34C68114"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4"/>
                <w:lang w:val="vi-VN" w:eastAsia="vi-VN"/>
              </w:rPr>
              <w:t>Câu</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3E52BB5A"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06EA326E"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2</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619D6B6B"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3</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6F2ED052"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4</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71FABB91"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5</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3AFAAB87"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6</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3D932BA4"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7</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51FE0500"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8</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1912A359"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9</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7B1158B5"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10</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63850D9D"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11</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0268359A"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12</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72DD0832"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13</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2490494C"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14</w:t>
            </w:r>
          </w:p>
        </w:tc>
      </w:tr>
      <w:tr w:rsidR="00FC007B" w:rsidRPr="00FC007B" w14:paraId="44D3DFB2" w14:textId="77777777" w:rsidTr="00FC007B">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3DA44D66"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4"/>
                <w:lang w:val="vi-VN" w:eastAsia="vi-VN"/>
              </w:rPr>
              <w:t>Đáp án</w:t>
            </w:r>
          </w:p>
        </w:tc>
        <w:tc>
          <w:tcPr>
            <w:tcW w:w="620" w:type="dxa"/>
            <w:tcBorders>
              <w:top w:val="nil"/>
              <w:left w:val="nil"/>
              <w:bottom w:val="single" w:sz="4" w:space="0" w:color="auto"/>
              <w:right w:val="single" w:sz="4" w:space="0" w:color="auto"/>
            </w:tcBorders>
            <w:shd w:val="clear" w:color="auto" w:fill="auto"/>
            <w:vAlign w:val="center"/>
            <w:hideMark/>
          </w:tcPr>
          <w:p w14:paraId="633A1932"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D</w:t>
            </w:r>
          </w:p>
        </w:tc>
        <w:tc>
          <w:tcPr>
            <w:tcW w:w="620" w:type="dxa"/>
            <w:tcBorders>
              <w:top w:val="nil"/>
              <w:left w:val="nil"/>
              <w:bottom w:val="single" w:sz="4" w:space="0" w:color="auto"/>
              <w:right w:val="single" w:sz="4" w:space="0" w:color="auto"/>
            </w:tcBorders>
            <w:shd w:val="clear" w:color="auto" w:fill="auto"/>
            <w:vAlign w:val="center"/>
            <w:hideMark/>
          </w:tcPr>
          <w:p w14:paraId="46E57685"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D</w:t>
            </w:r>
          </w:p>
        </w:tc>
        <w:tc>
          <w:tcPr>
            <w:tcW w:w="620" w:type="dxa"/>
            <w:tcBorders>
              <w:top w:val="nil"/>
              <w:left w:val="nil"/>
              <w:bottom w:val="single" w:sz="4" w:space="0" w:color="auto"/>
              <w:right w:val="single" w:sz="4" w:space="0" w:color="auto"/>
            </w:tcBorders>
            <w:shd w:val="clear" w:color="auto" w:fill="auto"/>
            <w:vAlign w:val="center"/>
            <w:hideMark/>
          </w:tcPr>
          <w:p w14:paraId="6C00A09C"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B</w:t>
            </w:r>
          </w:p>
        </w:tc>
        <w:tc>
          <w:tcPr>
            <w:tcW w:w="620" w:type="dxa"/>
            <w:tcBorders>
              <w:top w:val="nil"/>
              <w:left w:val="nil"/>
              <w:bottom w:val="single" w:sz="4" w:space="0" w:color="auto"/>
              <w:right w:val="single" w:sz="4" w:space="0" w:color="auto"/>
            </w:tcBorders>
            <w:shd w:val="clear" w:color="auto" w:fill="auto"/>
            <w:vAlign w:val="center"/>
            <w:hideMark/>
          </w:tcPr>
          <w:p w14:paraId="6F1E67C5"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C</w:t>
            </w:r>
          </w:p>
        </w:tc>
        <w:tc>
          <w:tcPr>
            <w:tcW w:w="620" w:type="dxa"/>
            <w:tcBorders>
              <w:top w:val="nil"/>
              <w:left w:val="nil"/>
              <w:bottom w:val="single" w:sz="4" w:space="0" w:color="auto"/>
              <w:right w:val="single" w:sz="4" w:space="0" w:color="auto"/>
            </w:tcBorders>
            <w:shd w:val="clear" w:color="auto" w:fill="auto"/>
            <w:vAlign w:val="center"/>
            <w:hideMark/>
          </w:tcPr>
          <w:p w14:paraId="7C7FEE5E"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D</w:t>
            </w:r>
          </w:p>
        </w:tc>
        <w:tc>
          <w:tcPr>
            <w:tcW w:w="620" w:type="dxa"/>
            <w:tcBorders>
              <w:top w:val="nil"/>
              <w:left w:val="nil"/>
              <w:bottom w:val="single" w:sz="4" w:space="0" w:color="auto"/>
              <w:right w:val="single" w:sz="4" w:space="0" w:color="auto"/>
            </w:tcBorders>
            <w:shd w:val="clear" w:color="auto" w:fill="auto"/>
            <w:vAlign w:val="center"/>
            <w:hideMark/>
          </w:tcPr>
          <w:p w14:paraId="52E88B73"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C</w:t>
            </w:r>
          </w:p>
        </w:tc>
        <w:tc>
          <w:tcPr>
            <w:tcW w:w="620" w:type="dxa"/>
            <w:tcBorders>
              <w:top w:val="nil"/>
              <w:left w:val="nil"/>
              <w:bottom w:val="single" w:sz="4" w:space="0" w:color="auto"/>
              <w:right w:val="single" w:sz="4" w:space="0" w:color="auto"/>
            </w:tcBorders>
            <w:shd w:val="clear" w:color="auto" w:fill="auto"/>
            <w:vAlign w:val="center"/>
            <w:hideMark/>
          </w:tcPr>
          <w:p w14:paraId="3E3AABFF"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A</w:t>
            </w:r>
          </w:p>
        </w:tc>
        <w:tc>
          <w:tcPr>
            <w:tcW w:w="620" w:type="dxa"/>
            <w:tcBorders>
              <w:top w:val="nil"/>
              <w:left w:val="nil"/>
              <w:bottom w:val="single" w:sz="4" w:space="0" w:color="auto"/>
              <w:right w:val="single" w:sz="4" w:space="0" w:color="auto"/>
            </w:tcBorders>
            <w:shd w:val="clear" w:color="auto" w:fill="auto"/>
            <w:vAlign w:val="center"/>
            <w:hideMark/>
          </w:tcPr>
          <w:p w14:paraId="6BE51AB8"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A</w:t>
            </w:r>
          </w:p>
        </w:tc>
        <w:tc>
          <w:tcPr>
            <w:tcW w:w="620" w:type="dxa"/>
            <w:tcBorders>
              <w:top w:val="nil"/>
              <w:left w:val="nil"/>
              <w:bottom w:val="single" w:sz="4" w:space="0" w:color="auto"/>
              <w:right w:val="single" w:sz="4" w:space="0" w:color="auto"/>
            </w:tcBorders>
            <w:shd w:val="clear" w:color="auto" w:fill="auto"/>
            <w:vAlign w:val="center"/>
            <w:hideMark/>
          </w:tcPr>
          <w:p w14:paraId="4F3EF0D1"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D</w:t>
            </w:r>
          </w:p>
        </w:tc>
        <w:tc>
          <w:tcPr>
            <w:tcW w:w="620" w:type="dxa"/>
            <w:tcBorders>
              <w:top w:val="nil"/>
              <w:left w:val="nil"/>
              <w:bottom w:val="single" w:sz="4" w:space="0" w:color="auto"/>
              <w:right w:val="single" w:sz="4" w:space="0" w:color="auto"/>
            </w:tcBorders>
            <w:shd w:val="clear" w:color="auto" w:fill="auto"/>
            <w:vAlign w:val="center"/>
            <w:hideMark/>
          </w:tcPr>
          <w:p w14:paraId="3CA95206"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C</w:t>
            </w:r>
          </w:p>
        </w:tc>
        <w:tc>
          <w:tcPr>
            <w:tcW w:w="620" w:type="dxa"/>
            <w:tcBorders>
              <w:top w:val="nil"/>
              <w:left w:val="nil"/>
              <w:bottom w:val="single" w:sz="4" w:space="0" w:color="auto"/>
              <w:right w:val="single" w:sz="4" w:space="0" w:color="auto"/>
            </w:tcBorders>
            <w:shd w:val="clear" w:color="auto" w:fill="auto"/>
            <w:vAlign w:val="center"/>
            <w:hideMark/>
          </w:tcPr>
          <w:p w14:paraId="46BC90B0"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B</w:t>
            </w:r>
          </w:p>
        </w:tc>
        <w:tc>
          <w:tcPr>
            <w:tcW w:w="620" w:type="dxa"/>
            <w:tcBorders>
              <w:top w:val="nil"/>
              <w:left w:val="nil"/>
              <w:bottom w:val="single" w:sz="4" w:space="0" w:color="auto"/>
              <w:right w:val="single" w:sz="4" w:space="0" w:color="auto"/>
            </w:tcBorders>
            <w:shd w:val="clear" w:color="auto" w:fill="auto"/>
            <w:vAlign w:val="center"/>
            <w:hideMark/>
          </w:tcPr>
          <w:p w14:paraId="4B0787FA"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C</w:t>
            </w:r>
          </w:p>
        </w:tc>
        <w:tc>
          <w:tcPr>
            <w:tcW w:w="620" w:type="dxa"/>
            <w:tcBorders>
              <w:top w:val="nil"/>
              <w:left w:val="nil"/>
              <w:bottom w:val="single" w:sz="4" w:space="0" w:color="auto"/>
              <w:right w:val="single" w:sz="4" w:space="0" w:color="auto"/>
            </w:tcBorders>
            <w:shd w:val="clear" w:color="auto" w:fill="auto"/>
            <w:vAlign w:val="center"/>
            <w:hideMark/>
          </w:tcPr>
          <w:p w14:paraId="7AF86C11"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B</w:t>
            </w:r>
          </w:p>
        </w:tc>
        <w:tc>
          <w:tcPr>
            <w:tcW w:w="620" w:type="dxa"/>
            <w:tcBorders>
              <w:top w:val="nil"/>
              <w:left w:val="nil"/>
              <w:bottom w:val="single" w:sz="4" w:space="0" w:color="auto"/>
              <w:right w:val="single" w:sz="4" w:space="0" w:color="auto"/>
            </w:tcBorders>
            <w:shd w:val="clear" w:color="auto" w:fill="auto"/>
            <w:vAlign w:val="center"/>
            <w:hideMark/>
          </w:tcPr>
          <w:p w14:paraId="2756B7BF"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B</w:t>
            </w:r>
          </w:p>
        </w:tc>
      </w:tr>
    </w:tbl>
    <w:p w14:paraId="08F97A25" w14:textId="0F398A2E" w:rsidR="00FC007B" w:rsidRPr="00FC007B" w:rsidRDefault="00FC007B" w:rsidP="00FC007B">
      <w:pPr>
        <w:spacing w:after="0" w:line="240" w:lineRule="auto"/>
        <w:rPr>
          <w:rFonts w:ascii="Times New Roman" w:hAnsi="Times New Roman" w:cs="Times New Roman"/>
          <w:b/>
          <w:bCs/>
          <w:sz w:val="12"/>
          <w:szCs w:val="12"/>
        </w:rPr>
      </w:pPr>
    </w:p>
    <w:tbl>
      <w:tblPr>
        <w:tblW w:w="9760" w:type="dxa"/>
        <w:tblLook w:val="04A0" w:firstRow="1" w:lastRow="0" w:firstColumn="1" w:lastColumn="0" w:noHBand="0" w:noVBand="1"/>
      </w:tblPr>
      <w:tblGrid>
        <w:gridCol w:w="1080"/>
        <w:gridCol w:w="620"/>
        <w:gridCol w:w="620"/>
        <w:gridCol w:w="620"/>
        <w:gridCol w:w="620"/>
        <w:gridCol w:w="620"/>
        <w:gridCol w:w="620"/>
        <w:gridCol w:w="620"/>
        <w:gridCol w:w="620"/>
        <w:gridCol w:w="620"/>
        <w:gridCol w:w="620"/>
        <w:gridCol w:w="620"/>
        <w:gridCol w:w="620"/>
        <w:gridCol w:w="620"/>
        <w:gridCol w:w="620"/>
      </w:tblGrid>
      <w:tr w:rsidR="00FC007B" w:rsidRPr="00FC007B" w14:paraId="6006D2A6" w14:textId="77777777" w:rsidTr="00FC007B">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6C2E0307"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4"/>
                <w:lang w:val="vi-VN" w:eastAsia="vi-VN"/>
              </w:rPr>
              <w:t>Câu</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3C3717AF"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15</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28945D08"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16</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5EC1C82F"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17</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4B298977"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18</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138B84A2"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19</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6A6BEBA1"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20</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493B62D8"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21</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064BCCC4"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22</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24FB3BF1"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23</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553763FE"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24</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4903E023"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25</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34BA88E4"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26</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73225510"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27</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07263689"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28</w:t>
            </w:r>
          </w:p>
        </w:tc>
      </w:tr>
      <w:tr w:rsidR="00FC007B" w:rsidRPr="00FC007B" w14:paraId="72DF8703" w14:textId="77777777" w:rsidTr="00FC007B">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00CC22F2"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4"/>
                <w:lang w:val="vi-VN" w:eastAsia="vi-VN"/>
              </w:rPr>
              <w:t>Đáp án</w:t>
            </w:r>
          </w:p>
        </w:tc>
        <w:tc>
          <w:tcPr>
            <w:tcW w:w="620" w:type="dxa"/>
            <w:tcBorders>
              <w:top w:val="nil"/>
              <w:left w:val="nil"/>
              <w:bottom w:val="single" w:sz="4" w:space="0" w:color="auto"/>
              <w:right w:val="single" w:sz="4" w:space="0" w:color="auto"/>
            </w:tcBorders>
            <w:shd w:val="clear" w:color="auto" w:fill="auto"/>
            <w:vAlign w:val="center"/>
            <w:hideMark/>
          </w:tcPr>
          <w:p w14:paraId="32653BF6"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D</w:t>
            </w:r>
          </w:p>
        </w:tc>
        <w:tc>
          <w:tcPr>
            <w:tcW w:w="620" w:type="dxa"/>
            <w:tcBorders>
              <w:top w:val="nil"/>
              <w:left w:val="nil"/>
              <w:bottom w:val="single" w:sz="4" w:space="0" w:color="auto"/>
              <w:right w:val="single" w:sz="4" w:space="0" w:color="auto"/>
            </w:tcBorders>
            <w:shd w:val="clear" w:color="auto" w:fill="auto"/>
            <w:vAlign w:val="center"/>
            <w:hideMark/>
          </w:tcPr>
          <w:p w14:paraId="70BA1FFC"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A</w:t>
            </w:r>
          </w:p>
        </w:tc>
        <w:tc>
          <w:tcPr>
            <w:tcW w:w="620" w:type="dxa"/>
            <w:tcBorders>
              <w:top w:val="nil"/>
              <w:left w:val="nil"/>
              <w:bottom w:val="single" w:sz="4" w:space="0" w:color="auto"/>
              <w:right w:val="single" w:sz="4" w:space="0" w:color="auto"/>
            </w:tcBorders>
            <w:shd w:val="clear" w:color="auto" w:fill="auto"/>
            <w:vAlign w:val="center"/>
            <w:hideMark/>
          </w:tcPr>
          <w:p w14:paraId="2F6A072A"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C</w:t>
            </w:r>
          </w:p>
        </w:tc>
        <w:tc>
          <w:tcPr>
            <w:tcW w:w="620" w:type="dxa"/>
            <w:tcBorders>
              <w:top w:val="nil"/>
              <w:left w:val="nil"/>
              <w:bottom w:val="single" w:sz="4" w:space="0" w:color="auto"/>
              <w:right w:val="single" w:sz="4" w:space="0" w:color="auto"/>
            </w:tcBorders>
            <w:shd w:val="clear" w:color="auto" w:fill="auto"/>
            <w:vAlign w:val="center"/>
            <w:hideMark/>
          </w:tcPr>
          <w:p w14:paraId="11A194D3"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A</w:t>
            </w:r>
          </w:p>
        </w:tc>
        <w:tc>
          <w:tcPr>
            <w:tcW w:w="620" w:type="dxa"/>
            <w:tcBorders>
              <w:top w:val="nil"/>
              <w:left w:val="nil"/>
              <w:bottom w:val="single" w:sz="4" w:space="0" w:color="auto"/>
              <w:right w:val="single" w:sz="4" w:space="0" w:color="auto"/>
            </w:tcBorders>
            <w:shd w:val="clear" w:color="auto" w:fill="auto"/>
            <w:vAlign w:val="center"/>
            <w:hideMark/>
          </w:tcPr>
          <w:p w14:paraId="7ED72FD3"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A</w:t>
            </w:r>
          </w:p>
        </w:tc>
        <w:tc>
          <w:tcPr>
            <w:tcW w:w="620" w:type="dxa"/>
            <w:tcBorders>
              <w:top w:val="nil"/>
              <w:left w:val="nil"/>
              <w:bottom w:val="single" w:sz="4" w:space="0" w:color="auto"/>
              <w:right w:val="single" w:sz="4" w:space="0" w:color="auto"/>
            </w:tcBorders>
            <w:shd w:val="clear" w:color="auto" w:fill="auto"/>
            <w:vAlign w:val="center"/>
            <w:hideMark/>
          </w:tcPr>
          <w:p w14:paraId="2052B54E"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D</w:t>
            </w:r>
          </w:p>
        </w:tc>
        <w:tc>
          <w:tcPr>
            <w:tcW w:w="620" w:type="dxa"/>
            <w:tcBorders>
              <w:top w:val="nil"/>
              <w:left w:val="nil"/>
              <w:bottom w:val="single" w:sz="4" w:space="0" w:color="auto"/>
              <w:right w:val="single" w:sz="4" w:space="0" w:color="auto"/>
            </w:tcBorders>
            <w:shd w:val="clear" w:color="auto" w:fill="auto"/>
            <w:vAlign w:val="center"/>
            <w:hideMark/>
          </w:tcPr>
          <w:p w14:paraId="20022A5C"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B</w:t>
            </w:r>
          </w:p>
        </w:tc>
        <w:tc>
          <w:tcPr>
            <w:tcW w:w="620" w:type="dxa"/>
            <w:tcBorders>
              <w:top w:val="nil"/>
              <w:left w:val="nil"/>
              <w:bottom w:val="single" w:sz="4" w:space="0" w:color="auto"/>
              <w:right w:val="single" w:sz="4" w:space="0" w:color="auto"/>
            </w:tcBorders>
            <w:shd w:val="clear" w:color="auto" w:fill="auto"/>
            <w:vAlign w:val="center"/>
            <w:hideMark/>
          </w:tcPr>
          <w:p w14:paraId="0E1FC7AB"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A</w:t>
            </w:r>
          </w:p>
        </w:tc>
        <w:tc>
          <w:tcPr>
            <w:tcW w:w="620" w:type="dxa"/>
            <w:tcBorders>
              <w:top w:val="nil"/>
              <w:left w:val="nil"/>
              <w:bottom w:val="single" w:sz="4" w:space="0" w:color="auto"/>
              <w:right w:val="single" w:sz="4" w:space="0" w:color="auto"/>
            </w:tcBorders>
            <w:shd w:val="clear" w:color="auto" w:fill="auto"/>
            <w:vAlign w:val="center"/>
            <w:hideMark/>
          </w:tcPr>
          <w:p w14:paraId="743BA018"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C</w:t>
            </w:r>
          </w:p>
        </w:tc>
        <w:tc>
          <w:tcPr>
            <w:tcW w:w="620" w:type="dxa"/>
            <w:tcBorders>
              <w:top w:val="nil"/>
              <w:left w:val="nil"/>
              <w:bottom w:val="single" w:sz="4" w:space="0" w:color="auto"/>
              <w:right w:val="single" w:sz="4" w:space="0" w:color="auto"/>
            </w:tcBorders>
            <w:shd w:val="clear" w:color="auto" w:fill="auto"/>
            <w:vAlign w:val="center"/>
            <w:hideMark/>
          </w:tcPr>
          <w:p w14:paraId="2E79A2AB"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C</w:t>
            </w:r>
          </w:p>
        </w:tc>
        <w:tc>
          <w:tcPr>
            <w:tcW w:w="620" w:type="dxa"/>
            <w:tcBorders>
              <w:top w:val="nil"/>
              <w:left w:val="nil"/>
              <w:bottom w:val="single" w:sz="4" w:space="0" w:color="auto"/>
              <w:right w:val="single" w:sz="4" w:space="0" w:color="auto"/>
            </w:tcBorders>
            <w:shd w:val="clear" w:color="auto" w:fill="auto"/>
            <w:vAlign w:val="center"/>
            <w:hideMark/>
          </w:tcPr>
          <w:p w14:paraId="0B624DF8"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B</w:t>
            </w:r>
          </w:p>
        </w:tc>
        <w:tc>
          <w:tcPr>
            <w:tcW w:w="620" w:type="dxa"/>
            <w:tcBorders>
              <w:top w:val="nil"/>
              <w:left w:val="nil"/>
              <w:bottom w:val="single" w:sz="4" w:space="0" w:color="auto"/>
              <w:right w:val="single" w:sz="4" w:space="0" w:color="auto"/>
            </w:tcBorders>
            <w:shd w:val="clear" w:color="auto" w:fill="auto"/>
            <w:vAlign w:val="center"/>
            <w:hideMark/>
          </w:tcPr>
          <w:p w14:paraId="5555E062"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A</w:t>
            </w:r>
          </w:p>
        </w:tc>
        <w:tc>
          <w:tcPr>
            <w:tcW w:w="620" w:type="dxa"/>
            <w:tcBorders>
              <w:top w:val="nil"/>
              <w:left w:val="nil"/>
              <w:bottom w:val="single" w:sz="4" w:space="0" w:color="auto"/>
              <w:right w:val="single" w:sz="4" w:space="0" w:color="auto"/>
            </w:tcBorders>
            <w:shd w:val="clear" w:color="auto" w:fill="auto"/>
            <w:vAlign w:val="center"/>
            <w:hideMark/>
          </w:tcPr>
          <w:p w14:paraId="5A8DFFC5"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D</w:t>
            </w:r>
          </w:p>
        </w:tc>
        <w:tc>
          <w:tcPr>
            <w:tcW w:w="620" w:type="dxa"/>
            <w:tcBorders>
              <w:top w:val="nil"/>
              <w:left w:val="nil"/>
              <w:bottom w:val="single" w:sz="4" w:space="0" w:color="auto"/>
              <w:right w:val="single" w:sz="4" w:space="0" w:color="auto"/>
            </w:tcBorders>
            <w:shd w:val="clear" w:color="auto" w:fill="auto"/>
            <w:vAlign w:val="center"/>
            <w:hideMark/>
          </w:tcPr>
          <w:p w14:paraId="1499FF30"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B</w:t>
            </w:r>
          </w:p>
        </w:tc>
      </w:tr>
    </w:tbl>
    <w:p w14:paraId="2D76CA5F" w14:textId="77777777" w:rsidR="00FC007B" w:rsidRDefault="00FC007B">
      <w:pPr>
        <w:rPr>
          <w:rFonts w:ascii="Times New Roman" w:hAnsi="Times New Roman" w:cs="Times New Roman"/>
          <w:b/>
          <w:bCs/>
          <w:sz w:val="26"/>
          <w:szCs w:val="26"/>
        </w:rPr>
      </w:pPr>
    </w:p>
    <w:p w14:paraId="14A9CC61" w14:textId="1BB33234" w:rsidR="00FC007B" w:rsidRDefault="00FC007B" w:rsidP="00FC007B">
      <w:pPr>
        <w:spacing w:after="0" w:line="240" w:lineRule="auto"/>
        <w:rPr>
          <w:rFonts w:ascii="Times New Roman" w:hAnsi="Times New Roman" w:cs="Times New Roman"/>
          <w:b/>
          <w:bCs/>
          <w:sz w:val="26"/>
          <w:szCs w:val="26"/>
        </w:rPr>
      </w:pPr>
      <w:r>
        <w:rPr>
          <w:rFonts w:ascii="Times New Roman" w:hAnsi="Times New Roman" w:cs="Times New Roman"/>
          <w:b/>
          <w:bCs/>
          <w:sz w:val="26"/>
          <w:szCs w:val="26"/>
        </w:rPr>
        <w:t>Mã đề 215</w:t>
      </w:r>
    </w:p>
    <w:tbl>
      <w:tblPr>
        <w:tblW w:w="9760" w:type="dxa"/>
        <w:tblLook w:val="04A0" w:firstRow="1" w:lastRow="0" w:firstColumn="1" w:lastColumn="0" w:noHBand="0" w:noVBand="1"/>
      </w:tblPr>
      <w:tblGrid>
        <w:gridCol w:w="1080"/>
        <w:gridCol w:w="620"/>
        <w:gridCol w:w="620"/>
        <w:gridCol w:w="620"/>
        <w:gridCol w:w="620"/>
        <w:gridCol w:w="620"/>
        <w:gridCol w:w="620"/>
        <w:gridCol w:w="620"/>
        <w:gridCol w:w="620"/>
        <w:gridCol w:w="620"/>
        <w:gridCol w:w="620"/>
        <w:gridCol w:w="620"/>
        <w:gridCol w:w="620"/>
        <w:gridCol w:w="620"/>
        <w:gridCol w:w="620"/>
      </w:tblGrid>
      <w:tr w:rsidR="00FC007B" w:rsidRPr="00FC007B" w14:paraId="66E144B3" w14:textId="77777777" w:rsidTr="00FC007B">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1F4D2E6C"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4"/>
                <w:lang w:val="vi-VN" w:eastAsia="vi-VN"/>
              </w:rPr>
              <w:t>Câu</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6EFAB3FB"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22D7A0B7"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2</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453D6220"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3</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5EEA30B4"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4</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595B4361"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5</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1D34BFD9"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6</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0BB0B8FC"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7</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15B54429"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8</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66049D9A"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9</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5A1F0C70"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10</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742D0950"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11</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7ECB4017"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12</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5666A046"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13</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3A1F8941"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14</w:t>
            </w:r>
          </w:p>
        </w:tc>
      </w:tr>
      <w:tr w:rsidR="00FC007B" w:rsidRPr="00FC007B" w14:paraId="4945ACFA" w14:textId="77777777" w:rsidTr="00FC007B">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6B1568CE"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4"/>
                <w:lang w:val="vi-VN" w:eastAsia="vi-VN"/>
              </w:rPr>
              <w:t>Đáp án</w:t>
            </w:r>
          </w:p>
        </w:tc>
        <w:tc>
          <w:tcPr>
            <w:tcW w:w="620" w:type="dxa"/>
            <w:tcBorders>
              <w:top w:val="nil"/>
              <w:left w:val="nil"/>
              <w:bottom w:val="single" w:sz="4" w:space="0" w:color="auto"/>
              <w:right w:val="single" w:sz="4" w:space="0" w:color="auto"/>
            </w:tcBorders>
            <w:shd w:val="clear" w:color="auto" w:fill="auto"/>
            <w:vAlign w:val="center"/>
            <w:hideMark/>
          </w:tcPr>
          <w:p w14:paraId="2F62A89D"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B</w:t>
            </w:r>
          </w:p>
        </w:tc>
        <w:tc>
          <w:tcPr>
            <w:tcW w:w="620" w:type="dxa"/>
            <w:tcBorders>
              <w:top w:val="nil"/>
              <w:left w:val="nil"/>
              <w:bottom w:val="single" w:sz="4" w:space="0" w:color="auto"/>
              <w:right w:val="single" w:sz="4" w:space="0" w:color="auto"/>
            </w:tcBorders>
            <w:shd w:val="clear" w:color="auto" w:fill="auto"/>
            <w:vAlign w:val="center"/>
            <w:hideMark/>
          </w:tcPr>
          <w:p w14:paraId="76EB5996"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D</w:t>
            </w:r>
          </w:p>
        </w:tc>
        <w:tc>
          <w:tcPr>
            <w:tcW w:w="620" w:type="dxa"/>
            <w:tcBorders>
              <w:top w:val="nil"/>
              <w:left w:val="nil"/>
              <w:bottom w:val="single" w:sz="4" w:space="0" w:color="auto"/>
              <w:right w:val="single" w:sz="4" w:space="0" w:color="auto"/>
            </w:tcBorders>
            <w:shd w:val="clear" w:color="auto" w:fill="auto"/>
            <w:vAlign w:val="center"/>
            <w:hideMark/>
          </w:tcPr>
          <w:p w14:paraId="3DD8C56E"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A</w:t>
            </w:r>
          </w:p>
        </w:tc>
        <w:tc>
          <w:tcPr>
            <w:tcW w:w="620" w:type="dxa"/>
            <w:tcBorders>
              <w:top w:val="nil"/>
              <w:left w:val="nil"/>
              <w:bottom w:val="single" w:sz="4" w:space="0" w:color="auto"/>
              <w:right w:val="single" w:sz="4" w:space="0" w:color="auto"/>
            </w:tcBorders>
            <w:shd w:val="clear" w:color="auto" w:fill="auto"/>
            <w:vAlign w:val="center"/>
            <w:hideMark/>
          </w:tcPr>
          <w:p w14:paraId="401AE334"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B</w:t>
            </w:r>
          </w:p>
        </w:tc>
        <w:tc>
          <w:tcPr>
            <w:tcW w:w="620" w:type="dxa"/>
            <w:tcBorders>
              <w:top w:val="nil"/>
              <w:left w:val="nil"/>
              <w:bottom w:val="single" w:sz="4" w:space="0" w:color="auto"/>
              <w:right w:val="single" w:sz="4" w:space="0" w:color="auto"/>
            </w:tcBorders>
            <w:shd w:val="clear" w:color="auto" w:fill="auto"/>
            <w:vAlign w:val="center"/>
            <w:hideMark/>
          </w:tcPr>
          <w:p w14:paraId="628B1E5A"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A</w:t>
            </w:r>
          </w:p>
        </w:tc>
        <w:tc>
          <w:tcPr>
            <w:tcW w:w="620" w:type="dxa"/>
            <w:tcBorders>
              <w:top w:val="nil"/>
              <w:left w:val="nil"/>
              <w:bottom w:val="single" w:sz="4" w:space="0" w:color="auto"/>
              <w:right w:val="single" w:sz="4" w:space="0" w:color="auto"/>
            </w:tcBorders>
            <w:shd w:val="clear" w:color="auto" w:fill="auto"/>
            <w:vAlign w:val="center"/>
            <w:hideMark/>
          </w:tcPr>
          <w:p w14:paraId="0E184215"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D</w:t>
            </w:r>
          </w:p>
        </w:tc>
        <w:tc>
          <w:tcPr>
            <w:tcW w:w="620" w:type="dxa"/>
            <w:tcBorders>
              <w:top w:val="nil"/>
              <w:left w:val="nil"/>
              <w:bottom w:val="single" w:sz="4" w:space="0" w:color="auto"/>
              <w:right w:val="single" w:sz="4" w:space="0" w:color="auto"/>
            </w:tcBorders>
            <w:shd w:val="clear" w:color="auto" w:fill="auto"/>
            <w:vAlign w:val="center"/>
            <w:hideMark/>
          </w:tcPr>
          <w:p w14:paraId="53ABDBDF"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C</w:t>
            </w:r>
          </w:p>
        </w:tc>
        <w:tc>
          <w:tcPr>
            <w:tcW w:w="620" w:type="dxa"/>
            <w:tcBorders>
              <w:top w:val="nil"/>
              <w:left w:val="nil"/>
              <w:bottom w:val="single" w:sz="4" w:space="0" w:color="auto"/>
              <w:right w:val="single" w:sz="4" w:space="0" w:color="auto"/>
            </w:tcBorders>
            <w:shd w:val="clear" w:color="auto" w:fill="auto"/>
            <w:vAlign w:val="center"/>
            <w:hideMark/>
          </w:tcPr>
          <w:p w14:paraId="031ED55A"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D</w:t>
            </w:r>
          </w:p>
        </w:tc>
        <w:tc>
          <w:tcPr>
            <w:tcW w:w="620" w:type="dxa"/>
            <w:tcBorders>
              <w:top w:val="nil"/>
              <w:left w:val="nil"/>
              <w:bottom w:val="single" w:sz="4" w:space="0" w:color="auto"/>
              <w:right w:val="single" w:sz="4" w:space="0" w:color="auto"/>
            </w:tcBorders>
            <w:shd w:val="clear" w:color="auto" w:fill="auto"/>
            <w:vAlign w:val="center"/>
            <w:hideMark/>
          </w:tcPr>
          <w:p w14:paraId="50EBA148"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B</w:t>
            </w:r>
          </w:p>
        </w:tc>
        <w:tc>
          <w:tcPr>
            <w:tcW w:w="620" w:type="dxa"/>
            <w:tcBorders>
              <w:top w:val="nil"/>
              <w:left w:val="nil"/>
              <w:bottom w:val="single" w:sz="4" w:space="0" w:color="auto"/>
              <w:right w:val="single" w:sz="4" w:space="0" w:color="auto"/>
            </w:tcBorders>
            <w:shd w:val="clear" w:color="auto" w:fill="auto"/>
            <w:vAlign w:val="center"/>
            <w:hideMark/>
          </w:tcPr>
          <w:p w14:paraId="7A971ADA"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D</w:t>
            </w:r>
          </w:p>
        </w:tc>
        <w:tc>
          <w:tcPr>
            <w:tcW w:w="620" w:type="dxa"/>
            <w:tcBorders>
              <w:top w:val="nil"/>
              <w:left w:val="nil"/>
              <w:bottom w:val="single" w:sz="4" w:space="0" w:color="auto"/>
              <w:right w:val="single" w:sz="4" w:space="0" w:color="auto"/>
            </w:tcBorders>
            <w:shd w:val="clear" w:color="auto" w:fill="auto"/>
            <w:vAlign w:val="center"/>
            <w:hideMark/>
          </w:tcPr>
          <w:p w14:paraId="11EE09EB"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D</w:t>
            </w:r>
          </w:p>
        </w:tc>
        <w:tc>
          <w:tcPr>
            <w:tcW w:w="620" w:type="dxa"/>
            <w:tcBorders>
              <w:top w:val="nil"/>
              <w:left w:val="nil"/>
              <w:bottom w:val="single" w:sz="4" w:space="0" w:color="auto"/>
              <w:right w:val="single" w:sz="4" w:space="0" w:color="auto"/>
            </w:tcBorders>
            <w:shd w:val="clear" w:color="auto" w:fill="auto"/>
            <w:vAlign w:val="center"/>
            <w:hideMark/>
          </w:tcPr>
          <w:p w14:paraId="73FF456C"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C</w:t>
            </w:r>
          </w:p>
        </w:tc>
        <w:tc>
          <w:tcPr>
            <w:tcW w:w="620" w:type="dxa"/>
            <w:tcBorders>
              <w:top w:val="nil"/>
              <w:left w:val="nil"/>
              <w:bottom w:val="single" w:sz="4" w:space="0" w:color="auto"/>
              <w:right w:val="single" w:sz="4" w:space="0" w:color="auto"/>
            </w:tcBorders>
            <w:shd w:val="clear" w:color="auto" w:fill="auto"/>
            <w:vAlign w:val="center"/>
            <w:hideMark/>
          </w:tcPr>
          <w:p w14:paraId="23174443"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A</w:t>
            </w:r>
          </w:p>
        </w:tc>
        <w:tc>
          <w:tcPr>
            <w:tcW w:w="620" w:type="dxa"/>
            <w:tcBorders>
              <w:top w:val="nil"/>
              <w:left w:val="nil"/>
              <w:bottom w:val="single" w:sz="4" w:space="0" w:color="auto"/>
              <w:right w:val="single" w:sz="4" w:space="0" w:color="auto"/>
            </w:tcBorders>
            <w:shd w:val="clear" w:color="auto" w:fill="auto"/>
            <w:vAlign w:val="center"/>
            <w:hideMark/>
          </w:tcPr>
          <w:p w14:paraId="4EA273EA"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D</w:t>
            </w:r>
          </w:p>
        </w:tc>
      </w:tr>
    </w:tbl>
    <w:p w14:paraId="4499B81A" w14:textId="1109CBEA" w:rsidR="00FC007B" w:rsidRPr="00FC007B" w:rsidRDefault="00FC007B" w:rsidP="00FC007B">
      <w:pPr>
        <w:spacing w:after="0" w:line="240" w:lineRule="auto"/>
        <w:rPr>
          <w:rFonts w:ascii="Times New Roman" w:hAnsi="Times New Roman" w:cs="Times New Roman"/>
          <w:b/>
          <w:bCs/>
          <w:sz w:val="12"/>
          <w:szCs w:val="12"/>
        </w:rPr>
      </w:pPr>
    </w:p>
    <w:tbl>
      <w:tblPr>
        <w:tblW w:w="9760" w:type="dxa"/>
        <w:tblLook w:val="04A0" w:firstRow="1" w:lastRow="0" w:firstColumn="1" w:lastColumn="0" w:noHBand="0" w:noVBand="1"/>
      </w:tblPr>
      <w:tblGrid>
        <w:gridCol w:w="1080"/>
        <w:gridCol w:w="620"/>
        <w:gridCol w:w="620"/>
        <w:gridCol w:w="620"/>
        <w:gridCol w:w="620"/>
        <w:gridCol w:w="620"/>
        <w:gridCol w:w="620"/>
        <w:gridCol w:w="620"/>
        <w:gridCol w:w="620"/>
        <w:gridCol w:w="620"/>
        <w:gridCol w:w="620"/>
        <w:gridCol w:w="620"/>
        <w:gridCol w:w="620"/>
        <w:gridCol w:w="620"/>
        <w:gridCol w:w="620"/>
      </w:tblGrid>
      <w:tr w:rsidR="00FC007B" w:rsidRPr="00FC007B" w14:paraId="3BB5154D" w14:textId="77777777" w:rsidTr="00FC007B">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4EFD8C5C"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4"/>
                <w:lang w:val="vi-VN" w:eastAsia="vi-VN"/>
              </w:rPr>
              <w:t>Câu</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6FFE77EA"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15</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104B4BB0"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16</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33A36632"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17</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1E945C0A"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18</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3C9BB73C"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19</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3CD15D34"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20</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46F156A7"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21</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33961870"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22</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20345D60"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23</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13EEF9CE"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24</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51F203B7"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25</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4C855FF1"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26</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33BE7FF0"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27</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2E3ED66E"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28</w:t>
            </w:r>
          </w:p>
        </w:tc>
      </w:tr>
      <w:tr w:rsidR="00FC007B" w:rsidRPr="00FC007B" w14:paraId="47FFF649" w14:textId="77777777" w:rsidTr="00FC007B">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2CFEEE8F"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4"/>
                <w:lang w:val="vi-VN" w:eastAsia="vi-VN"/>
              </w:rPr>
              <w:t>Đáp án</w:t>
            </w:r>
          </w:p>
        </w:tc>
        <w:tc>
          <w:tcPr>
            <w:tcW w:w="620" w:type="dxa"/>
            <w:tcBorders>
              <w:top w:val="nil"/>
              <w:left w:val="nil"/>
              <w:bottom w:val="single" w:sz="4" w:space="0" w:color="auto"/>
              <w:right w:val="single" w:sz="4" w:space="0" w:color="auto"/>
            </w:tcBorders>
            <w:shd w:val="clear" w:color="auto" w:fill="auto"/>
            <w:vAlign w:val="center"/>
            <w:hideMark/>
          </w:tcPr>
          <w:p w14:paraId="4B12B7A5"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C</w:t>
            </w:r>
          </w:p>
        </w:tc>
        <w:tc>
          <w:tcPr>
            <w:tcW w:w="620" w:type="dxa"/>
            <w:tcBorders>
              <w:top w:val="nil"/>
              <w:left w:val="nil"/>
              <w:bottom w:val="single" w:sz="4" w:space="0" w:color="auto"/>
              <w:right w:val="single" w:sz="4" w:space="0" w:color="auto"/>
            </w:tcBorders>
            <w:shd w:val="clear" w:color="auto" w:fill="auto"/>
            <w:vAlign w:val="center"/>
            <w:hideMark/>
          </w:tcPr>
          <w:p w14:paraId="281C0AA9"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B</w:t>
            </w:r>
          </w:p>
        </w:tc>
        <w:tc>
          <w:tcPr>
            <w:tcW w:w="620" w:type="dxa"/>
            <w:tcBorders>
              <w:top w:val="nil"/>
              <w:left w:val="nil"/>
              <w:bottom w:val="single" w:sz="4" w:space="0" w:color="auto"/>
              <w:right w:val="single" w:sz="4" w:space="0" w:color="auto"/>
            </w:tcBorders>
            <w:shd w:val="clear" w:color="auto" w:fill="auto"/>
            <w:vAlign w:val="center"/>
            <w:hideMark/>
          </w:tcPr>
          <w:p w14:paraId="56D1C771"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D</w:t>
            </w:r>
          </w:p>
        </w:tc>
        <w:tc>
          <w:tcPr>
            <w:tcW w:w="620" w:type="dxa"/>
            <w:tcBorders>
              <w:top w:val="nil"/>
              <w:left w:val="nil"/>
              <w:bottom w:val="single" w:sz="4" w:space="0" w:color="auto"/>
              <w:right w:val="single" w:sz="4" w:space="0" w:color="auto"/>
            </w:tcBorders>
            <w:shd w:val="clear" w:color="auto" w:fill="auto"/>
            <w:vAlign w:val="center"/>
            <w:hideMark/>
          </w:tcPr>
          <w:p w14:paraId="48DD0FEB"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A</w:t>
            </w:r>
          </w:p>
        </w:tc>
        <w:tc>
          <w:tcPr>
            <w:tcW w:w="620" w:type="dxa"/>
            <w:tcBorders>
              <w:top w:val="nil"/>
              <w:left w:val="nil"/>
              <w:bottom w:val="single" w:sz="4" w:space="0" w:color="auto"/>
              <w:right w:val="single" w:sz="4" w:space="0" w:color="auto"/>
            </w:tcBorders>
            <w:shd w:val="clear" w:color="auto" w:fill="auto"/>
            <w:vAlign w:val="center"/>
            <w:hideMark/>
          </w:tcPr>
          <w:p w14:paraId="63B88A5A"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C</w:t>
            </w:r>
          </w:p>
        </w:tc>
        <w:tc>
          <w:tcPr>
            <w:tcW w:w="620" w:type="dxa"/>
            <w:tcBorders>
              <w:top w:val="nil"/>
              <w:left w:val="nil"/>
              <w:bottom w:val="single" w:sz="4" w:space="0" w:color="auto"/>
              <w:right w:val="single" w:sz="4" w:space="0" w:color="auto"/>
            </w:tcBorders>
            <w:shd w:val="clear" w:color="auto" w:fill="auto"/>
            <w:vAlign w:val="center"/>
            <w:hideMark/>
          </w:tcPr>
          <w:p w14:paraId="39A092AF"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C</w:t>
            </w:r>
          </w:p>
        </w:tc>
        <w:tc>
          <w:tcPr>
            <w:tcW w:w="620" w:type="dxa"/>
            <w:tcBorders>
              <w:top w:val="nil"/>
              <w:left w:val="nil"/>
              <w:bottom w:val="single" w:sz="4" w:space="0" w:color="auto"/>
              <w:right w:val="single" w:sz="4" w:space="0" w:color="auto"/>
            </w:tcBorders>
            <w:shd w:val="clear" w:color="auto" w:fill="auto"/>
            <w:vAlign w:val="center"/>
            <w:hideMark/>
          </w:tcPr>
          <w:p w14:paraId="6028244E"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B</w:t>
            </w:r>
          </w:p>
        </w:tc>
        <w:tc>
          <w:tcPr>
            <w:tcW w:w="620" w:type="dxa"/>
            <w:tcBorders>
              <w:top w:val="nil"/>
              <w:left w:val="nil"/>
              <w:bottom w:val="single" w:sz="4" w:space="0" w:color="auto"/>
              <w:right w:val="single" w:sz="4" w:space="0" w:color="auto"/>
            </w:tcBorders>
            <w:shd w:val="clear" w:color="auto" w:fill="auto"/>
            <w:vAlign w:val="center"/>
            <w:hideMark/>
          </w:tcPr>
          <w:p w14:paraId="7F05B147"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B</w:t>
            </w:r>
          </w:p>
        </w:tc>
        <w:tc>
          <w:tcPr>
            <w:tcW w:w="620" w:type="dxa"/>
            <w:tcBorders>
              <w:top w:val="nil"/>
              <w:left w:val="nil"/>
              <w:bottom w:val="single" w:sz="4" w:space="0" w:color="auto"/>
              <w:right w:val="single" w:sz="4" w:space="0" w:color="auto"/>
            </w:tcBorders>
            <w:shd w:val="clear" w:color="auto" w:fill="auto"/>
            <w:vAlign w:val="center"/>
            <w:hideMark/>
          </w:tcPr>
          <w:p w14:paraId="186EF50B"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A</w:t>
            </w:r>
          </w:p>
        </w:tc>
        <w:tc>
          <w:tcPr>
            <w:tcW w:w="620" w:type="dxa"/>
            <w:tcBorders>
              <w:top w:val="nil"/>
              <w:left w:val="nil"/>
              <w:bottom w:val="single" w:sz="4" w:space="0" w:color="auto"/>
              <w:right w:val="single" w:sz="4" w:space="0" w:color="auto"/>
            </w:tcBorders>
            <w:shd w:val="clear" w:color="auto" w:fill="auto"/>
            <w:vAlign w:val="center"/>
            <w:hideMark/>
          </w:tcPr>
          <w:p w14:paraId="73BB7166"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C</w:t>
            </w:r>
          </w:p>
        </w:tc>
        <w:tc>
          <w:tcPr>
            <w:tcW w:w="620" w:type="dxa"/>
            <w:tcBorders>
              <w:top w:val="nil"/>
              <w:left w:val="nil"/>
              <w:bottom w:val="single" w:sz="4" w:space="0" w:color="auto"/>
              <w:right w:val="single" w:sz="4" w:space="0" w:color="auto"/>
            </w:tcBorders>
            <w:shd w:val="clear" w:color="auto" w:fill="auto"/>
            <w:vAlign w:val="center"/>
            <w:hideMark/>
          </w:tcPr>
          <w:p w14:paraId="78FA3E0D"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A</w:t>
            </w:r>
          </w:p>
        </w:tc>
        <w:tc>
          <w:tcPr>
            <w:tcW w:w="620" w:type="dxa"/>
            <w:tcBorders>
              <w:top w:val="nil"/>
              <w:left w:val="nil"/>
              <w:bottom w:val="single" w:sz="4" w:space="0" w:color="auto"/>
              <w:right w:val="single" w:sz="4" w:space="0" w:color="auto"/>
            </w:tcBorders>
            <w:shd w:val="clear" w:color="auto" w:fill="auto"/>
            <w:vAlign w:val="center"/>
            <w:hideMark/>
          </w:tcPr>
          <w:p w14:paraId="332B7D6C"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B</w:t>
            </w:r>
          </w:p>
        </w:tc>
        <w:tc>
          <w:tcPr>
            <w:tcW w:w="620" w:type="dxa"/>
            <w:tcBorders>
              <w:top w:val="nil"/>
              <w:left w:val="nil"/>
              <w:bottom w:val="single" w:sz="4" w:space="0" w:color="auto"/>
              <w:right w:val="single" w:sz="4" w:space="0" w:color="auto"/>
            </w:tcBorders>
            <w:shd w:val="clear" w:color="auto" w:fill="auto"/>
            <w:vAlign w:val="center"/>
            <w:hideMark/>
          </w:tcPr>
          <w:p w14:paraId="26776616"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A</w:t>
            </w:r>
          </w:p>
        </w:tc>
        <w:tc>
          <w:tcPr>
            <w:tcW w:w="620" w:type="dxa"/>
            <w:tcBorders>
              <w:top w:val="nil"/>
              <w:left w:val="nil"/>
              <w:bottom w:val="single" w:sz="4" w:space="0" w:color="auto"/>
              <w:right w:val="single" w:sz="4" w:space="0" w:color="auto"/>
            </w:tcBorders>
            <w:shd w:val="clear" w:color="auto" w:fill="auto"/>
            <w:vAlign w:val="center"/>
            <w:hideMark/>
          </w:tcPr>
          <w:p w14:paraId="4D942944"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C</w:t>
            </w:r>
          </w:p>
        </w:tc>
      </w:tr>
    </w:tbl>
    <w:p w14:paraId="3FE0825C" w14:textId="22F4EAB9" w:rsidR="00FC007B" w:rsidRDefault="00FC007B">
      <w:pPr>
        <w:rPr>
          <w:rFonts w:ascii="Times New Roman" w:hAnsi="Times New Roman" w:cs="Times New Roman"/>
          <w:b/>
          <w:bCs/>
          <w:sz w:val="26"/>
          <w:szCs w:val="26"/>
        </w:rPr>
      </w:pPr>
    </w:p>
    <w:p w14:paraId="55197CA5" w14:textId="62194BDF" w:rsidR="00FC007B" w:rsidRDefault="00FC007B" w:rsidP="00FC007B">
      <w:pPr>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Mã đề </w:t>
      </w:r>
      <w:r>
        <w:rPr>
          <w:rFonts w:ascii="Times New Roman" w:hAnsi="Times New Roman" w:cs="Times New Roman"/>
          <w:b/>
          <w:bCs/>
          <w:sz w:val="26"/>
          <w:szCs w:val="26"/>
        </w:rPr>
        <w:t>365</w:t>
      </w:r>
    </w:p>
    <w:tbl>
      <w:tblPr>
        <w:tblW w:w="9760" w:type="dxa"/>
        <w:tblLook w:val="04A0" w:firstRow="1" w:lastRow="0" w:firstColumn="1" w:lastColumn="0" w:noHBand="0" w:noVBand="1"/>
      </w:tblPr>
      <w:tblGrid>
        <w:gridCol w:w="1080"/>
        <w:gridCol w:w="620"/>
        <w:gridCol w:w="620"/>
        <w:gridCol w:w="620"/>
        <w:gridCol w:w="620"/>
        <w:gridCol w:w="620"/>
        <w:gridCol w:w="620"/>
        <w:gridCol w:w="620"/>
        <w:gridCol w:w="620"/>
        <w:gridCol w:w="620"/>
        <w:gridCol w:w="620"/>
        <w:gridCol w:w="620"/>
        <w:gridCol w:w="620"/>
        <w:gridCol w:w="620"/>
        <w:gridCol w:w="620"/>
      </w:tblGrid>
      <w:tr w:rsidR="00FC007B" w:rsidRPr="00FC007B" w14:paraId="0A9A0C37" w14:textId="77777777" w:rsidTr="00FC007B">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3CA093A1"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4"/>
                <w:lang w:val="vi-VN" w:eastAsia="vi-VN"/>
              </w:rPr>
              <w:t>Câu</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774C5BDB"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476CCEA1"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2</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343FC9E2"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3</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0E30C350"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4</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7FC1903A"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5</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3FC6FBCE"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6</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4FB6D5B1"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7</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3430C88F"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8</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4E8AE6F2"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9</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41CAB951"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10</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19342561"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11</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008AC2A0"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12</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66591312"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13</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023D740F"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14</w:t>
            </w:r>
          </w:p>
        </w:tc>
      </w:tr>
      <w:tr w:rsidR="00FC007B" w:rsidRPr="00FC007B" w14:paraId="1AEA2878" w14:textId="77777777" w:rsidTr="00FC007B">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2D34644"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4"/>
                <w:lang w:val="vi-VN" w:eastAsia="vi-VN"/>
              </w:rPr>
              <w:t>Đáp án</w:t>
            </w:r>
          </w:p>
        </w:tc>
        <w:tc>
          <w:tcPr>
            <w:tcW w:w="620" w:type="dxa"/>
            <w:tcBorders>
              <w:top w:val="nil"/>
              <w:left w:val="nil"/>
              <w:bottom w:val="single" w:sz="4" w:space="0" w:color="auto"/>
              <w:right w:val="single" w:sz="4" w:space="0" w:color="auto"/>
            </w:tcBorders>
            <w:shd w:val="clear" w:color="auto" w:fill="auto"/>
            <w:vAlign w:val="center"/>
            <w:hideMark/>
          </w:tcPr>
          <w:p w14:paraId="0E3B7697"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D</w:t>
            </w:r>
          </w:p>
        </w:tc>
        <w:tc>
          <w:tcPr>
            <w:tcW w:w="620" w:type="dxa"/>
            <w:tcBorders>
              <w:top w:val="nil"/>
              <w:left w:val="nil"/>
              <w:bottom w:val="single" w:sz="4" w:space="0" w:color="auto"/>
              <w:right w:val="single" w:sz="4" w:space="0" w:color="auto"/>
            </w:tcBorders>
            <w:shd w:val="clear" w:color="auto" w:fill="auto"/>
            <w:vAlign w:val="center"/>
            <w:hideMark/>
          </w:tcPr>
          <w:p w14:paraId="1A412585"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A</w:t>
            </w:r>
          </w:p>
        </w:tc>
        <w:tc>
          <w:tcPr>
            <w:tcW w:w="620" w:type="dxa"/>
            <w:tcBorders>
              <w:top w:val="nil"/>
              <w:left w:val="nil"/>
              <w:bottom w:val="single" w:sz="4" w:space="0" w:color="auto"/>
              <w:right w:val="single" w:sz="4" w:space="0" w:color="auto"/>
            </w:tcBorders>
            <w:shd w:val="clear" w:color="auto" w:fill="auto"/>
            <w:vAlign w:val="center"/>
            <w:hideMark/>
          </w:tcPr>
          <w:p w14:paraId="50492EAA"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C</w:t>
            </w:r>
          </w:p>
        </w:tc>
        <w:tc>
          <w:tcPr>
            <w:tcW w:w="620" w:type="dxa"/>
            <w:tcBorders>
              <w:top w:val="nil"/>
              <w:left w:val="nil"/>
              <w:bottom w:val="single" w:sz="4" w:space="0" w:color="auto"/>
              <w:right w:val="single" w:sz="4" w:space="0" w:color="auto"/>
            </w:tcBorders>
            <w:shd w:val="clear" w:color="auto" w:fill="auto"/>
            <w:vAlign w:val="center"/>
            <w:hideMark/>
          </w:tcPr>
          <w:p w14:paraId="22901750"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C</w:t>
            </w:r>
          </w:p>
        </w:tc>
        <w:tc>
          <w:tcPr>
            <w:tcW w:w="620" w:type="dxa"/>
            <w:tcBorders>
              <w:top w:val="nil"/>
              <w:left w:val="nil"/>
              <w:bottom w:val="single" w:sz="4" w:space="0" w:color="auto"/>
              <w:right w:val="single" w:sz="4" w:space="0" w:color="auto"/>
            </w:tcBorders>
            <w:shd w:val="clear" w:color="auto" w:fill="auto"/>
            <w:vAlign w:val="center"/>
            <w:hideMark/>
          </w:tcPr>
          <w:p w14:paraId="0CDB0C97"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B</w:t>
            </w:r>
          </w:p>
        </w:tc>
        <w:tc>
          <w:tcPr>
            <w:tcW w:w="620" w:type="dxa"/>
            <w:tcBorders>
              <w:top w:val="nil"/>
              <w:left w:val="nil"/>
              <w:bottom w:val="single" w:sz="4" w:space="0" w:color="auto"/>
              <w:right w:val="single" w:sz="4" w:space="0" w:color="auto"/>
            </w:tcBorders>
            <w:shd w:val="clear" w:color="auto" w:fill="auto"/>
            <w:vAlign w:val="center"/>
            <w:hideMark/>
          </w:tcPr>
          <w:p w14:paraId="4A7EBCFE"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B</w:t>
            </w:r>
          </w:p>
        </w:tc>
        <w:tc>
          <w:tcPr>
            <w:tcW w:w="620" w:type="dxa"/>
            <w:tcBorders>
              <w:top w:val="nil"/>
              <w:left w:val="nil"/>
              <w:bottom w:val="single" w:sz="4" w:space="0" w:color="auto"/>
              <w:right w:val="single" w:sz="4" w:space="0" w:color="auto"/>
            </w:tcBorders>
            <w:shd w:val="clear" w:color="auto" w:fill="auto"/>
            <w:vAlign w:val="center"/>
            <w:hideMark/>
          </w:tcPr>
          <w:p w14:paraId="7B2548B1"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D</w:t>
            </w:r>
          </w:p>
        </w:tc>
        <w:tc>
          <w:tcPr>
            <w:tcW w:w="620" w:type="dxa"/>
            <w:tcBorders>
              <w:top w:val="nil"/>
              <w:left w:val="nil"/>
              <w:bottom w:val="single" w:sz="4" w:space="0" w:color="auto"/>
              <w:right w:val="single" w:sz="4" w:space="0" w:color="auto"/>
            </w:tcBorders>
            <w:shd w:val="clear" w:color="auto" w:fill="auto"/>
            <w:vAlign w:val="center"/>
            <w:hideMark/>
          </w:tcPr>
          <w:p w14:paraId="6062A822"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D</w:t>
            </w:r>
          </w:p>
        </w:tc>
        <w:tc>
          <w:tcPr>
            <w:tcW w:w="620" w:type="dxa"/>
            <w:tcBorders>
              <w:top w:val="nil"/>
              <w:left w:val="nil"/>
              <w:bottom w:val="single" w:sz="4" w:space="0" w:color="auto"/>
              <w:right w:val="single" w:sz="4" w:space="0" w:color="auto"/>
            </w:tcBorders>
            <w:shd w:val="clear" w:color="auto" w:fill="auto"/>
            <w:vAlign w:val="center"/>
            <w:hideMark/>
          </w:tcPr>
          <w:p w14:paraId="43D907AE"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B</w:t>
            </w:r>
          </w:p>
        </w:tc>
        <w:tc>
          <w:tcPr>
            <w:tcW w:w="620" w:type="dxa"/>
            <w:tcBorders>
              <w:top w:val="nil"/>
              <w:left w:val="nil"/>
              <w:bottom w:val="single" w:sz="4" w:space="0" w:color="auto"/>
              <w:right w:val="single" w:sz="4" w:space="0" w:color="auto"/>
            </w:tcBorders>
            <w:shd w:val="clear" w:color="auto" w:fill="auto"/>
            <w:vAlign w:val="center"/>
            <w:hideMark/>
          </w:tcPr>
          <w:p w14:paraId="78086431"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A</w:t>
            </w:r>
          </w:p>
        </w:tc>
        <w:tc>
          <w:tcPr>
            <w:tcW w:w="620" w:type="dxa"/>
            <w:tcBorders>
              <w:top w:val="nil"/>
              <w:left w:val="nil"/>
              <w:bottom w:val="single" w:sz="4" w:space="0" w:color="auto"/>
              <w:right w:val="single" w:sz="4" w:space="0" w:color="auto"/>
            </w:tcBorders>
            <w:shd w:val="clear" w:color="auto" w:fill="auto"/>
            <w:vAlign w:val="center"/>
            <w:hideMark/>
          </w:tcPr>
          <w:p w14:paraId="74F89EAA"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C</w:t>
            </w:r>
          </w:p>
        </w:tc>
        <w:tc>
          <w:tcPr>
            <w:tcW w:w="620" w:type="dxa"/>
            <w:tcBorders>
              <w:top w:val="nil"/>
              <w:left w:val="nil"/>
              <w:bottom w:val="single" w:sz="4" w:space="0" w:color="auto"/>
              <w:right w:val="single" w:sz="4" w:space="0" w:color="auto"/>
            </w:tcBorders>
            <w:shd w:val="clear" w:color="auto" w:fill="auto"/>
            <w:vAlign w:val="center"/>
            <w:hideMark/>
          </w:tcPr>
          <w:p w14:paraId="00EBCB22"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C</w:t>
            </w:r>
          </w:p>
        </w:tc>
        <w:tc>
          <w:tcPr>
            <w:tcW w:w="620" w:type="dxa"/>
            <w:tcBorders>
              <w:top w:val="nil"/>
              <w:left w:val="nil"/>
              <w:bottom w:val="single" w:sz="4" w:space="0" w:color="auto"/>
              <w:right w:val="single" w:sz="4" w:space="0" w:color="auto"/>
            </w:tcBorders>
            <w:shd w:val="clear" w:color="auto" w:fill="auto"/>
            <w:vAlign w:val="center"/>
            <w:hideMark/>
          </w:tcPr>
          <w:p w14:paraId="70DC9610"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A</w:t>
            </w:r>
          </w:p>
        </w:tc>
        <w:tc>
          <w:tcPr>
            <w:tcW w:w="620" w:type="dxa"/>
            <w:tcBorders>
              <w:top w:val="nil"/>
              <w:left w:val="nil"/>
              <w:bottom w:val="single" w:sz="4" w:space="0" w:color="auto"/>
              <w:right w:val="single" w:sz="4" w:space="0" w:color="auto"/>
            </w:tcBorders>
            <w:shd w:val="clear" w:color="auto" w:fill="auto"/>
            <w:vAlign w:val="center"/>
            <w:hideMark/>
          </w:tcPr>
          <w:p w14:paraId="5975E54A"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D</w:t>
            </w:r>
          </w:p>
        </w:tc>
      </w:tr>
    </w:tbl>
    <w:p w14:paraId="28DD83E4" w14:textId="241F3C3E" w:rsidR="00FC007B" w:rsidRPr="00FC007B" w:rsidRDefault="00FC007B" w:rsidP="00FC007B">
      <w:pPr>
        <w:spacing w:after="0" w:line="240" w:lineRule="auto"/>
        <w:rPr>
          <w:rFonts w:ascii="Times New Roman" w:hAnsi="Times New Roman" w:cs="Times New Roman"/>
          <w:b/>
          <w:bCs/>
          <w:sz w:val="12"/>
          <w:szCs w:val="12"/>
        </w:rPr>
      </w:pPr>
    </w:p>
    <w:tbl>
      <w:tblPr>
        <w:tblW w:w="9760" w:type="dxa"/>
        <w:tblLook w:val="04A0" w:firstRow="1" w:lastRow="0" w:firstColumn="1" w:lastColumn="0" w:noHBand="0" w:noVBand="1"/>
      </w:tblPr>
      <w:tblGrid>
        <w:gridCol w:w="1080"/>
        <w:gridCol w:w="620"/>
        <w:gridCol w:w="620"/>
        <w:gridCol w:w="620"/>
        <w:gridCol w:w="620"/>
        <w:gridCol w:w="620"/>
        <w:gridCol w:w="620"/>
        <w:gridCol w:w="620"/>
        <w:gridCol w:w="620"/>
        <w:gridCol w:w="620"/>
        <w:gridCol w:w="620"/>
        <w:gridCol w:w="620"/>
        <w:gridCol w:w="620"/>
        <w:gridCol w:w="620"/>
        <w:gridCol w:w="620"/>
      </w:tblGrid>
      <w:tr w:rsidR="00FC007B" w:rsidRPr="00FC007B" w14:paraId="272D2480" w14:textId="77777777" w:rsidTr="00FC007B">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241B7E61"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4"/>
                <w:lang w:val="vi-VN" w:eastAsia="vi-VN"/>
              </w:rPr>
              <w:t>Câu</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4DCC1B84"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15</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2A486D59"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16</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3797B35E"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17</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51C8F44A"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18</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25509E3D"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19</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20D35E75"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20</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67DB6F3D"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21</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684774F6"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22</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185F0099"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23</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0FA6B165"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24</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08F031EF"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25</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01B840D2"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26</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149B6519"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27</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28823B64"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28</w:t>
            </w:r>
          </w:p>
        </w:tc>
      </w:tr>
      <w:tr w:rsidR="00FC007B" w:rsidRPr="00FC007B" w14:paraId="1066C6E7" w14:textId="77777777" w:rsidTr="00FC007B">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09DE0CAF"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4"/>
                <w:lang w:val="vi-VN" w:eastAsia="vi-VN"/>
              </w:rPr>
              <w:t>Đáp án</w:t>
            </w:r>
          </w:p>
        </w:tc>
        <w:tc>
          <w:tcPr>
            <w:tcW w:w="620" w:type="dxa"/>
            <w:tcBorders>
              <w:top w:val="nil"/>
              <w:left w:val="nil"/>
              <w:bottom w:val="single" w:sz="4" w:space="0" w:color="auto"/>
              <w:right w:val="single" w:sz="4" w:space="0" w:color="auto"/>
            </w:tcBorders>
            <w:shd w:val="clear" w:color="auto" w:fill="auto"/>
            <w:vAlign w:val="center"/>
            <w:hideMark/>
          </w:tcPr>
          <w:p w14:paraId="2699424F"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B</w:t>
            </w:r>
          </w:p>
        </w:tc>
        <w:tc>
          <w:tcPr>
            <w:tcW w:w="620" w:type="dxa"/>
            <w:tcBorders>
              <w:top w:val="nil"/>
              <w:left w:val="nil"/>
              <w:bottom w:val="single" w:sz="4" w:space="0" w:color="auto"/>
              <w:right w:val="single" w:sz="4" w:space="0" w:color="auto"/>
            </w:tcBorders>
            <w:shd w:val="clear" w:color="auto" w:fill="auto"/>
            <w:vAlign w:val="center"/>
            <w:hideMark/>
          </w:tcPr>
          <w:p w14:paraId="60919508"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D</w:t>
            </w:r>
          </w:p>
        </w:tc>
        <w:tc>
          <w:tcPr>
            <w:tcW w:w="620" w:type="dxa"/>
            <w:tcBorders>
              <w:top w:val="nil"/>
              <w:left w:val="nil"/>
              <w:bottom w:val="single" w:sz="4" w:space="0" w:color="auto"/>
              <w:right w:val="single" w:sz="4" w:space="0" w:color="auto"/>
            </w:tcBorders>
            <w:shd w:val="clear" w:color="auto" w:fill="auto"/>
            <w:vAlign w:val="center"/>
            <w:hideMark/>
          </w:tcPr>
          <w:p w14:paraId="4C0F46EC"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B</w:t>
            </w:r>
          </w:p>
        </w:tc>
        <w:tc>
          <w:tcPr>
            <w:tcW w:w="620" w:type="dxa"/>
            <w:tcBorders>
              <w:top w:val="nil"/>
              <w:left w:val="nil"/>
              <w:bottom w:val="single" w:sz="4" w:space="0" w:color="auto"/>
              <w:right w:val="single" w:sz="4" w:space="0" w:color="auto"/>
            </w:tcBorders>
            <w:shd w:val="clear" w:color="auto" w:fill="auto"/>
            <w:vAlign w:val="center"/>
            <w:hideMark/>
          </w:tcPr>
          <w:p w14:paraId="01209E9C"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C</w:t>
            </w:r>
          </w:p>
        </w:tc>
        <w:tc>
          <w:tcPr>
            <w:tcW w:w="620" w:type="dxa"/>
            <w:tcBorders>
              <w:top w:val="nil"/>
              <w:left w:val="nil"/>
              <w:bottom w:val="single" w:sz="4" w:space="0" w:color="auto"/>
              <w:right w:val="single" w:sz="4" w:space="0" w:color="auto"/>
            </w:tcBorders>
            <w:shd w:val="clear" w:color="auto" w:fill="auto"/>
            <w:vAlign w:val="center"/>
            <w:hideMark/>
          </w:tcPr>
          <w:p w14:paraId="5B71761A"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B</w:t>
            </w:r>
          </w:p>
        </w:tc>
        <w:tc>
          <w:tcPr>
            <w:tcW w:w="620" w:type="dxa"/>
            <w:tcBorders>
              <w:top w:val="nil"/>
              <w:left w:val="nil"/>
              <w:bottom w:val="single" w:sz="4" w:space="0" w:color="auto"/>
              <w:right w:val="single" w:sz="4" w:space="0" w:color="auto"/>
            </w:tcBorders>
            <w:shd w:val="clear" w:color="auto" w:fill="auto"/>
            <w:vAlign w:val="center"/>
            <w:hideMark/>
          </w:tcPr>
          <w:p w14:paraId="2ACC9C77"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D</w:t>
            </w:r>
          </w:p>
        </w:tc>
        <w:tc>
          <w:tcPr>
            <w:tcW w:w="620" w:type="dxa"/>
            <w:tcBorders>
              <w:top w:val="nil"/>
              <w:left w:val="nil"/>
              <w:bottom w:val="single" w:sz="4" w:space="0" w:color="auto"/>
              <w:right w:val="single" w:sz="4" w:space="0" w:color="auto"/>
            </w:tcBorders>
            <w:shd w:val="clear" w:color="auto" w:fill="auto"/>
            <w:vAlign w:val="center"/>
            <w:hideMark/>
          </w:tcPr>
          <w:p w14:paraId="069B3815"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C</w:t>
            </w:r>
          </w:p>
        </w:tc>
        <w:tc>
          <w:tcPr>
            <w:tcW w:w="620" w:type="dxa"/>
            <w:tcBorders>
              <w:top w:val="nil"/>
              <w:left w:val="nil"/>
              <w:bottom w:val="single" w:sz="4" w:space="0" w:color="auto"/>
              <w:right w:val="single" w:sz="4" w:space="0" w:color="auto"/>
            </w:tcBorders>
            <w:shd w:val="clear" w:color="auto" w:fill="auto"/>
            <w:vAlign w:val="center"/>
            <w:hideMark/>
          </w:tcPr>
          <w:p w14:paraId="0BC32F9C"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D</w:t>
            </w:r>
          </w:p>
        </w:tc>
        <w:tc>
          <w:tcPr>
            <w:tcW w:w="620" w:type="dxa"/>
            <w:tcBorders>
              <w:top w:val="nil"/>
              <w:left w:val="nil"/>
              <w:bottom w:val="single" w:sz="4" w:space="0" w:color="auto"/>
              <w:right w:val="single" w:sz="4" w:space="0" w:color="auto"/>
            </w:tcBorders>
            <w:shd w:val="clear" w:color="auto" w:fill="auto"/>
            <w:vAlign w:val="center"/>
            <w:hideMark/>
          </w:tcPr>
          <w:p w14:paraId="5A062D11"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A</w:t>
            </w:r>
          </w:p>
        </w:tc>
        <w:tc>
          <w:tcPr>
            <w:tcW w:w="620" w:type="dxa"/>
            <w:tcBorders>
              <w:top w:val="nil"/>
              <w:left w:val="nil"/>
              <w:bottom w:val="single" w:sz="4" w:space="0" w:color="auto"/>
              <w:right w:val="single" w:sz="4" w:space="0" w:color="auto"/>
            </w:tcBorders>
            <w:shd w:val="clear" w:color="auto" w:fill="auto"/>
            <w:vAlign w:val="center"/>
            <w:hideMark/>
          </w:tcPr>
          <w:p w14:paraId="39FBC443"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C</w:t>
            </w:r>
          </w:p>
        </w:tc>
        <w:tc>
          <w:tcPr>
            <w:tcW w:w="620" w:type="dxa"/>
            <w:tcBorders>
              <w:top w:val="nil"/>
              <w:left w:val="nil"/>
              <w:bottom w:val="single" w:sz="4" w:space="0" w:color="auto"/>
              <w:right w:val="single" w:sz="4" w:space="0" w:color="auto"/>
            </w:tcBorders>
            <w:shd w:val="clear" w:color="auto" w:fill="auto"/>
            <w:vAlign w:val="center"/>
            <w:hideMark/>
          </w:tcPr>
          <w:p w14:paraId="0AA50513"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A</w:t>
            </w:r>
          </w:p>
        </w:tc>
        <w:tc>
          <w:tcPr>
            <w:tcW w:w="620" w:type="dxa"/>
            <w:tcBorders>
              <w:top w:val="nil"/>
              <w:left w:val="nil"/>
              <w:bottom w:val="single" w:sz="4" w:space="0" w:color="auto"/>
              <w:right w:val="single" w:sz="4" w:space="0" w:color="auto"/>
            </w:tcBorders>
            <w:shd w:val="clear" w:color="auto" w:fill="auto"/>
            <w:vAlign w:val="center"/>
            <w:hideMark/>
          </w:tcPr>
          <w:p w14:paraId="77C06F5C"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B</w:t>
            </w:r>
          </w:p>
        </w:tc>
        <w:tc>
          <w:tcPr>
            <w:tcW w:w="620" w:type="dxa"/>
            <w:tcBorders>
              <w:top w:val="nil"/>
              <w:left w:val="nil"/>
              <w:bottom w:val="single" w:sz="4" w:space="0" w:color="auto"/>
              <w:right w:val="single" w:sz="4" w:space="0" w:color="auto"/>
            </w:tcBorders>
            <w:shd w:val="clear" w:color="auto" w:fill="auto"/>
            <w:vAlign w:val="center"/>
            <w:hideMark/>
          </w:tcPr>
          <w:p w14:paraId="2C7D04E0"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A</w:t>
            </w:r>
          </w:p>
        </w:tc>
        <w:tc>
          <w:tcPr>
            <w:tcW w:w="620" w:type="dxa"/>
            <w:tcBorders>
              <w:top w:val="nil"/>
              <w:left w:val="nil"/>
              <w:bottom w:val="single" w:sz="4" w:space="0" w:color="auto"/>
              <w:right w:val="single" w:sz="4" w:space="0" w:color="auto"/>
            </w:tcBorders>
            <w:shd w:val="clear" w:color="auto" w:fill="auto"/>
            <w:vAlign w:val="center"/>
            <w:hideMark/>
          </w:tcPr>
          <w:p w14:paraId="5330C0F1"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A</w:t>
            </w:r>
          </w:p>
        </w:tc>
      </w:tr>
    </w:tbl>
    <w:p w14:paraId="5D56D649" w14:textId="7E6AFDC1" w:rsidR="00FC007B" w:rsidRDefault="00FC007B">
      <w:pPr>
        <w:rPr>
          <w:rFonts w:ascii="Times New Roman" w:hAnsi="Times New Roman" w:cs="Times New Roman"/>
          <w:b/>
          <w:bCs/>
          <w:sz w:val="26"/>
          <w:szCs w:val="26"/>
        </w:rPr>
      </w:pPr>
    </w:p>
    <w:p w14:paraId="328768CC" w14:textId="5039B9E7" w:rsidR="00FC007B" w:rsidRDefault="00FC007B" w:rsidP="00FC007B">
      <w:pPr>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Mã đề </w:t>
      </w:r>
      <w:r>
        <w:rPr>
          <w:rFonts w:ascii="Times New Roman" w:hAnsi="Times New Roman" w:cs="Times New Roman"/>
          <w:b/>
          <w:bCs/>
          <w:sz w:val="26"/>
          <w:szCs w:val="26"/>
        </w:rPr>
        <w:t>438</w:t>
      </w:r>
    </w:p>
    <w:tbl>
      <w:tblPr>
        <w:tblW w:w="9760" w:type="dxa"/>
        <w:tblLook w:val="04A0" w:firstRow="1" w:lastRow="0" w:firstColumn="1" w:lastColumn="0" w:noHBand="0" w:noVBand="1"/>
      </w:tblPr>
      <w:tblGrid>
        <w:gridCol w:w="1080"/>
        <w:gridCol w:w="620"/>
        <w:gridCol w:w="620"/>
        <w:gridCol w:w="620"/>
        <w:gridCol w:w="620"/>
        <w:gridCol w:w="620"/>
        <w:gridCol w:w="620"/>
        <w:gridCol w:w="620"/>
        <w:gridCol w:w="620"/>
        <w:gridCol w:w="620"/>
        <w:gridCol w:w="620"/>
        <w:gridCol w:w="620"/>
        <w:gridCol w:w="620"/>
        <w:gridCol w:w="620"/>
        <w:gridCol w:w="620"/>
      </w:tblGrid>
      <w:tr w:rsidR="00FC007B" w:rsidRPr="00FC007B" w14:paraId="28183A8D" w14:textId="77777777" w:rsidTr="00FC007B">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6F0F2821"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4"/>
                <w:lang w:val="vi-VN" w:eastAsia="vi-VN"/>
              </w:rPr>
              <w:t>Câu</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338375C5"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5549E31A"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2</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0E9A42CD"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3</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4F016A98"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4</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046324EF"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5</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6A8CA4E3"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6</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309E7DEB"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7</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4B5177F6"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8</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0F73FF2C"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9</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7010F68D"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10</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55CF6892"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11</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10EB91DE"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12</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3847A98C"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13</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304026AB"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14</w:t>
            </w:r>
          </w:p>
        </w:tc>
      </w:tr>
      <w:tr w:rsidR="00FC007B" w:rsidRPr="00FC007B" w14:paraId="0ADD5671" w14:textId="77777777" w:rsidTr="00FC007B">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448AF130"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4"/>
                <w:lang w:val="vi-VN" w:eastAsia="vi-VN"/>
              </w:rPr>
              <w:t>Đáp án</w:t>
            </w:r>
          </w:p>
        </w:tc>
        <w:tc>
          <w:tcPr>
            <w:tcW w:w="620" w:type="dxa"/>
            <w:tcBorders>
              <w:top w:val="nil"/>
              <w:left w:val="nil"/>
              <w:bottom w:val="single" w:sz="4" w:space="0" w:color="auto"/>
              <w:right w:val="single" w:sz="4" w:space="0" w:color="auto"/>
            </w:tcBorders>
            <w:shd w:val="clear" w:color="auto" w:fill="auto"/>
            <w:vAlign w:val="center"/>
            <w:hideMark/>
          </w:tcPr>
          <w:p w14:paraId="2153A099"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A</w:t>
            </w:r>
          </w:p>
        </w:tc>
        <w:tc>
          <w:tcPr>
            <w:tcW w:w="620" w:type="dxa"/>
            <w:tcBorders>
              <w:top w:val="nil"/>
              <w:left w:val="nil"/>
              <w:bottom w:val="single" w:sz="4" w:space="0" w:color="auto"/>
              <w:right w:val="single" w:sz="4" w:space="0" w:color="auto"/>
            </w:tcBorders>
            <w:shd w:val="clear" w:color="auto" w:fill="auto"/>
            <w:vAlign w:val="center"/>
            <w:hideMark/>
          </w:tcPr>
          <w:p w14:paraId="2044BF1D"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D</w:t>
            </w:r>
          </w:p>
        </w:tc>
        <w:tc>
          <w:tcPr>
            <w:tcW w:w="620" w:type="dxa"/>
            <w:tcBorders>
              <w:top w:val="nil"/>
              <w:left w:val="nil"/>
              <w:bottom w:val="single" w:sz="4" w:space="0" w:color="auto"/>
              <w:right w:val="single" w:sz="4" w:space="0" w:color="auto"/>
            </w:tcBorders>
            <w:shd w:val="clear" w:color="auto" w:fill="auto"/>
            <w:vAlign w:val="center"/>
            <w:hideMark/>
          </w:tcPr>
          <w:p w14:paraId="0864717D"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D</w:t>
            </w:r>
          </w:p>
        </w:tc>
        <w:tc>
          <w:tcPr>
            <w:tcW w:w="620" w:type="dxa"/>
            <w:tcBorders>
              <w:top w:val="nil"/>
              <w:left w:val="nil"/>
              <w:bottom w:val="single" w:sz="4" w:space="0" w:color="auto"/>
              <w:right w:val="single" w:sz="4" w:space="0" w:color="auto"/>
            </w:tcBorders>
            <w:shd w:val="clear" w:color="auto" w:fill="auto"/>
            <w:vAlign w:val="center"/>
            <w:hideMark/>
          </w:tcPr>
          <w:p w14:paraId="1062737F"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C</w:t>
            </w:r>
          </w:p>
        </w:tc>
        <w:tc>
          <w:tcPr>
            <w:tcW w:w="620" w:type="dxa"/>
            <w:tcBorders>
              <w:top w:val="nil"/>
              <w:left w:val="nil"/>
              <w:bottom w:val="single" w:sz="4" w:space="0" w:color="auto"/>
              <w:right w:val="single" w:sz="4" w:space="0" w:color="auto"/>
            </w:tcBorders>
            <w:shd w:val="clear" w:color="auto" w:fill="auto"/>
            <w:vAlign w:val="center"/>
            <w:hideMark/>
          </w:tcPr>
          <w:p w14:paraId="2BF5939F"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C</w:t>
            </w:r>
          </w:p>
        </w:tc>
        <w:tc>
          <w:tcPr>
            <w:tcW w:w="620" w:type="dxa"/>
            <w:tcBorders>
              <w:top w:val="nil"/>
              <w:left w:val="nil"/>
              <w:bottom w:val="single" w:sz="4" w:space="0" w:color="auto"/>
              <w:right w:val="single" w:sz="4" w:space="0" w:color="auto"/>
            </w:tcBorders>
            <w:shd w:val="clear" w:color="auto" w:fill="auto"/>
            <w:vAlign w:val="center"/>
            <w:hideMark/>
          </w:tcPr>
          <w:p w14:paraId="072D155B"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A</w:t>
            </w:r>
          </w:p>
        </w:tc>
        <w:tc>
          <w:tcPr>
            <w:tcW w:w="620" w:type="dxa"/>
            <w:tcBorders>
              <w:top w:val="nil"/>
              <w:left w:val="nil"/>
              <w:bottom w:val="single" w:sz="4" w:space="0" w:color="auto"/>
              <w:right w:val="single" w:sz="4" w:space="0" w:color="auto"/>
            </w:tcBorders>
            <w:shd w:val="clear" w:color="auto" w:fill="auto"/>
            <w:vAlign w:val="center"/>
            <w:hideMark/>
          </w:tcPr>
          <w:p w14:paraId="6798E852"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A</w:t>
            </w:r>
          </w:p>
        </w:tc>
        <w:tc>
          <w:tcPr>
            <w:tcW w:w="620" w:type="dxa"/>
            <w:tcBorders>
              <w:top w:val="nil"/>
              <w:left w:val="nil"/>
              <w:bottom w:val="single" w:sz="4" w:space="0" w:color="auto"/>
              <w:right w:val="single" w:sz="4" w:space="0" w:color="auto"/>
            </w:tcBorders>
            <w:shd w:val="clear" w:color="auto" w:fill="auto"/>
            <w:vAlign w:val="center"/>
            <w:hideMark/>
          </w:tcPr>
          <w:p w14:paraId="70158EB1"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D</w:t>
            </w:r>
          </w:p>
        </w:tc>
        <w:tc>
          <w:tcPr>
            <w:tcW w:w="620" w:type="dxa"/>
            <w:tcBorders>
              <w:top w:val="nil"/>
              <w:left w:val="nil"/>
              <w:bottom w:val="single" w:sz="4" w:space="0" w:color="auto"/>
              <w:right w:val="single" w:sz="4" w:space="0" w:color="auto"/>
            </w:tcBorders>
            <w:shd w:val="clear" w:color="auto" w:fill="auto"/>
            <w:vAlign w:val="center"/>
            <w:hideMark/>
          </w:tcPr>
          <w:p w14:paraId="061014A4"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D</w:t>
            </w:r>
          </w:p>
        </w:tc>
        <w:tc>
          <w:tcPr>
            <w:tcW w:w="620" w:type="dxa"/>
            <w:tcBorders>
              <w:top w:val="nil"/>
              <w:left w:val="nil"/>
              <w:bottom w:val="single" w:sz="4" w:space="0" w:color="auto"/>
              <w:right w:val="single" w:sz="4" w:space="0" w:color="auto"/>
            </w:tcBorders>
            <w:shd w:val="clear" w:color="auto" w:fill="auto"/>
            <w:vAlign w:val="center"/>
            <w:hideMark/>
          </w:tcPr>
          <w:p w14:paraId="31F48044"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B</w:t>
            </w:r>
          </w:p>
        </w:tc>
        <w:tc>
          <w:tcPr>
            <w:tcW w:w="620" w:type="dxa"/>
            <w:tcBorders>
              <w:top w:val="nil"/>
              <w:left w:val="nil"/>
              <w:bottom w:val="single" w:sz="4" w:space="0" w:color="auto"/>
              <w:right w:val="single" w:sz="4" w:space="0" w:color="auto"/>
            </w:tcBorders>
            <w:shd w:val="clear" w:color="auto" w:fill="auto"/>
            <w:vAlign w:val="center"/>
            <w:hideMark/>
          </w:tcPr>
          <w:p w14:paraId="0BE97C62"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A</w:t>
            </w:r>
          </w:p>
        </w:tc>
        <w:tc>
          <w:tcPr>
            <w:tcW w:w="620" w:type="dxa"/>
            <w:tcBorders>
              <w:top w:val="nil"/>
              <w:left w:val="nil"/>
              <w:bottom w:val="single" w:sz="4" w:space="0" w:color="auto"/>
              <w:right w:val="single" w:sz="4" w:space="0" w:color="auto"/>
            </w:tcBorders>
            <w:shd w:val="clear" w:color="auto" w:fill="auto"/>
            <w:vAlign w:val="center"/>
            <w:hideMark/>
          </w:tcPr>
          <w:p w14:paraId="1755809D"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C</w:t>
            </w:r>
          </w:p>
        </w:tc>
        <w:tc>
          <w:tcPr>
            <w:tcW w:w="620" w:type="dxa"/>
            <w:tcBorders>
              <w:top w:val="nil"/>
              <w:left w:val="nil"/>
              <w:bottom w:val="single" w:sz="4" w:space="0" w:color="auto"/>
              <w:right w:val="single" w:sz="4" w:space="0" w:color="auto"/>
            </w:tcBorders>
            <w:shd w:val="clear" w:color="auto" w:fill="auto"/>
            <w:vAlign w:val="center"/>
            <w:hideMark/>
          </w:tcPr>
          <w:p w14:paraId="4633C5AD"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B</w:t>
            </w:r>
          </w:p>
        </w:tc>
        <w:tc>
          <w:tcPr>
            <w:tcW w:w="620" w:type="dxa"/>
            <w:tcBorders>
              <w:top w:val="nil"/>
              <w:left w:val="nil"/>
              <w:bottom w:val="single" w:sz="4" w:space="0" w:color="auto"/>
              <w:right w:val="single" w:sz="4" w:space="0" w:color="auto"/>
            </w:tcBorders>
            <w:shd w:val="clear" w:color="auto" w:fill="auto"/>
            <w:vAlign w:val="center"/>
            <w:hideMark/>
          </w:tcPr>
          <w:p w14:paraId="4B3351FE"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C</w:t>
            </w:r>
          </w:p>
        </w:tc>
      </w:tr>
    </w:tbl>
    <w:p w14:paraId="519DB2B7" w14:textId="6849E65E" w:rsidR="00FC007B" w:rsidRPr="00FC007B" w:rsidRDefault="00FC007B" w:rsidP="00FC007B">
      <w:pPr>
        <w:spacing w:after="0" w:line="240" w:lineRule="auto"/>
        <w:rPr>
          <w:rFonts w:ascii="Times New Roman" w:hAnsi="Times New Roman" w:cs="Times New Roman"/>
          <w:b/>
          <w:bCs/>
          <w:sz w:val="12"/>
          <w:szCs w:val="12"/>
        </w:rPr>
      </w:pPr>
    </w:p>
    <w:tbl>
      <w:tblPr>
        <w:tblW w:w="9760" w:type="dxa"/>
        <w:tblLook w:val="04A0" w:firstRow="1" w:lastRow="0" w:firstColumn="1" w:lastColumn="0" w:noHBand="0" w:noVBand="1"/>
      </w:tblPr>
      <w:tblGrid>
        <w:gridCol w:w="1080"/>
        <w:gridCol w:w="620"/>
        <w:gridCol w:w="620"/>
        <w:gridCol w:w="620"/>
        <w:gridCol w:w="620"/>
        <w:gridCol w:w="620"/>
        <w:gridCol w:w="620"/>
        <w:gridCol w:w="620"/>
        <w:gridCol w:w="620"/>
        <w:gridCol w:w="620"/>
        <w:gridCol w:w="620"/>
        <w:gridCol w:w="620"/>
        <w:gridCol w:w="620"/>
        <w:gridCol w:w="620"/>
        <w:gridCol w:w="620"/>
      </w:tblGrid>
      <w:tr w:rsidR="00FC007B" w:rsidRPr="00FC007B" w14:paraId="77E53FA7" w14:textId="77777777" w:rsidTr="00FC007B">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6F424D0C"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4"/>
                <w:lang w:val="vi-VN" w:eastAsia="vi-VN"/>
              </w:rPr>
              <w:t>Câu</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5D92B00E"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15</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5F78FC19"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16</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3F6C4451"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17</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3785AD38"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18</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1E53165C"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19</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748D992A"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20</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7739E6FA"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21</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035EF571"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22</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6CFAA3D3"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23</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666BC332"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24</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4F2C4495"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25</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704FE5C9"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26</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442F522C"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27</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66702917"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28</w:t>
            </w:r>
          </w:p>
        </w:tc>
      </w:tr>
      <w:tr w:rsidR="00FC007B" w:rsidRPr="00FC007B" w14:paraId="75F2919D" w14:textId="77777777" w:rsidTr="00FC007B">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30C7E3E1"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4"/>
                <w:lang w:val="vi-VN" w:eastAsia="vi-VN"/>
              </w:rPr>
              <w:t>Đáp án</w:t>
            </w:r>
          </w:p>
        </w:tc>
        <w:tc>
          <w:tcPr>
            <w:tcW w:w="620" w:type="dxa"/>
            <w:tcBorders>
              <w:top w:val="nil"/>
              <w:left w:val="nil"/>
              <w:bottom w:val="single" w:sz="4" w:space="0" w:color="auto"/>
              <w:right w:val="single" w:sz="4" w:space="0" w:color="auto"/>
            </w:tcBorders>
            <w:shd w:val="clear" w:color="auto" w:fill="auto"/>
            <w:vAlign w:val="center"/>
            <w:hideMark/>
          </w:tcPr>
          <w:p w14:paraId="7F7DEC1A"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A</w:t>
            </w:r>
          </w:p>
        </w:tc>
        <w:tc>
          <w:tcPr>
            <w:tcW w:w="620" w:type="dxa"/>
            <w:tcBorders>
              <w:top w:val="nil"/>
              <w:left w:val="nil"/>
              <w:bottom w:val="single" w:sz="4" w:space="0" w:color="auto"/>
              <w:right w:val="single" w:sz="4" w:space="0" w:color="auto"/>
            </w:tcBorders>
            <w:shd w:val="clear" w:color="auto" w:fill="auto"/>
            <w:vAlign w:val="center"/>
            <w:hideMark/>
          </w:tcPr>
          <w:p w14:paraId="1CD79895"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D</w:t>
            </w:r>
          </w:p>
        </w:tc>
        <w:tc>
          <w:tcPr>
            <w:tcW w:w="620" w:type="dxa"/>
            <w:tcBorders>
              <w:top w:val="nil"/>
              <w:left w:val="nil"/>
              <w:bottom w:val="single" w:sz="4" w:space="0" w:color="auto"/>
              <w:right w:val="single" w:sz="4" w:space="0" w:color="auto"/>
            </w:tcBorders>
            <w:shd w:val="clear" w:color="auto" w:fill="auto"/>
            <w:vAlign w:val="center"/>
            <w:hideMark/>
          </w:tcPr>
          <w:p w14:paraId="16055EC7"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C</w:t>
            </w:r>
          </w:p>
        </w:tc>
        <w:tc>
          <w:tcPr>
            <w:tcW w:w="620" w:type="dxa"/>
            <w:tcBorders>
              <w:top w:val="nil"/>
              <w:left w:val="nil"/>
              <w:bottom w:val="single" w:sz="4" w:space="0" w:color="auto"/>
              <w:right w:val="single" w:sz="4" w:space="0" w:color="auto"/>
            </w:tcBorders>
            <w:shd w:val="clear" w:color="auto" w:fill="auto"/>
            <w:vAlign w:val="center"/>
            <w:hideMark/>
          </w:tcPr>
          <w:p w14:paraId="6711B92E"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D</w:t>
            </w:r>
          </w:p>
        </w:tc>
        <w:tc>
          <w:tcPr>
            <w:tcW w:w="620" w:type="dxa"/>
            <w:tcBorders>
              <w:top w:val="nil"/>
              <w:left w:val="nil"/>
              <w:bottom w:val="single" w:sz="4" w:space="0" w:color="auto"/>
              <w:right w:val="single" w:sz="4" w:space="0" w:color="auto"/>
            </w:tcBorders>
            <w:shd w:val="clear" w:color="auto" w:fill="auto"/>
            <w:vAlign w:val="center"/>
            <w:hideMark/>
          </w:tcPr>
          <w:p w14:paraId="2DF9FF17"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B</w:t>
            </w:r>
          </w:p>
        </w:tc>
        <w:tc>
          <w:tcPr>
            <w:tcW w:w="620" w:type="dxa"/>
            <w:tcBorders>
              <w:top w:val="nil"/>
              <w:left w:val="nil"/>
              <w:bottom w:val="single" w:sz="4" w:space="0" w:color="auto"/>
              <w:right w:val="single" w:sz="4" w:space="0" w:color="auto"/>
            </w:tcBorders>
            <w:shd w:val="clear" w:color="auto" w:fill="auto"/>
            <w:vAlign w:val="center"/>
            <w:hideMark/>
          </w:tcPr>
          <w:p w14:paraId="6ABBE5FA"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C</w:t>
            </w:r>
          </w:p>
        </w:tc>
        <w:tc>
          <w:tcPr>
            <w:tcW w:w="620" w:type="dxa"/>
            <w:tcBorders>
              <w:top w:val="nil"/>
              <w:left w:val="nil"/>
              <w:bottom w:val="single" w:sz="4" w:space="0" w:color="auto"/>
              <w:right w:val="single" w:sz="4" w:space="0" w:color="auto"/>
            </w:tcBorders>
            <w:shd w:val="clear" w:color="auto" w:fill="auto"/>
            <w:vAlign w:val="center"/>
            <w:hideMark/>
          </w:tcPr>
          <w:p w14:paraId="457292BE"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D</w:t>
            </w:r>
          </w:p>
        </w:tc>
        <w:tc>
          <w:tcPr>
            <w:tcW w:w="620" w:type="dxa"/>
            <w:tcBorders>
              <w:top w:val="nil"/>
              <w:left w:val="nil"/>
              <w:bottom w:val="single" w:sz="4" w:space="0" w:color="auto"/>
              <w:right w:val="single" w:sz="4" w:space="0" w:color="auto"/>
            </w:tcBorders>
            <w:shd w:val="clear" w:color="auto" w:fill="auto"/>
            <w:vAlign w:val="center"/>
            <w:hideMark/>
          </w:tcPr>
          <w:p w14:paraId="57746494"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B</w:t>
            </w:r>
          </w:p>
        </w:tc>
        <w:tc>
          <w:tcPr>
            <w:tcW w:w="620" w:type="dxa"/>
            <w:tcBorders>
              <w:top w:val="nil"/>
              <w:left w:val="nil"/>
              <w:bottom w:val="single" w:sz="4" w:space="0" w:color="auto"/>
              <w:right w:val="single" w:sz="4" w:space="0" w:color="auto"/>
            </w:tcBorders>
            <w:shd w:val="clear" w:color="auto" w:fill="auto"/>
            <w:vAlign w:val="center"/>
            <w:hideMark/>
          </w:tcPr>
          <w:p w14:paraId="27436EA3"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B</w:t>
            </w:r>
          </w:p>
        </w:tc>
        <w:tc>
          <w:tcPr>
            <w:tcW w:w="620" w:type="dxa"/>
            <w:tcBorders>
              <w:top w:val="nil"/>
              <w:left w:val="nil"/>
              <w:bottom w:val="single" w:sz="4" w:space="0" w:color="auto"/>
              <w:right w:val="single" w:sz="4" w:space="0" w:color="auto"/>
            </w:tcBorders>
            <w:shd w:val="clear" w:color="auto" w:fill="auto"/>
            <w:vAlign w:val="center"/>
            <w:hideMark/>
          </w:tcPr>
          <w:p w14:paraId="60F83A21"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C</w:t>
            </w:r>
          </w:p>
        </w:tc>
        <w:tc>
          <w:tcPr>
            <w:tcW w:w="620" w:type="dxa"/>
            <w:tcBorders>
              <w:top w:val="nil"/>
              <w:left w:val="nil"/>
              <w:bottom w:val="single" w:sz="4" w:space="0" w:color="auto"/>
              <w:right w:val="single" w:sz="4" w:space="0" w:color="auto"/>
            </w:tcBorders>
            <w:shd w:val="clear" w:color="auto" w:fill="auto"/>
            <w:vAlign w:val="center"/>
            <w:hideMark/>
          </w:tcPr>
          <w:p w14:paraId="2DDAF8CE"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B</w:t>
            </w:r>
          </w:p>
        </w:tc>
        <w:tc>
          <w:tcPr>
            <w:tcW w:w="620" w:type="dxa"/>
            <w:tcBorders>
              <w:top w:val="nil"/>
              <w:left w:val="nil"/>
              <w:bottom w:val="single" w:sz="4" w:space="0" w:color="auto"/>
              <w:right w:val="single" w:sz="4" w:space="0" w:color="auto"/>
            </w:tcBorders>
            <w:shd w:val="clear" w:color="auto" w:fill="auto"/>
            <w:vAlign w:val="center"/>
            <w:hideMark/>
          </w:tcPr>
          <w:p w14:paraId="4487B121"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A</w:t>
            </w:r>
          </w:p>
        </w:tc>
        <w:tc>
          <w:tcPr>
            <w:tcW w:w="620" w:type="dxa"/>
            <w:tcBorders>
              <w:top w:val="nil"/>
              <w:left w:val="nil"/>
              <w:bottom w:val="single" w:sz="4" w:space="0" w:color="auto"/>
              <w:right w:val="single" w:sz="4" w:space="0" w:color="auto"/>
            </w:tcBorders>
            <w:shd w:val="clear" w:color="auto" w:fill="auto"/>
            <w:vAlign w:val="center"/>
            <w:hideMark/>
          </w:tcPr>
          <w:p w14:paraId="24A324F8"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B</w:t>
            </w:r>
          </w:p>
        </w:tc>
        <w:tc>
          <w:tcPr>
            <w:tcW w:w="620" w:type="dxa"/>
            <w:tcBorders>
              <w:top w:val="nil"/>
              <w:left w:val="nil"/>
              <w:bottom w:val="single" w:sz="4" w:space="0" w:color="auto"/>
              <w:right w:val="single" w:sz="4" w:space="0" w:color="auto"/>
            </w:tcBorders>
            <w:shd w:val="clear" w:color="auto" w:fill="auto"/>
            <w:vAlign w:val="center"/>
            <w:hideMark/>
          </w:tcPr>
          <w:p w14:paraId="21CDF9BD"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A</w:t>
            </w:r>
          </w:p>
        </w:tc>
      </w:tr>
    </w:tbl>
    <w:p w14:paraId="7617A2A0" w14:textId="77777777" w:rsidR="00FC007B" w:rsidRDefault="00FC007B" w:rsidP="00FC007B">
      <w:pPr>
        <w:spacing w:after="0" w:line="240" w:lineRule="auto"/>
        <w:rPr>
          <w:rFonts w:ascii="Times New Roman" w:hAnsi="Times New Roman" w:cs="Times New Roman"/>
          <w:b/>
          <w:bCs/>
          <w:sz w:val="26"/>
          <w:szCs w:val="26"/>
        </w:rPr>
      </w:pPr>
    </w:p>
    <w:p w14:paraId="3EC129B4" w14:textId="489C6DB0" w:rsidR="00FC007B" w:rsidRDefault="00FC007B" w:rsidP="00FC007B">
      <w:pPr>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Mã đề </w:t>
      </w:r>
      <w:r>
        <w:rPr>
          <w:rFonts w:ascii="Times New Roman" w:hAnsi="Times New Roman" w:cs="Times New Roman"/>
          <w:b/>
          <w:bCs/>
          <w:sz w:val="26"/>
          <w:szCs w:val="26"/>
        </w:rPr>
        <w:t>592</w:t>
      </w:r>
    </w:p>
    <w:tbl>
      <w:tblPr>
        <w:tblW w:w="9760" w:type="dxa"/>
        <w:tblLook w:val="04A0" w:firstRow="1" w:lastRow="0" w:firstColumn="1" w:lastColumn="0" w:noHBand="0" w:noVBand="1"/>
      </w:tblPr>
      <w:tblGrid>
        <w:gridCol w:w="1080"/>
        <w:gridCol w:w="620"/>
        <w:gridCol w:w="620"/>
        <w:gridCol w:w="620"/>
        <w:gridCol w:w="620"/>
        <w:gridCol w:w="620"/>
        <w:gridCol w:w="620"/>
        <w:gridCol w:w="620"/>
        <w:gridCol w:w="620"/>
        <w:gridCol w:w="620"/>
        <w:gridCol w:w="620"/>
        <w:gridCol w:w="620"/>
        <w:gridCol w:w="620"/>
        <w:gridCol w:w="620"/>
        <w:gridCol w:w="620"/>
      </w:tblGrid>
      <w:tr w:rsidR="00FC007B" w:rsidRPr="00FC007B" w14:paraId="0EA2F37E" w14:textId="77777777" w:rsidTr="00FC007B">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57C89AA7"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4"/>
                <w:lang w:val="vi-VN" w:eastAsia="vi-VN"/>
              </w:rPr>
              <w:t>Câu</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45E1CEFC"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02CE7CFB"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2</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469D5E15"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3</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1E2F2E9D"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4</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131C057E"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5</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350B7F0D"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6</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1515EC1E"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7</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050FFEF0"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8</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51B3EDF7"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9</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7EBD0015"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10</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33B9204A"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11</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601877B2"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12</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25B4C613"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13</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231F9BA6"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14</w:t>
            </w:r>
          </w:p>
        </w:tc>
      </w:tr>
      <w:tr w:rsidR="00FC007B" w:rsidRPr="00FC007B" w14:paraId="7041D53B" w14:textId="77777777" w:rsidTr="00FC007B">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1C63E77E"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4"/>
                <w:lang w:val="vi-VN" w:eastAsia="vi-VN"/>
              </w:rPr>
              <w:t>Đáp án</w:t>
            </w:r>
          </w:p>
        </w:tc>
        <w:tc>
          <w:tcPr>
            <w:tcW w:w="620" w:type="dxa"/>
            <w:tcBorders>
              <w:top w:val="nil"/>
              <w:left w:val="nil"/>
              <w:bottom w:val="single" w:sz="4" w:space="0" w:color="auto"/>
              <w:right w:val="single" w:sz="4" w:space="0" w:color="auto"/>
            </w:tcBorders>
            <w:shd w:val="clear" w:color="auto" w:fill="auto"/>
            <w:vAlign w:val="center"/>
            <w:hideMark/>
          </w:tcPr>
          <w:p w14:paraId="3FB48186"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B</w:t>
            </w:r>
          </w:p>
        </w:tc>
        <w:tc>
          <w:tcPr>
            <w:tcW w:w="620" w:type="dxa"/>
            <w:tcBorders>
              <w:top w:val="nil"/>
              <w:left w:val="nil"/>
              <w:bottom w:val="single" w:sz="4" w:space="0" w:color="auto"/>
              <w:right w:val="single" w:sz="4" w:space="0" w:color="auto"/>
            </w:tcBorders>
            <w:shd w:val="clear" w:color="auto" w:fill="auto"/>
            <w:vAlign w:val="center"/>
            <w:hideMark/>
          </w:tcPr>
          <w:p w14:paraId="0AD9C6BA"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C</w:t>
            </w:r>
          </w:p>
        </w:tc>
        <w:tc>
          <w:tcPr>
            <w:tcW w:w="620" w:type="dxa"/>
            <w:tcBorders>
              <w:top w:val="nil"/>
              <w:left w:val="nil"/>
              <w:bottom w:val="single" w:sz="4" w:space="0" w:color="auto"/>
              <w:right w:val="single" w:sz="4" w:space="0" w:color="auto"/>
            </w:tcBorders>
            <w:shd w:val="clear" w:color="auto" w:fill="auto"/>
            <w:vAlign w:val="center"/>
            <w:hideMark/>
          </w:tcPr>
          <w:p w14:paraId="5FA98743"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C</w:t>
            </w:r>
          </w:p>
        </w:tc>
        <w:tc>
          <w:tcPr>
            <w:tcW w:w="620" w:type="dxa"/>
            <w:tcBorders>
              <w:top w:val="nil"/>
              <w:left w:val="nil"/>
              <w:bottom w:val="single" w:sz="4" w:space="0" w:color="auto"/>
              <w:right w:val="single" w:sz="4" w:space="0" w:color="auto"/>
            </w:tcBorders>
            <w:shd w:val="clear" w:color="auto" w:fill="auto"/>
            <w:vAlign w:val="center"/>
            <w:hideMark/>
          </w:tcPr>
          <w:p w14:paraId="05B7104D"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A</w:t>
            </w:r>
          </w:p>
        </w:tc>
        <w:tc>
          <w:tcPr>
            <w:tcW w:w="620" w:type="dxa"/>
            <w:tcBorders>
              <w:top w:val="nil"/>
              <w:left w:val="nil"/>
              <w:bottom w:val="single" w:sz="4" w:space="0" w:color="auto"/>
              <w:right w:val="single" w:sz="4" w:space="0" w:color="auto"/>
            </w:tcBorders>
            <w:shd w:val="clear" w:color="auto" w:fill="auto"/>
            <w:vAlign w:val="center"/>
            <w:hideMark/>
          </w:tcPr>
          <w:p w14:paraId="5AF91038"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A</w:t>
            </w:r>
          </w:p>
        </w:tc>
        <w:tc>
          <w:tcPr>
            <w:tcW w:w="620" w:type="dxa"/>
            <w:tcBorders>
              <w:top w:val="nil"/>
              <w:left w:val="nil"/>
              <w:bottom w:val="single" w:sz="4" w:space="0" w:color="auto"/>
              <w:right w:val="single" w:sz="4" w:space="0" w:color="auto"/>
            </w:tcBorders>
            <w:shd w:val="clear" w:color="auto" w:fill="auto"/>
            <w:vAlign w:val="center"/>
            <w:hideMark/>
          </w:tcPr>
          <w:p w14:paraId="1FF021AB"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D</w:t>
            </w:r>
          </w:p>
        </w:tc>
        <w:tc>
          <w:tcPr>
            <w:tcW w:w="620" w:type="dxa"/>
            <w:tcBorders>
              <w:top w:val="nil"/>
              <w:left w:val="nil"/>
              <w:bottom w:val="single" w:sz="4" w:space="0" w:color="auto"/>
              <w:right w:val="single" w:sz="4" w:space="0" w:color="auto"/>
            </w:tcBorders>
            <w:shd w:val="clear" w:color="auto" w:fill="auto"/>
            <w:vAlign w:val="center"/>
            <w:hideMark/>
          </w:tcPr>
          <w:p w14:paraId="5A48511F"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C</w:t>
            </w:r>
          </w:p>
        </w:tc>
        <w:tc>
          <w:tcPr>
            <w:tcW w:w="620" w:type="dxa"/>
            <w:tcBorders>
              <w:top w:val="nil"/>
              <w:left w:val="nil"/>
              <w:bottom w:val="single" w:sz="4" w:space="0" w:color="auto"/>
              <w:right w:val="single" w:sz="4" w:space="0" w:color="auto"/>
            </w:tcBorders>
            <w:shd w:val="clear" w:color="auto" w:fill="auto"/>
            <w:vAlign w:val="center"/>
            <w:hideMark/>
          </w:tcPr>
          <w:p w14:paraId="235CEE5A"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B</w:t>
            </w:r>
          </w:p>
        </w:tc>
        <w:tc>
          <w:tcPr>
            <w:tcW w:w="620" w:type="dxa"/>
            <w:tcBorders>
              <w:top w:val="nil"/>
              <w:left w:val="nil"/>
              <w:bottom w:val="single" w:sz="4" w:space="0" w:color="auto"/>
              <w:right w:val="single" w:sz="4" w:space="0" w:color="auto"/>
            </w:tcBorders>
            <w:shd w:val="clear" w:color="auto" w:fill="auto"/>
            <w:vAlign w:val="center"/>
            <w:hideMark/>
          </w:tcPr>
          <w:p w14:paraId="3F30AF3D"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D</w:t>
            </w:r>
          </w:p>
        </w:tc>
        <w:tc>
          <w:tcPr>
            <w:tcW w:w="620" w:type="dxa"/>
            <w:tcBorders>
              <w:top w:val="nil"/>
              <w:left w:val="nil"/>
              <w:bottom w:val="single" w:sz="4" w:space="0" w:color="auto"/>
              <w:right w:val="single" w:sz="4" w:space="0" w:color="auto"/>
            </w:tcBorders>
            <w:shd w:val="clear" w:color="auto" w:fill="auto"/>
            <w:vAlign w:val="center"/>
            <w:hideMark/>
          </w:tcPr>
          <w:p w14:paraId="49BF8802"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D</w:t>
            </w:r>
          </w:p>
        </w:tc>
        <w:tc>
          <w:tcPr>
            <w:tcW w:w="620" w:type="dxa"/>
            <w:tcBorders>
              <w:top w:val="nil"/>
              <w:left w:val="nil"/>
              <w:bottom w:val="single" w:sz="4" w:space="0" w:color="auto"/>
              <w:right w:val="single" w:sz="4" w:space="0" w:color="auto"/>
            </w:tcBorders>
            <w:shd w:val="clear" w:color="auto" w:fill="auto"/>
            <w:vAlign w:val="center"/>
            <w:hideMark/>
          </w:tcPr>
          <w:p w14:paraId="53D18E31"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C</w:t>
            </w:r>
          </w:p>
        </w:tc>
        <w:tc>
          <w:tcPr>
            <w:tcW w:w="620" w:type="dxa"/>
            <w:tcBorders>
              <w:top w:val="nil"/>
              <w:left w:val="nil"/>
              <w:bottom w:val="single" w:sz="4" w:space="0" w:color="auto"/>
              <w:right w:val="single" w:sz="4" w:space="0" w:color="auto"/>
            </w:tcBorders>
            <w:shd w:val="clear" w:color="auto" w:fill="auto"/>
            <w:vAlign w:val="center"/>
            <w:hideMark/>
          </w:tcPr>
          <w:p w14:paraId="2948C2FF"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B</w:t>
            </w:r>
          </w:p>
        </w:tc>
        <w:tc>
          <w:tcPr>
            <w:tcW w:w="620" w:type="dxa"/>
            <w:tcBorders>
              <w:top w:val="nil"/>
              <w:left w:val="nil"/>
              <w:bottom w:val="single" w:sz="4" w:space="0" w:color="auto"/>
              <w:right w:val="single" w:sz="4" w:space="0" w:color="auto"/>
            </w:tcBorders>
            <w:shd w:val="clear" w:color="auto" w:fill="auto"/>
            <w:vAlign w:val="center"/>
            <w:hideMark/>
          </w:tcPr>
          <w:p w14:paraId="676D7844"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A</w:t>
            </w:r>
          </w:p>
        </w:tc>
        <w:tc>
          <w:tcPr>
            <w:tcW w:w="620" w:type="dxa"/>
            <w:tcBorders>
              <w:top w:val="nil"/>
              <w:left w:val="nil"/>
              <w:bottom w:val="single" w:sz="4" w:space="0" w:color="auto"/>
              <w:right w:val="single" w:sz="4" w:space="0" w:color="auto"/>
            </w:tcBorders>
            <w:shd w:val="clear" w:color="auto" w:fill="auto"/>
            <w:vAlign w:val="center"/>
            <w:hideMark/>
          </w:tcPr>
          <w:p w14:paraId="6DABBB6A"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A</w:t>
            </w:r>
          </w:p>
        </w:tc>
      </w:tr>
    </w:tbl>
    <w:p w14:paraId="3428C7FD" w14:textId="289E1EDD" w:rsidR="00FC007B" w:rsidRPr="00FC007B" w:rsidRDefault="00FC007B" w:rsidP="00FC007B">
      <w:pPr>
        <w:spacing w:after="0" w:line="240" w:lineRule="auto"/>
        <w:rPr>
          <w:rFonts w:ascii="Times New Roman" w:hAnsi="Times New Roman" w:cs="Times New Roman"/>
          <w:b/>
          <w:bCs/>
          <w:sz w:val="12"/>
          <w:szCs w:val="12"/>
        </w:rPr>
      </w:pPr>
    </w:p>
    <w:tbl>
      <w:tblPr>
        <w:tblW w:w="9760" w:type="dxa"/>
        <w:tblLook w:val="04A0" w:firstRow="1" w:lastRow="0" w:firstColumn="1" w:lastColumn="0" w:noHBand="0" w:noVBand="1"/>
      </w:tblPr>
      <w:tblGrid>
        <w:gridCol w:w="1080"/>
        <w:gridCol w:w="620"/>
        <w:gridCol w:w="620"/>
        <w:gridCol w:w="620"/>
        <w:gridCol w:w="620"/>
        <w:gridCol w:w="620"/>
        <w:gridCol w:w="620"/>
        <w:gridCol w:w="620"/>
        <w:gridCol w:w="620"/>
        <w:gridCol w:w="620"/>
        <w:gridCol w:w="620"/>
        <w:gridCol w:w="620"/>
        <w:gridCol w:w="620"/>
        <w:gridCol w:w="620"/>
        <w:gridCol w:w="620"/>
      </w:tblGrid>
      <w:tr w:rsidR="00FC007B" w:rsidRPr="00FC007B" w14:paraId="7BF1DA3C" w14:textId="77777777" w:rsidTr="00FC007B">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37479EE9"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4"/>
                <w:lang w:val="vi-VN" w:eastAsia="vi-VN"/>
              </w:rPr>
              <w:t>Câu</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51A8246A"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15</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3A89D332"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16</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5477F317"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17</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18B58F9A"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18</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0852BD0C"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19</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692B2E61"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20</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389F21D8"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21</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4BE236CE"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22</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405D66C9"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23</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5A3D00B7"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24</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71514232"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25</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55657093"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26</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2F9C8D59"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27</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23E74FEC"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28</w:t>
            </w:r>
          </w:p>
        </w:tc>
      </w:tr>
      <w:tr w:rsidR="00FC007B" w:rsidRPr="00FC007B" w14:paraId="2B64D4C9" w14:textId="77777777" w:rsidTr="00FC007B">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084E3745"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4"/>
                <w:lang w:val="vi-VN" w:eastAsia="vi-VN"/>
              </w:rPr>
              <w:t>Đáp án</w:t>
            </w:r>
          </w:p>
        </w:tc>
        <w:tc>
          <w:tcPr>
            <w:tcW w:w="620" w:type="dxa"/>
            <w:tcBorders>
              <w:top w:val="nil"/>
              <w:left w:val="nil"/>
              <w:bottom w:val="single" w:sz="4" w:space="0" w:color="auto"/>
              <w:right w:val="single" w:sz="4" w:space="0" w:color="auto"/>
            </w:tcBorders>
            <w:shd w:val="clear" w:color="auto" w:fill="auto"/>
            <w:vAlign w:val="center"/>
            <w:hideMark/>
          </w:tcPr>
          <w:p w14:paraId="3BAB1521"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D</w:t>
            </w:r>
          </w:p>
        </w:tc>
        <w:tc>
          <w:tcPr>
            <w:tcW w:w="620" w:type="dxa"/>
            <w:tcBorders>
              <w:top w:val="nil"/>
              <w:left w:val="nil"/>
              <w:bottom w:val="single" w:sz="4" w:space="0" w:color="auto"/>
              <w:right w:val="single" w:sz="4" w:space="0" w:color="auto"/>
            </w:tcBorders>
            <w:shd w:val="clear" w:color="auto" w:fill="auto"/>
            <w:vAlign w:val="center"/>
            <w:hideMark/>
          </w:tcPr>
          <w:p w14:paraId="2D565C45"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D</w:t>
            </w:r>
          </w:p>
        </w:tc>
        <w:tc>
          <w:tcPr>
            <w:tcW w:w="620" w:type="dxa"/>
            <w:tcBorders>
              <w:top w:val="nil"/>
              <w:left w:val="nil"/>
              <w:bottom w:val="single" w:sz="4" w:space="0" w:color="auto"/>
              <w:right w:val="single" w:sz="4" w:space="0" w:color="auto"/>
            </w:tcBorders>
            <w:shd w:val="clear" w:color="auto" w:fill="auto"/>
            <w:vAlign w:val="center"/>
            <w:hideMark/>
          </w:tcPr>
          <w:p w14:paraId="651E8F44"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A</w:t>
            </w:r>
          </w:p>
        </w:tc>
        <w:tc>
          <w:tcPr>
            <w:tcW w:w="620" w:type="dxa"/>
            <w:tcBorders>
              <w:top w:val="nil"/>
              <w:left w:val="nil"/>
              <w:bottom w:val="single" w:sz="4" w:space="0" w:color="auto"/>
              <w:right w:val="single" w:sz="4" w:space="0" w:color="auto"/>
            </w:tcBorders>
            <w:shd w:val="clear" w:color="auto" w:fill="auto"/>
            <w:vAlign w:val="center"/>
            <w:hideMark/>
          </w:tcPr>
          <w:p w14:paraId="606B197D"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C</w:t>
            </w:r>
          </w:p>
        </w:tc>
        <w:tc>
          <w:tcPr>
            <w:tcW w:w="620" w:type="dxa"/>
            <w:tcBorders>
              <w:top w:val="nil"/>
              <w:left w:val="nil"/>
              <w:bottom w:val="single" w:sz="4" w:space="0" w:color="auto"/>
              <w:right w:val="single" w:sz="4" w:space="0" w:color="auto"/>
            </w:tcBorders>
            <w:shd w:val="clear" w:color="auto" w:fill="auto"/>
            <w:vAlign w:val="center"/>
            <w:hideMark/>
          </w:tcPr>
          <w:p w14:paraId="07BDBEEF"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C</w:t>
            </w:r>
          </w:p>
        </w:tc>
        <w:tc>
          <w:tcPr>
            <w:tcW w:w="620" w:type="dxa"/>
            <w:tcBorders>
              <w:top w:val="nil"/>
              <w:left w:val="nil"/>
              <w:bottom w:val="single" w:sz="4" w:space="0" w:color="auto"/>
              <w:right w:val="single" w:sz="4" w:space="0" w:color="auto"/>
            </w:tcBorders>
            <w:shd w:val="clear" w:color="auto" w:fill="auto"/>
            <w:vAlign w:val="center"/>
            <w:hideMark/>
          </w:tcPr>
          <w:p w14:paraId="1552873B"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D</w:t>
            </w:r>
          </w:p>
        </w:tc>
        <w:tc>
          <w:tcPr>
            <w:tcW w:w="620" w:type="dxa"/>
            <w:tcBorders>
              <w:top w:val="nil"/>
              <w:left w:val="nil"/>
              <w:bottom w:val="single" w:sz="4" w:space="0" w:color="auto"/>
              <w:right w:val="single" w:sz="4" w:space="0" w:color="auto"/>
            </w:tcBorders>
            <w:shd w:val="clear" w:color="auto" w:fill="auto"/>
            <w:vAlign w:val="center"/>
            <w:hideMark/>
          </w:tcPr>
          <w:p w14:paraId="1A1AA2F3"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A</w:t>
            </w:r>
          </w:p>
        </w:tc>
        <w:tc>
          <w:tcPr>
            <w:tcW w:w="620" w:type="dxa"/>
            <w:tcBorders>
              <w:top w:val="nil"/>
              <w:left w:val="nil"/>
              <w:bottom w:val="single" w:sz="4" w:space="0" w:color="auto"/>
              <w:right w:val="single" w:sz="4" w:space="0" w:color="auto"/>
            </w:tcBorders>
            <w:shd w:val="clear" w:color="auto" w:fill="auto"/>
            <w:vAlign w:val="center"/>
            <w:hideMark/>
          </w:tcPr>
          <w:p w14:paraId="0AEA06D1"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B</w:t>
            </w:r>
          </w:p>
        </w:tc>
        <w:tc>
          <w:tcPr>
            <w:tcW w:w="620" w:type="dxa"/>
            <w:tcBorders>
              <w:top w:val="nil"/>
              <w:left w:val="nil"/>
              <w:bottom w:val="single" w:sz="4" w:space="0" w:color="auto"/>
              <w:right w:val="single" w:sz="4" w:space="0" w:color="auto"/>
            </w:tcBorders>
            <w:shd w:val="clear" w:color="auto" w:fill="auto"/>
            <w:vAlign w:val="center"/>
            <w:hideMark/>
          </w:tcPr>
          <w:p w14:paraId="4F143ECA"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D</w:t>
            </w:r>
          </w:p>
        </w:tc>
        <w:tc>
          <w:tcPr>
            <w:tcW w:w="620" w:type="dxa"/>
            <w:tcBorders>
              <w:top w:val="nil"/>
              <w:left w:val="nil"/>
              <w:bottom w:val="single" w:sz="4" w:space="0" w:color="auto"/>
              <w:right w:val="single" w:sz="4" w:space="0" w:color="auto"/>
            </w:tcBorders>
            <w:shd w:val="clear" w:color="auto" w:fill="auto"/>
            <w:vAlign w:val="center"/>
            <w:hideMark/>
          </w:tcPr>
          <w:p w14:paraId="56B9B46E"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A</w:t>
            </w:r>
          </w:p>
        </w:tc>
        <w:tc>
          <w:tcPr>
            <w:tcW w:w="620" w:type="dxa"/>
            <w:tcBorders>
              <w:top w:val="nil"/>
              <w:left w:val="nil"/>
              <w:bottom w:val="single" w:sz="4" w:space="0" w:color="auto"/>
              <w:right w:val="single" w:sz="4" w:space="0" w:color="auto"/>
            </w:tcBorders>
            <w:shd w:val="clear" w:color="auto" w:fill="auto"/>
            <w:vAlign w:val="center"/>
            <w:hideMark/>
          </w:tcPr>
          <w:p w14:paraId="2D4BD321"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C</w:t>
            </w:r>
          </w:p>
        </w:tc>
        <w:tc>
          <w:tcPr>
            <w:tcW w:w="620" w:type="dxa"/>
            <w:tcBorders>
              <w:top w:val="nil"/>
              <w:left w:val="nil"/>
              <w:bottom w:val="single" w:sz="4" w:space="0" w:color="auto"/>
              <w:right w:val="single" w:sz="4" w:space="0" w:color="auto"/>
            </w:tcBorders>
            <w:shd w:val="clear" w:color="auto" w:fill="auto"/>
            <w:vAlign w:val="center"/>
            <w:hideMark/>
          </w:tcPr>
          <w:p w14:paraId="50EF536F"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D</w:t>
            </w:r>
          </w:p>
        </w:tc>
        <w:tc>
          <w:tcPr>
            <w:tcW w:w="620" w:type="dxa"/>
            <w:tcBorders>
              <w:top w:val="nil"/>
              <w:left w:val="nil"/>
              <w:bottom w:val="single" w:sz="4" w:space="0" w:color="auto"/>
              <w:right w:val="single" w:sz="4" w:space="0" w:color="auto"/>
            </w:tcBorders>
            <w:shd w:val="clear" w:color="auto" w:fill="auto"/>
            <w:vAlign w:val="center"/>
            <w:hideMark/>
          </w:tcPr>
          <w:p w14:paraId="086096E1"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B</w:t>
            </w:r>
          </w:p>
        </w:tc>
        <w:tc>
          <w:tcPr>
            <w:tcW w:w="620" w:type="dxa"/>
            <w:tcBorders>
              <w:top w:val="nil"/>
              <w:left w:val="nil"/>
              <w:bottom w:val="single" w:sz="4" w:space="0" w:color="auto"/>
              <w:right w:val="single" w:sz="4" w:space="0" w:color="auto"/>
            </w:tcBorders>
            <w:shd w:val="clear" w:color="auto" w:fill="auto"/>
            <w:vAlign w:val="center"/>
            <w:hideMark/>
          </w:tcPr>
          <w:p w14:paraId="7C88E923"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B</w:t>
            </w:r>
          </w:p>
        </w:tc>
      </w:tr>
    </w:tbl>
    <w:p w14:paraId="5512C373" w14:textId="77777777" w:rsidR="00FC007B" w:rsidRDefault="00FC007B" w:rsidP="00FC007B">
      <w:pPr>
        <w:spacing w:after="0" w:line="240" w:lineRule="auto"/>
        <w:rPr>
          <w:rFonts w:ascii="Times New Roman" w:hAnsi="Times New Roman" w:cs="Times New Roman"/>
          <w:b/>
          <w:bCs/>
          <w:sz w:val="26"/>
          <w:szCs w:val="26"/>
        </w:rPr>
      </w:pPr>
    </w:p>
    <w:p w14:paraId="04185159" w14:textId="20FBB430" w:rsidR="00FC007B" w:rsidRDefault="00FC007B" w:rsidP="00FC007B">
      <w:pPr>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Mã đề </w:t>
      </w:r>
      <w:r>
        <w:rPr>
          <w:rFonts w:ascii="Times New Roman" w:hAnsi="Times New Roman" w:cs="Times New Roman"/>
          <w:b/>
          <w:bCs/>
          <w:sz w:val="26"/>
          <w:szCs w:val="26"/>
        </w:rPr>
        <w:t>656</w:t>
      </w:r>
    </w:p>
    <w:tbl>
      <w:tblPr>
        <w:tblW w:w="9760" w:type="dxa"/>
        <w:tblLook w:val="04A0" w:firstRow="1" w:lastRow="0" w:firstColumn="1" w:lastColumn="0" w:noHBand="0" w:noVBand="1"/>
      </w:tblPr>
      <w:tblGrid>
        <w:gridCol w:w="1080"/>
        <w:gridCol w:w="620"/>
        <w:gridCol w:w="620"/>
        <w:gridCol w:w="620"/>
        <w:gridCol w:w="620"/>
        <w:gridCol w:w="620"/>
        <w:gridCol w:w="620"/>
        <w:gridCol w:w="620"/>
        <w:gridCol w:w="620"/>
        <w:gridCol w:w="620"/>
        <w:gridCol w:w="620"/>
        <w:gridCol w:w="620"/>
        <w:gridCol w:w="620"/>
        <w:gridCol w:w="620"/>
        <w:gridCol w:w="620"/>
      </w:tblGrid>
      <w:tr w:rsidR="00FC007B" w:rsidRPr="00FC007B" w14:paraId="5581E9FF" w14:textId="77777777" w:rsidTr="00FC007B">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2BF3E06E"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4"/>
                <w:lang w:val="vi-VN" w:eastAsia="vi-VN"/>
              </w:rPr>
              <w:t>Câu</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45F5A876"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7C4CA229"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2</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22F6034C"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3</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52E92C96"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4</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56605640"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5</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48D9B455"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6</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62E80DF9"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7</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7B6CF547"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8</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1E0A8D3F"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9</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15D96575"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10</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5015FC7D"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11</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76843015"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12</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48358C51"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13</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4954CE7A"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14</w:t>
            </w:r>
          </w:p>
        </w:tc>
      </w:tr>
      <w:tr w:rsidR="00FC007B" w:rsidRPr="00FC007B" w14:paraId="1E3A80B7" w14:textId="77777777" w:rsidTr="00FC007B">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73FAC702"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4"/>
                <w:lang w:val="vi-VN" w:eastAsia="vi-VN"/>
              </w:rPr>
              <w:t>Đáp án</w:t>
            </w:r>
          </w:p>
        </w:tc>
        <w:tc>
          <w:tcPr>
            <w:tcW w:w="620" w:type="dxa"/>
            <w:tcBorders>
              <w:top w:val="nil"/>
              <w:left w:val="nil"/>
              <w:bottom w:val="single" w:sz="4" w:space="0" w:color="auto"/>
              <w:right w:val="single" w:sz="4" w:space="0" w:color="auto"/>
            </w:tcBorders>
            <w:shd w:val="clear" w:color="auto" w:fill="auto"/>
            <w:vAlign w:val="center"/>
            <w:hideMark/>
          </w:tcPr>
          <w:p w14:paraId="76B17CBA"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D</w:t>
            </w:r>
          </w:p>
        </w:tc>
        <w:tc>
          <w:tcPr>
            <w:tcW w:w="620" w:type="dxa"/>
            <w:tcBorders>
              <w:top w:val="nil"/>
              <w:left w:val="nil"/>
              <w:bottom w:val="single" w:sz="4" w:space="0" w:color="auto"/>
              <w:right w:val="single" w:sz="4" w:space="0" w:color="auto"/>
            </w:tcBorders>
            <w:shd w:val="clear" w:color="auto" w:fill="auto"/>
            <w:vAlign w:val="center"/>
            <w:hideMark/>
          </w:tcPr>
          <w:p w14:paraId="120AE615"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D</w:t>
            </w:r>
          </w:p>
        </w:tc>
        <w:tc>
          <w:tcPr>
            <w:tcW w:w="620" w:type="dxa"/>
            <w:tcBorders>
              <w:top w:val="nil"/>
              <w:left w:val="nil"/>
              <w:bottom w:val="single" w:sz="4" w:space="0" w:color="auto"/>
              <w:right w:val="single" w:sz="4" w:space="0" w:color="auto"/>
            </w:tcBorders>
            <w:shd w:val="clear" w:color="auto" w:fill="auto"/>
            <w:vAlign w:val="center"/>
            <w:hideMark/>
          </w:tcPr>
          <w:p w14:paraId="47296681"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C</w:t>
            </w:r>
          </w:p>
        </w:tc>
        <w:tc>
          <w:tcPr>
            <w:tcW w:w="620" w:type="dxa"/>
            <w:tcBorders>
              <w:top w:val="nil"/>
              <w:left w:val="nil"/>
              <w:bottom w:val="single" w:sz="4" w:space="0" w:color="auto"/>
              <w:right w:val="single" w:sz="4" w:space="0" w:color="auto"/>
            </w:tcBorders>
            <w:shd w:val="clear" w:color="auto" w:fill="auto"/>
            <w:vAlign w:val="center"/>
            <w:hideMark/>
          </w:tcPr>
          <w:p w14:paraId="1A4E4985"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A</w:t>
            </w:r>
          </w:p>
        </w:tc>
        <w:tc>
          <w:tcPr>
            <w:tcW w:w="620" w:type="dxa"/>
            <w:tcBorders>
              <w:top w:val="nil"/>
              <w:left w:val="nil"/>
              <w:bottom w:val="single" w:sz="4" w:space="0" w:color="auto"/>
              <w:right w:val="single" w:sz="4" w:space="0" w:color="auto"/>
            </w:tcBorders>
            <w:shd w:val="clear" w:color="auto" w:fill="auto"/>
            <w:vAlign w:val="center"/>
            <w:hideMark/>
          </w:tcPr>
          <w:p w14:paraId="486720F3"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B</w:t>
            </w:r>
          </w:p>
        </w:tc>
        <w:tc>
          <w:tcPr>
            <w:tcW w:w="620" w:type="dxa"/>
            <w:tcBorders>
              <w:top w:val="nil"/>
              <w:left w:val="nil"/>
              <w:bottom w:val="single" w:sz="4" w:space="0" w:color="auto"/>
              <w:right w:val="single" w:sz="4" w:space="0" w:color="auto"/>
            </w:tcBorders>
            <w:shd w:val="clear" w:color="auto" w:fill="auto"/>
            <w:vAlign w:val="center"/>
            <w:hideMark/>
          </w:tcPr>
          <w:p w14:paraId="3767D582"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C</w:t>
            </w:r>
          </w:p>
        </w:tc>
        <w:tc>
          <w:tcPr>
            <w:tcW w:w="620" w:type="dxa"/>
            <w:tcBorders>
              <w:top w:val="nil"/>
              <w:left w:val="nil"/>
              <w:bottom w:val="single" w:sz="4" w:space="0" w:color="auto"/>
              <w:right w:val="single" w:sz="4" w:space="0" w:color="auto"/>
            </w:tcBorders>
            <w:shd w:val="clear" w:color="auto" w:fill="auto"/>
            <w:vAlign w:val="center"/>
            <w:hideMark/>
          </w:tcPr>
          <w:p w14:paraId="25769DCA"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D</w:t>
            </w:r>
          </w:p>
        </w:tc>
        <w:tc>
          <w:tcPr>
            <w:tcW w:w="620" w:type="dxa"/>
            <w:tcBorders>
              <w:top w:val="nil"/>
              <w:left w:val="nil"/>
              <w:bottom w:val="single" w:sz="4" w:space="0" w:color="auto"/>
              <w:right w:val="single" w:sz="4" w:space="0" w:color="auto"/>
            </w:tcBorders>
            <w:shd w:val="clear" w:color="auto" w:fill="auto"/>
            <w:vAlign w:val="center"/>
            <w:hideMark/>
          </w:tcPr>
          <w:p w14:paraId="529025C0"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C</w:t>
            </w:r>
          </w:p>
        </w:tc>
        <w:tc>
          <w:tcPr>
            <w:tcW w:w="620" w:type="dxa"/>
            <w:tcBorders>
              <w:top w:val="nil"/>
              <w:left w:val="nil"/>
              <w:bottom w:val="single" w:sz="4" w:space="0" w:color="auto"/>
              <w:right w:val="single" w:sz="4" w:space="0" w:color="auto"/>
            </w:tcBorders>
            <w:shd w:val="clear" w:color="auto" w:fill="auto"/>
            <w:vAlign w:val="center"/>
            <w:hideMark/>
          </w:tcPr>
          <w:p w14:paraId="7F0508A5"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C</w:t>
            </w:r>
          </w:p>
        </w:tc>
        <w:tc>
          <w:tcPr>
            <w:tcW w:w="620" w:type="dxa"/>
            <w:tcBorders>
              <w:top w:val="nil"/>
              <w:left w:val="nil"/>
              <w:bottom w:val="single" w:sz="4" w:space="0" w:color="auto"/>
              <w:right w:val="single" w:sz="4" w:space="0" w:color="auto"/>
            </w:tcBorders>
            <w:shd w:val="clear" w:color="auto" w:fill="auto"/>
            <w:vAlign w:val="center"/>
            <w:hideMark/>
          </w:tcPr>
          <w:p w14:paraId="7F29903B"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B</w:t>
            </w:r>
          </w:p>
        </w:tc>
        <w:tc>
          <w:tcPr>
            <w:tcW w:w="620" w:type="dxa"/>
            <w:tcBorders>
              <w:top w:val="nil"/>
              <w:left w:val="nil"/>
              <w:bottom w:val="single" w:sz="4" w:space="0" w:color="auto"/>
              <w:right w:val="single" w:sz="4" w:space="0" w:color="auto"/>
            </w:tcBorders>
            <w:shd w:val="clear" w:color="auto" w:fill="auto"/>
            <w:vAlign w:val="center"/>
            <w:hideMark/>
          </w:tcPr>
          <w:p w14:paraId="788F3605"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D</w:t>
            </w:r>
          </w:p>
        </w:tc>
        <w:tc>
          <w:tcPr>
            <w:tcW w:w="620" w:type="dxa"/>
            <w:tcBorders>
              <w:top w:val="nil"/>
              <w:left w:val="nil"/>
              <w:bottom w:val="single" w:sz="4" w:space="0" w:color="auto"/>
              <w:right w:val="single" w:sz="4" w:space="0" w:color="auto"/>
            </w:tcBorders>
            <w:shd w:val="clear" w:color="auto" w:fill="auto"/>
            <w:vAlign w:val="center"/>
            <w:hideMark/>
          </w:tcPr>
          <w:p w14:paraId="29185122"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B</w:t>
            </w:r>
          </w:p>
        </w:tc>
        <w:tc>
          <w:tcPr>
            <w:tcW w:w="620" w:type="dxa"/>
            <w:tcBorders>
              <w:top w:val="nil"/>
              <w:left w:val="nil"/>
              <w:bottom w:val="single" w:sz="4" w:space="0" w:color="auto"/>
              <w:right w:val="single" w:sz="4" w:space="0" w:color="auto"/>
            </w:tcBorders>
            <w:shd w:val="clear" w:color="auto" w:fill="auto"/>
            <w:vAlign w:val="center"/>
            <w:hideMark/>
          </w:tcPr>
          <w:p w14:paraId="24ED4DCF"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A</w:t>
            </w:r>
          </w:p>
        </w:tc>
        <w:tc>
          <w:tcPr>
            <w:tcW w:w="620" w:type="dxa"/>
            <w:tcBorders>
              <w:top w:val="nil"/>
              <w:left w:val="nil"/>
              <w:bottom w:val="single" w:sz="4" w:space="0" w:color="auto"/>
              <w:right w:val="single" w:sz="4" w:space="0" w:color="auto"/>
            </w:tcBorders>
            <w:shd w:val="clear" w:color="auto" w:fill="auto"/>
            <w:vAlign w:val="center"/>
            <w:hideMark/>
          </w:tcPr>
          <w:p w14:paraId="3ECECA7A"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B</w:t>
            </w:r>
          </w:p>
        </w:tc>
      </w:tr>
    </w:tbl>
    <w:p w14:paraId="733C6875" w14:textId="4568B084" w:rsidR="00FC007B" w:rsidRPr="00FC007B" w:rsidRDefault="00FC007B" w:rsidP="00FC007B">
      <w:pPr>
        <w:spacing w:after="0" w:line="240" w:lineRule="auto"/>
        <w:rPr>
          <w:rFonts w:ascii="Times New Roman" w:hAnsi="Times New Roman" w:cs="Times New Roman"/>
          <w:b/>
          <w:bCs/>
          <w:sz w:val="12"/>
          <w:szCs w:val="12"/>
        </w:rPr>
      </w:pPr>
    </w:p>
    <w:tbl>
      <w:tblPr>
        <w:tblW w:w="9760" w:type="dxa"/>
        <w:tblLook w:val="04A0" w:firstRow="1" w:lastRow="0" w:firstColumn="1" w:lastColumn="0" w:noHBand="0" w:noVBand="1"/>
      </w:tblPr>
      <w:tblGrid>
        <w:gridCol w:w="1080"/>
        <w:gridCol w:w="620"/>
        <w:gridCol w:w="620"/>
        <w:gridCol w:w="620"/>
        <w:gridCol w:w="620"/>
        <w:gridCol w:w="620"/>
        <w:gridCol w:w="620"/>
        <w:gridCol w:w="620"/>
        <w:gridCol w:w="620"/>
        <w:gridCol w:w="620"/>
        <w:gridCol w:w="620"/>
        <w:gridCol w:w="620"/>
        <w:gridCol w:w="620"/>
        <w:gridCol w:w="620"/>
        <w:gridCol w:w="620"/>
      </w:tblGrid>
      <w:tr w:rsidR="00FC007B" w:rsidRPr="00FC007B" w14:paraId="4604451D" w14:textId="77777777" w:rsidTr="00FC007B">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08C5B2F6"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4"/>
                <w:lang w:val="vi-VN" w:eastAsia="vi-VN"/>
              </w:rPr>
              <w:t>Câu</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236F2D6F"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15</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7B2EB949"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16</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4A872E0A"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17</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3EFE0DAD"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18</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335F69BC"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19</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6E681A80"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20</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3198B506" w14:textId="77777777" w:rsidR="00FC007B" w:rsidRDefault="00FC007B" w:rsidP="00FC007B">
            <w:pPr>
              <w:spacing w:after="0" w:line="240" w:lineRule="auto"/>
              <w:jc w:val="center"/>
              <w:rPr>
                <w:rFonts w:ascii="Times New Roman" w:eastAsia="Times New Roman" w:hAnsi="Times New Roman" w:cs="Times New Roman"/>
                <w:b/>
                <w:bCs/>
                <w:color w:val="000000"/>
                <w:sz w:val="24"/>
                <w:szCs w:val="26"/>
                <w:lang w:eastAsia="vi-VN"/>
              </w:rPr>
            </w:pPr>
            <w:r w:rsidRPr="00FC007B">
              <w:rPr>
                <w:rFonts w:ascii="Times New Roman" w:eastAsia="Times New Roman" w:hAnsi="Times New Roman" w:cs="Times New Roman"/>
                <w:b/>
                <w:bCs/>
                <w:color w:val="000000"/>
                <w:sz w:val="24"/>
                <w:szCs w:val="26"/>
                <w:lang w:eastAsia="vi-VN"/>
              </w:rPr>
              <w:t>21</w:t>
            </w:r>
          </w:p>
          <w:p w14:paraId="2ACD8C19" w14:textId="6C7DCFC5" w:rsidR="00F453B1" w:rsidRPr="00FC007B" w:rsidRDefault="00F453B1" w:rsidP="00F453B1">
            <w:pPr>
              <w:rPr>
                <w:rFonts w:ascii="Times New Roman" w:eastAsia="Times New Roman" w:hAnsi="Times New Roman" w:cs="Times New Roman"/>
                <w:sz w:val="24"/>
                <w:szCs w:val="24"/>
                <w:lang w:val="vi-VN" w:eastAsia="vi-VN"/>
              </w:rPr>
            </w:pP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2A846EA1"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22</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3594DE45"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23</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2B1FD75B"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24</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7F95932C"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25</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283C0C60"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26</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22B38F6D"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27</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5D920630"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28</w:t>
            </w:r>
          </w:p>
        </w:tc>
      </w:tr>
      <w:tr w:rsidR="00FC007B" w:rsidRPr="00FC007B" w14:paraId="6BC1C270" w14:textId="77777777" w:rsidTr="00FC007B">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2CDC5608"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4"/>
                <w:lang w:val="vi-VN" w:eastAsia="vi-VN"/>
              </w:rPr>
              <w:t>Đáp án</w:t>
            </w:r>
          </w:p>
        </w:tc>
        <w:tc>
          <w:tcPr>
            <w:tcW w:w="620" w:type="dxa"/>
            <w:tcBorders>
              <w:top w:val="nil"/>
              <w:left w:val="nil"/>
              <w:bottom w:val="single" w:sz="4" w:space="0" w:color="auto"/>
              <w:right w:val="single" w:sz="4" w:space="0" w:color="auto"/>
            </w:tcBorders>
            <w:shd w:val="clear" w:color="auto" w:fill="auto"/>
            <w:vAlign w:val="center"/>
            <w:hideMark/>
          </w:tcPr>
          <w:p w14:paraId="1BDD4B59"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C</w:t>
            </w:r>
          </w:p>
        </w:tc>
        <w:tc>
          <w:tcPr>
            <w:tcW w:w="620" w:type="dxa"/>
            <w:tcBorders>
              <w:top w:val="nil"/>
              <w:left w:val="nil"/>
              <w:bottom w:val="single" w:sz="4" w:space="0" w:color="auto"/>
              <w:right w:val="single" w:sz="4" w:space="0" w:color="auto"/>
            </w:tcBorders>
            <w:shd w:val="clear" w:color="auto" w:fill="auto"/>
            <w:vAlign w:val="center"/>
            <w:hideMark/>
          </w:tcPr>
          <w:p w14:paraId="13A05207"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B</w:t>
            </w:r>
          </w:p>
        </w:tc>
        <w:tc>
          <w:tcPr>
            <w:tcW w:w="620" w:type="dxa"/>
            <w:tcBorders>
              <w:top w:val="nil"/>
              <w:left w:val="nil"/>
              <w:bottom w:val="single" w:sz="4" w:space="0" w:color="auto"/>
              <w:right w:val="single" w:sz="4" w:space="0" w:color="auto"/>
            </w:tcBorders>
            <w:shd w:val="clear" w:color="auto" w:fill="auto"/>
            <w:vAlign w:val="center"/>
            <w:hideMark/>
          </w:tcPr>
          <w:p w14:paraId="08778EF8"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D</w:t>
            </w:r>
          </w:p>
        </w:tc>
        <w:tc>
          <w:tcPr>
            <w:tcW w:w="620" w:type="dxa"/>
            <w:tcBorders>
              <w:top w:val="nil"/>
              <w:left w:val="nil"/>
              <w:bottom w:val="single" w:sz="4" w:space="0" w:color="auto"/>
              <w:right w:val="single" w:sz="4" w:space="0" w:color="auto"/>
            </w:tcBorders>
            <w:shd w:val="clear" w:color="auto" w:fill="auto"/>
            <w:vAlign w:val="center"/>
            <w:hideMark/>
          </w:tcPr>
          <w:p w14:paraId="6DB46AF3"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A</w:t>
            </w:r>
          </w:p>
        </w:tc>
        <w:tc>
          <w:tcPr>
            <w:tcW w:w="620" w:type="dxa"/>
            <w:tcBorders>
              <w:top w:val="nil"/>
              <w:left w:val="nil"/>
              <w:bottom w:val="single" w:sz="4" w:space="0" w:color="auto"/>
              <w:right w:val="single" w:sz="4" w:space="0" w:color="auto"/>
            </w:tcBorders>
            <w:shd w:val="clear" w:color="auto" w:fill="auto"/>
            <w:vAlign w:val="center"/>
            <w:hideMark/>
          </w:tcPr>
          <w:p w14:paraId="3D77E895"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B</w:t>
            </w:r>
          </w:p>
        </w:tc>
        <w:tc>
          <w:tcPr>
            <w:tcW w:w="620" w:type="dxa"/>
            <w:tcBorders>
              <w:top w:val="nil"/>
              <w:left w:val="nil"/>
              <w:bottom w:val="single" w:sz="4" w:space="0" w:color="auto"/>
              <w:right w:val="single" w:sz="4" w:space="0" w:color="auto"/>
            </w:tcBorders>
            <w:shd w:val="clear" w:color="auto" w:fill="auto"/>
            <w:vAlign w:val="center"/>
            <w:hideMark/>
          </w:tcPr>
          <w:p w14:paraId="3C228328"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B</w:t>
            </w:r>
          </w:p>
        </w:tc>
        <w:tc>
          <w:tcPr>
            <w:tcW w:w="620" w:type="dxa"/>
            <w:tcBorders>
              <w:top w:val="nil"/>
              <w:left w:val="nil"/>
              <w:bottom w:val="single" w:sz="4" w:space="0" w:color="auto"/>
              <w:right w:val="single" w:sz="4" w:space="0" w:color="auto"/>
            </w:tcBorders>
            <w:shd w:val="clear" w:color="auto" w:fill="auto"/>
            <w:vAlign w:val="center"/>
            <w:hideMark/>
          </w:tcPr>
          <w:p w14:paraId="130E6602"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A</w:t>
            </w:r>
          </w:p>
        </w:tc>
        <w:tc>
          <w:tcPr>
            <w:tcW w:w="620" w:type="dxa"/>
            <w:tcBorders>
              <w:top w:val="nil"/>
              <w:left w:val="nil"/>
              <w:bottom w:val="single" w:sz="4" w:space="0" w:color="auto"/>
              <w:right w:val="single" w:sz="4" w:space="0" w:color="auto"/>
            </w:tcBorders>
            <w:shd w:val="clear" w:color="auto" w:fill="auto"/>
            <w:vAlign w:val="center"/>
            <w:hideMark/>
          </w:tcPr>
          <w:p w14:paraId="2A6C115A"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D</w:t>
            </w:r>
          </w:p>
        </w:tc>
        <w:tc>
          <w:tcPr>
            <w:tcW w:w="620" w:type="dxa"/>
            <w:tcBorders>
              <w:top w:val="nil"/>
              <w:left w:val="nil"/>
              <w:bottom w:val="single" w:sz="4" w:space="0" w:color="auto"/>
              <w:right w:val="single" w:sz="4" w:space="0" w:color="auto"/>
            </w:tcBorders>
            <w:shd w:val="clear" w:color="auto" w:fill="auto"/>
            <w:vAlign w:val="center"/>
            <w:hideMark/>
          </w:tcPr>
          <w:p w14:paraId="0EE26D22"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C</w:t>
            </w:r>
          </w:p>
        </w:tc>
        <w:tc>
          <w:tcPr>
            <w:tcW w:w="620" w:type="dxa"/>
            <w:tcBorders>
              <w:top w:val="nil"/>
              <w:left w:val="nil"/>
              <w:bottom w:val="single" w:sz="4" w:space="0" w:color="auto"/>
              <w:right w:val="single" w:sz="4" w:space="0" w:color="auto"/>
            </w:tcBorders>
            <w:shd w:val="clear" w:color="auto" w:fill="auto"/>
            <w:vAlign w:val="center"/>
            <w:hideMark/>
          </w:tcPr>
          <w:p w14:paraId="1F81771D"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C</w:t>
            </w:r>
          </w:p>
        </w:tc>
        <w:tc>
          <w:tcPr>
            <w:tcW w:w="620" w:type="dxa"/>
            <w:tcBorders>
              <w:top w:val="nil"/>
              <w:left w:val="nil"/>
              <w:bottom w:val="single" w:sz="4" w:space="0" w:color="auto"/>
              <w:right w:val="single" w:sz="4" w:space="0" w:color="auto"/>
            </w:tcBorders>
            <w:shd w:val="clear" w:color="auto" w:fill="auto"/>
            <w:vAlign w:val="center"/>
            <w:hideMark/>
          </w:tcPr>
          <w:p w14:paraId="44C34B22"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A</w:t>
            </w:r>
          </w:p>
        </w:tc>
        <w:tc>
          <w:tcPr>
            <w:tcW w:w="620" w:type="dxa"/>
            <w:tcBorders>
              <w:top w:val="nil"/>
              <w:left w:val="nil"/>
              <w:bottom w:val="single" w:sz="4" w:space="0" w:color="auto"/>
              <w:right w:val="single" w:sz="4" w:space="0" w:color="auto"/>
            </w:tcBorders>
            <w:shd w:val="clear" w:color="auto" w:fill="auto"/>
            <w:vAlign w:val="center"/>
            <w:hideMark/>
          </w:tcPr>
          <w:p w14:paraId="132628A7"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A</w:t>
            </w:r>
          </w:p>
        </w:tc>
        <w:tc>
          <w:tcPr>
            <w:tcW w:w="620" w:type="dxa"/>
            <w:tcBorders>
              <w:top w:val="nil"/>
              <w:left w:val="nil"/>
              <w:bottom w:val="single" w:sz="4" w:space="0" w:color="auto"/>
              <w:right w:val="single" w:sz="4" w:space="0" w:color="auto"/>
            </w:tcBorders>
            <w:shd w:val="clear" w:color="auto" w:fill="auto"/>
            <w:vAlign w:val="center"/>
            <w:hideMark/>
          </w:tcPr>
          <w:p w14:paraId="39F24537"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D</w:t>
            </w:r>
          </w:p>
        </w:tc>
        <w:tc>
          <w:tcPr>
            <w:tcW w:w="620" w:type="dxa"/>
            <w:tcBorders>
              <w:top w:val="nil"/>
              <w:left w:val="nil"/>
              <w:bottom w:val="single" w:sz="4" w:space="0" w:color="auto"/>
              <w:right w:val="single" w:sz="4" w:space="0" w:color="auto"/>
            </w:tcBorders>
            <w:shd w:val="clear" w:color="auto" w:fill="auto"/>
            <w:vAlign w:val="center"/>
            <w:hideMark/>
          </w:tcPr>
          <w:p w14:paraId="1E5631D0"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B</w:t>
            </w:r>
          </w:p>
        </w:tc>
      </w:tr>
    </w:tbl>
    <w:p w14:paraId="469BB01C" w14:textId="03F1D2C7" w:rsidR="00FC007B" w:rsidRDefault="00FC007B" w:rsidP="00FC007B">
      <w:pPr>
        <w:spacing w:after="0" w:line="240" w:lineRule="auto"/>
        <w:rPr>
          <w:rFonts w:ascii="Times New Roman" w:hAnsi="Times New Roman" w:cs="Times New Roman"/>
          <w:b/>
          <w:bCs/>
          <w:sz w:val="26"/>
          <w:szCs w:val="26"/>
        </w:rPr>
      </w:pPr>
      <w:r>
        <w:rPr>
          <w:rFonts w:ascii="Times New Roman" w:hAnsi="Times New Roman" w:cs="Times New Roman"/>
          <w:b/>
          <w:bCs/>
          <w:sz w:val="26"/>
          <w:szCs w:val="26"/>
        </w:rPr>
        <w:lastRenderedPageBreak/>
        <w:t xml:space="preserve">Mã đề </w:t>
      </w:r>
      <w:r>
        <w:rPr>
          <w:rFonts w:ascii="Times New Roman" w:hAnsi="Times New Roman" w:cs="Times New Roman"/>
          <w:b/>
          <w:bCs/>
          <w:sz w:val="26"/>
          <w:szCs w:val="26"/>
        </w:rPr>
        <w:t>768</w:t>
      </w:r>
    </w:p>
    <w:tbl>
      <w:tblPr>
        <w:tblW w:w="9760" w:type="dxa"/>
        <w:tblLook w:val="04A0" w:firstRow="1" w:lastRow="0" w:firstColumn="1" w:lastColumn="0" w:noHBand="0" w:noVBand="1"/>
      </w:tblPr>
      <w:tblGrid>
        <w:gridCol w:w="1080"/>
        <w:gridCol w:w="620"/>
        <w:gridCol w:w="620"/>
        <w:gridCol w:w="620"/>
        <w:gridCol w:w="620"/>
        <w:gridCol w:w="620"/>
        <w:gridCol w:w="620"/>
        <w:gridCol w:w="620"/>
        <w:gridCol w:w="620"/>
        <w:gridCol w:w="620"/>
        <w:gridCol w:w="620"/>
        <w:gridCol w:w="620"/>
        <w:gridCol w:w="620"/>
        <w:gridCol w:w="620"/>
        <w:gridCol w:w="620"/>
      </w:tblGrid>
      <w:tr w:rsidR="00FC007B" w:rsidRPr="00FC007B" w14:paraId="328D00B5" w14:textId="77777777" w:rsidTr="00FC007B">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7F3AD2E2"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4"/>
                <w:lang w:val="vi-VN" w:eastAsia="vi-VN"/>
              </w:rPr>
              <w:t>Câu</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0EB91713"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6DB6E7D3"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2</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1CE88523"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3</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1F485061"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4</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344069B6"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5</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2624481B"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6</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58EEF73E"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7</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628FF1A5"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8</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473624E7"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9</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03328338"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10</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43E0B1E4"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11</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1E155AAA"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12</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3443E647"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13</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2BE60650"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14</w:t>
            </w:r>
          </w:p>
        </w:tc>
      </w:tr>
      <w:tr w:rsidR="00FC007B" w:rsidRPr="00FC007B" w14:paraId="23EC7F0C" w14:textId="77777777" w:rsidTr="00FC007B">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6660EAD4"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4"/>
                <w:lang w:val="vi-VN" w:eastAsia="vi-VN"/>
              </w:rPr>
              <w:t>Đáp án</w:t>
            </w:r>
          </w:p>
        </w:tc>
        <w:tc>
          <w:tcPr>
            <w:tcW w:w="620" w:type="dxa"/>
            <w:tcBorders>
              <w:top w:val="nil"/>
              <w:left w:val="nil"/>
              <w:bottom w:val="single" w:sz="4" w:space="0" w:color="auto"/>
              <w:right w:val="single" w:sz="4" w:space="0" w:color="auto"/>
            </w:tcBorders>
            <w:shd w:val="clear" w:color="auto" w:fill="auto"/>
            <w:vAlign w:val="center"/>
            <w:hideMark/>
          </w:tcPr>
          <w:p w14:paraId="2F1DC75F"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C</w:t>
            </w:r>
          </w:p>
        </w:tc>
        <w:tc>
          <w:tcPr>
            <w:tcW w:w="620" w:type="dxa"/>
            <w:tcBorders>
              <w:top w:val="nil"/>
              <w:left w:val="nil"/>
              <w:bottom w:val="single" w:sz="4" w:space="0" w:color="auto"/>
              <w:right w:val="single" w:sz="4" w:space="0" w:color="auto"/>
            </w:tcBorders>
            <w:shd w:val="clear" w:color="auto" w:fill="auto"/>
            <w:vAlign w:val="center"/>
            <w:hideMark/>
          </w:tcPr>
          <w:p w14:paraId="247640C2"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B</w:t>
            </w:r>
          </w:p>
        </w:tc>
        <w:tc>
          <w:tcPr>
            <w:tcW w:w="620" w:type="dxa"/>
            <w:tcBorders>
              <w:top w:val="nil"/>
              <w:left w:val="nil"/>
              <w:bottom w:val="single" w:sz="4" w:space="0" w:color="auto"/>
              <w:right w:val="single" w:sz="4" w:space="0" w:color="auto"/>
            </w:tcBorders>
            <w:shd w:val="clear" w:color="auto" w:fill="auto"/>
            <w:vAlign w:val="center"/>
            <w:hideMark/>
          </w:tcPr>
          <w:p w14:paraId="679F239F"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D</w:t>
            </w:r>
          </w:p>
        </w:tc>
        <w:tc>
          <w:tcPr>
            <w:tcW w:w="620" w:type="dxa"/>
            <w:tcBorders>
              <w:top w:val="nil"/>
              <w:left w:val="nil"/>
              <w:bottom w:val="single" w:sz="4" w:space="0" w:color="auto"/>
              <w:right w:val="single" w:sz="4" w:space="0" w:color="auto"/>
            </w:tcBorders>
            <w:shd w:val="clear" w:color="auto" w:fill="auto"/>
            <w:vAlign w:val="center"/>
            <w:hideMark/>
          </w:tcPr>
          <w:p w14:paraId="5F268019"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C</w:t>
            </w:r>
          </w:p>
        </w:tc>
        <w:tc>
          <w:tcPr>
            <w:tcW w:w="620" w:type="dxa"/>
            <w:tcBorders>
              <w:top w:val="nil"/>
              <w:left w:val="nil"/>
              <w:bottom w:val="single" w:sz="4" w:space="0" w:color="auto"/>
              <w:right w:val="single" w:sz="4" w:space="0" w:color="auto"/>
            </w:tcBorders>
            <w:shd w:val="clear" w:color="auto" w:fill="auto"/>
            <w:vAlign w:val="center"/>
            <w:hideMark/>
          </w:tcPr>
          <w:p w14:paraId="630D2A27"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C</w:t>
            </w:r>
          </w:p>
        </w:tc>
        <w:tc>
          <w:tcPr>
            <w:tcW w:w="620" w:type="dxa"/>
            <w:tcBorders>
              <w:top w:val="nil"/>
              <w:left w:val="nil"/>
              <w:bottom w:val="single" w:sz="4" w:space="0" w:color="auto"/>
              <w:right w:val="single" w:sz="4" w:space="0" w:color="auto"/>
            </w:tcBorders>
            <w:shd w:val="clear" w:color="auto" w:fill="auto"/>
            <w:vAlign w:val="center"/>
            <w:hideMark/>
          </w:tcPr>
          <w:p w14:paraId="0B1709AA"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B</w:t>
            </w:r>
          </w:p>
        </w:tc>
        <w:tc>
          <w:tcPr>
            <w:tcW w:w="620" w:type="dxa"/>
            <w:tcBorders>
              <w:top w:val="nil"/>
              <w:left w:val="nil"/>
              <w:bottom w:val="single" w:sz="4" w:space="0" w:color="auto"/>
              <w:right w:val="single" w:sz="4" w:space="0" w:color="auto"/>
            </w:tcBorders>
            <w:shd w:val="clear" w:color="auto" w:fill="auto"/>
            <w:vAlign w:val="center"/>
            <w:hideMark/>
          </w:tcPr>
          <w:p w14:paraId="0DDA7D07"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B</w:t>
            </w:r>
          </w:p>
        </w:tc>
        <w:tc>
          <w:tcPr>
            <w:tcW w:w="620" w:type="dxa"/>
            <w:tcBorders>
              <w:top w:val="nil"/>
              <w:left w:val="nil"/>
              <w:bottom w:val="single" w:sz="4" w:space="0" w:color="auto"/>
              <w:right w:val="single" w:sz="4" w:space="0" w:color="auto"/>
            </w:tcBorders>
            <w:shd w:val="clear" w:color="auto" w:fill="auto"/>
            <w:vAlign w:val="center"/>
            <w:hideMark/>
          </w:tcPr>
          <w:p w14:paraId="11FB26D9"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A</w:t>
            </w:r>
          </w:p>
        </w:tc>
        <w:tc>
          <w:tcPr>
            <w:tcW w:w="620" w:type="dxa"/>
            <w:tcBorders>
              <w:top w:val="nil"/>
              <w:left w:val="nil"/>
              <w:bottom w:val="single" w:sz="4" w:space="0" w:color="auto"/>
              <w:right w:val="single" w:sz="4" w:space="0" w:color="auto"/>
            </w:tcBorders>
            <w:shd w:val="clear" w:color="auto" w:fill="auto"/>
            <w:vAlign w:val="center"/>
            <w:hideMark/>
          </w:tcPr>
          <w:p w14:paraId="6B0E1A3D"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D</w:t>
            </w:r>
          </w:p>
        </w:tc>
        <w:tc>
          <w:tcPr>
            <w:tcW w:w="620" w:type="dxa"/>
            <w:tcBorders>
              <w:top w:val="nil"/>
              <w:left w:val="nil"/>
              <w:bottom w:val="single" w:sz="4" w:space="0" w:color="auto"/>
              <w:right w:val="single" w:sz="4" w:space="0" w:color="auto"/>
            </w:tcBorders>
            <w:shd w:val="clear" w:color="auto" w:fill="auto"/>
            <w:vAlign w:val="center"/>
            <w:hideMark/>
          </w:tcPr>
          <w:p w14:paraId="171173F9"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B</w:t>
            </w:r>
          </w:p>
        </w:tc>
        <w:tc>
          <w:tcPr>
            <w:tcW w:w="620" w:type="dxa"/>
            <w:tcBorders>
              <w:top w:val="nil"/>
              <w:left w:val="nil"/>
              <w:bottom w:val="single" w:sz="4" w:space="0" w:color="auto"/>
              <w:right w:val="single" w:sz="4" w:space="0" w:color="auto"/>
            </w:tcBorders>
            <w:shd w:val="clear" w:color="auto" w:fill="auto"/>
            <w:vAlign w:val="center"/>
            <w:hideMark/>
          </w:tcPr>
          <w:p w14:paraId="139ADAD2"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C</w:t>
            </w:r>
          </w:p>
        </w:tc>
        <w:tc>
          <w:tcPr>
            <w:tcW w:w="620" w:type="dxa"/>
            <w:tcBorders>
              <w:top w:val="nil"/>
              <w:left w:val="nil"/>
              <w:bottom w:val="single" w:sz="4" w:space="0" w:color="auto"/>
              <w:right w:val="single" w:sz="4" w:space="0" w:color="auto"/>
            </w:tcBorders>
            <w:shd w:val="clear" w:color="auto" w:fill="auto"/>
            <w:vAlign w:val="center"/>
            <w:hideMark/>
          </w:tcPr>
          <w:p w14:paraId="36C96914"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A</w:t>
            </w:r>
          </w:p>
        </w:tc>
        <w:tc>
          <w:tcPr>
            <w:tcW w:w="620" w:type="dxa"/>
            <w:tcBorders>
              <w:top w:val="nil"/>
              <w:left w:val="nil"/>
              <w:bottom w:val="single" w:sz="4" w:space="0" w:color="auto"/>
              <w:right w:val="single" w:sz="4" w:space="0" w:color="auto"/>
            </w:tcBorders>
            <w:shd w:val="clear" w:color="auto" w:fill="auto"/>
            <w:vAlign w:val="center"/>
            <w:hideMark/>
          </w:tcPr>
          <w:p w14:paraId="67D10658"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D</w:t>
            </w:r>
          </w:p>
        </w:tc>
        <w:tc>
          <w:tcPr>
            <w:tcW w:w="620" w:type="dxa"/>
            <w:tcBorders>
              <w:top w:val="nil"/>
              <w:left w:val="nil"/>
              <w:bottom w:val="single" w:sz="4" w:space="0" w:color="auto"/>
              <w:right w:val="single" w:sz="4" w:space="0" w:color="auto"/>
            </w:tcBorders>
            <w:shd w:val="clear" w:color="auto" w:fill="auto"/>
            <w:vAlign w:val="center"/>
            <w:hideMark/>
          </w:tcPr>
          <w:p w14:paraId="58ED5541"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A</w:t>
            </w:r>
          </w:p>
        </w:tc>
      </w:tr>
    </w:tbl>
    <w:p w14:paraId="5C488F18" w14:textId="42D2C06F" w:rsidR="00FC007B" w:rsidRPr="00FC007B" w:rsidRDefault="00FC007B" w:rsidP="00FC007B">
      <w:pPr>
        <w:spacing w:after="0" w:line="240" w:lineRule="auto"/>
        <w:rPr>
          <w:rFonts w:ascii="Times New Roman" w:hAnsi="Times New Roman" w:cs="Times New Roman"/>
          <w:b/>
          <w:bCs/>
          <w:sz w:val="12"/>
          <w:szCs w:val="12"/>
        </w:rPr>
      </w:pPr>
    </w:p>
    <w:tbl>
      <w:tblPr>
        <w:tblW w:w="9760" w:type="dxa"/>
        <w:tblLook w:val="04A0" w:firstRow="1" w:lastRow="0" w:firstColumn="1" w:lastColumn="0" w:noHBand="0" w:noVBand="1"/>
      </w:tblPr>
      <w:tblGrid>
        <w:gridCol w:w="1080"/>
        <w:gridCol w:w="620"/>
        <w:gridCol w:w="620"/>
        <w:gridCol w:w="620"/>
        <w:gridCol w:w="620"/>
        <w:gridCol w:w="620"/>
        <w:gridCol w:w="620"/>
        <w:gridCol w:w="620"/>
        <w:gridCol w:w="620"/>
        <w:gridCol w:w="620"/>
        <w:gridCol w:w="620"/>
        <w:gridCol w:w="620"/>
        <w:gridCol w:w="620"/>
        <w:gridCol w:w="620"/>
        <w:gridCol w:w="620"/>
      </w:tblGrid>
      <w:tr w:rsidR="00FC007B" w:rsidRPr="00FC007B" w14:paraId="6F878D07" w14:textId="77777777" w:rsidTr="00FC007B">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29865153"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4"/>
                <w:lang w:val="vi-VN" w:eastAsia="vi-VN"/>
              </w:rPr>
              <w:t>Câu</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20EAB532"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15</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6736030C"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16</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1E1FD2EE"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17</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45EBB9B2"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18</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7F3FB535"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19</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4A17A066"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20</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0771437F"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21</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1F371BD5"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22</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203372CD"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23</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70C7F3B1"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24</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41DCC99B"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25</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4E2F2656"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26</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01DE81B8"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27</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50232677"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28</w:t>
            </w:r>
          </w:p>
        </w:tc>
      </w:tr>
      <w:tr w:rsidR="00FC007B" w:rsidRPr="00FC007B" w14:paraId="34251D5F" w14:textId="77777777" w:rsidTr="00FC007B">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3E3A48AB"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4"/>
                <w:lang w:val="vi-VN" w:eastAsia="vi-VN"/>
              </w:rPr>
              <w:t>Đáp án</w:t>
            </w:r>
          </w:p>
        </w:tc>
        <w:tc>
          <w:tcPr>
            <w:tcW w:w="620" w:type="dxa"/>
            <w:tcBorders>
              <w:top w:val="nil"/>
              <w:left w:val="nil"/>
              <w:bottom w:val="single" w:sz="4" w:space="0" w:color="auto"/>
              <w:right w:val="single" w:sz="4" w:space="0" w:color="auto"/>
            </w:tcBorders>
            <w:shd w:val="clear" w:color="auto" w:fill="auto"/>
            <w:vAlign w:val="center"/>
            <w:hideMark/>
          </w:tcPr>
          <w:p w14:paraId="5D029D2A"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A</w:t>
            </w:r>
          </w:p>
        </w:tc>
        <w:tc>
          <w:tcPr>
            <w:tcW w:w="620" w:type="dxa"/>
            <w:tcBorders>
              <w:top w:val="nil"/>
              <w:left w:val="nil"/>
              <w:bottom w:val="single" w:sz="4" w:space="0" w:color="auto"/>
              <w:right w:val="single" w:sz="4" w:space="0" w:color="auto"/>
            </w:tcBorders>
            <w:shd w:val="clear" w:color="auto" w:fill="auto"/>
            <w:vAlign w:val="center"/>
            <w:hideMark/>
          </w:tcPr>
          <w:p w14:paraId="48543451"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B</w:t>
            </w:r>
          </w:p>
        </w:tc>
        <w:tc>
          <w:tcPr>
            <w:tcW w:w="620" w:type="dxa"/>
            <w:tcBorders>
              <w:top w:val="nil"/>
              <w:left w:val="nil"/>
              <w:bottom w:val="single" w:sz="4" w:space="0" w:color="auto"/>
              <w:right w:val="single" w:sz="4" w:space="0" w:color="auto"/>
            </w:tcBorders>
            <w:shd w:val="clear" w:color="auto" w:fill="auto"/>
            <w:vAlign w:val="center"/>
            <w:hideMark/>
          </w:tcPr>
          <w:p w14:paraId="6167DC05"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D</w:t>
            </w:r>
          </w:p>
        </w:tc>
        <w:tc>
          <w:tcPr>
            <w:tcW w:w="620" w:type="dxa"/>
            <w:tcBorders>
              <w:top w:val="nil"/>
              <w:left w:val="nil"/>
              <w:bottom w:val="single" w:sz="4" w:space="0" w:color="auto"/>
              <w:right w:val="single" w:sz="4" w:space="0" w:color="auto"/>
            </w:tcBorders>
            <w:shd w:val="clear" w:color="auto" w:fill="auto"/>
            <w:vAlign w:val="center"/>
            <w:hideMark/>
          </w:tcPr>
          <w:p w14:paraId="6870886D"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D</w:t>
            </w:r>
          </w:p>
        </w:tc>
        <w:tc>
          <w:tcPr>
            <w:tcW w:w="620" w:type="dxa"/>
            <w:tcBorders>
              <w:top w:val="nil"/>
              <w:left w:val="nil"/>
              <w:bottom w:val="single" w:sz="4" w:space="0" w:color="auto"/>
              <w:right w:val="single" w:sz="4" w:space="0" w:color="auto"/>
            </w:tcBorders>
            <w:shd w:val="clear" w:color="auto" w:fill="auto"/>
            <w:vAlign w:val="center"/>
            <w:hideMark/>
          </w:tcPr>
          <w:p w14:paraId="402EAAEB"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B</w:t>
            </w:r>
          </w:p>
        </w:tc>
        <w:tc>
          <w:tcPr>
            <w:tcW w:w="620" w:type="dxa"/>
            <w:tcBorders>
              <w:top w:val="nil"/>
              <w:left w:val="nil"/>
              <w:bottom w:val="single" w:sz="4" w:space="0" w:color="auto"/>
              <w:right w:val="single" w:sz="4" w:space="0" w:color="auto"/>
            </w:tcBorders>
            <w:shd w:val="clear" w:color="auto" w:fill="auto"/>
            <w:vAlign w:val="center"/>
            <w:hideMark/>
          </w:tcPr>
          <w:p w14:paraId="595FD3BC"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A</w:t>
            </w:r>
          </w:p>
        </w:tc>
        <w:tc>
          <w:tcPr>
            <w:tcW w:w="620" w:type="dxa"/>
            <w:tcBorders>
              <w:top w:val="nil"/>
              <w:left w:val="nil"/>
              <w:bottom w:val="single" w:sz="4" w:space="0" w:color="auto"/>
              <w:right w:val="single" w:sz="4" w:space="0" w:color="auto"/>
            </w:tcBorders>
            <w:shd w:val="clear" w:color="auto" w:fill="auto"/>
            <w:vAlign w:val="center"/>
            <w:hideMark/>
          </w:tcPr>
          <w:p w14:paraId="4C4AAF62"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D</w:t>
            </w:r>
          </w:p>
        </w:tc>
        <w:tc>
          <w:tcPr>
            <w:tcW w:w="620" w:type="dxa"/>
            <w:tcBorders>
              <w:top w:val="nil"/>
              <w:left w:val="nil"/>
              <w:bottom w:val="single" w:sz="4" w:space="0" w:color="auto"/>
              <w:right w:val="single" w:sz="4" w:space="0" w:color="auto"/>
            </w:tcBorders>
            <w:shd w:val="clear" w:color="auto" w:fill="auto"/>
            <w:vAlign w:val="center"/>
            <w:hideMark/>
          </w:tcPr>
          <w:p w14:paraId="68372581"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D</w:t>
            </w:r>
          </w:p>
        </w:tc>
        <w:tc>
          <w:tcPr>
            <w:tcW w:w="620" w:type="dxa"/>
            <w:tcBorders>
              <w:top w:val="nil"/>
              <w:left w:val="nil"/>
              <w:bottom w:val="single" w:sz="4" w:space="0" w:color="auto"/>
              <w:right w:val="single" w:sz="4" w:space="0" w:color="auto"/>
            </w:tcBorders>
            <w:shd w:val="clear" w:color="auto" w:fill="auto"/>
            <w:vAlign w:val="center"/>
            <w:hideMark/>
          </w:tcPr>
          <w:p w14:paraId="26A6BD13"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B</w:t>
            </w:r>
          </w:p>
        </w:tc>
        <w:tc>
          <w:tcPr>
            <w:tcW w:w="620" w:type="dxa"/>
            <w:tcBorders>
              <w:top w:val="nil"/>
              <w:left w:val="nil"/>
              <w:bottom w:val="single" w:sz="4" w:space="0" w:color="auto"/>
              <w:right w:val="single" w:sz="4" w:space="0" w:color="auto"/>
            </w:tcBorders>
            <w:shd w:val="clear" w:color="auto" w:fill="auto"/>
            <w:vAlign w:val="center"/>
            <w:hideMark/>
          </w:tcPr>
          <w:p w14:paraId="65B05B5D"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C</w:t>
            </w:r>
          </w:p>
        </w:tc>
        <w:tc>
          <w:tcPr>
            <w:tcW w:w="620" w:type="dxa"/>
            <w:tcBorders>
              <w:top w:val="nil"/>
              <w:left w:val="nil"/>
              <w:bottom w:val="single" w:sz="4" w:space="0" w:color="auto"/>
              <w:right w:val="single" w:sz="4" w:space="0" w:color="auto"/>
            </w:tcBorders>
            <w:shd w:val="clear" w:color="auto" w:fill="auto"/>
            <w:vAlign w:val="center"/>
            <w:hideMark/>
          </w:tcPr>
          <w:p w14:paraId="39ADFA58"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A</w:t>
            </w:r>
          </w:p>
        </w:tc>
        <w:tc>
          <w:tcPr>
            <w:tcW w:w="620" w:type="dxa"/>
            <w:tcBorders>
              <w:top w:val="nil"/>
              <w:left w:val="nil"/>
              <w:bottom w:val="single" w:sz="4" w:space="0" w:color="auto"/>
              <w:right w:val="single" w:sz="4" w:space="0" w:color="auto"/>
            </w:tcBorders>
            <w:shd w:val="clear" w:color="auto" w:fill="auto"/>
            <w:vAlign w:val="center"/>
            <w:hideMark/>
          </w:tcPr>
          <w:p w14:paraId="6269C999"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C</w:t>
            </w:r>
          </w:p>
        </w:tc>
        <w:tc>
          <w:tcPr>
            <w:tcW w:w="620" w:type="dxa"/>
            <w:tcBorders>
              <w:top w:val="nil"/>
              <w:left w:val="nil"/>
              <w:bottom w:val="single" w:sz="4" w:space="0" w:color="auto"/>
              <w:right w:val="single" w:sz="4" w:space="0" w:color="auto"/>
            </w:tcBorders>
            <w:shd w:val="clear" w:color="auto" w:fill="auto"/>
            <w:vAlign w:val="center"/>
            <w:hideMark/>
          </w:tcPr>
          <w:p w14:paraId="0F67E54D"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C</w:t>
            </w:r>
          </w:p>
        </w:tc>
        <w:tc>
          <w:tcPr>
            <w:tcW w:w="620" w:type="dxa"/>
            <w:tcBorders>
              <w:top w:val="nil"/>
              <w:left w:val="nil"/>
              <w:bottom w:val="single" w:sz="4" w:space="0" w:color="auto"/>
              <w:right w:val="single" w:sz="4" w:space="0" w:color="auto"/>
            </w:tcBorders>
            <w:shd w:val="clear" w:color="auto" w:fill="auto"/>
            <w:vAlign w:val="center"/>
            <w:hideMark/>
          </w:tcPr>
          <w:p w14:paraId="1FD471F9"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A</w:t>
            </w:r>
          </w:p>
        </w:tc>
      </w:tr>
    </w:tbl>
    <w:p w14:paraId="2A2D2A55" w14:textId="77777777" w:rsidR="00FC007B" w:rsidRDefault="00FC007B" w:rsidP="00FC007B">
      <w:pPr>
        <w:spacing w:after="0" w:line="240" w:lineRule="auto"/>
        <w:rPr>
          <w:rFonts w:ascii="Times New Roman" w:hAnsi="Times New Roman" w:cs="Times New Roman"/>
          <w:b/>
          <w:bCs/>
          <w:sz w:val="26"/>
          <w:szCs w:val="26"/>
        </w:rPr>
      </w:pPr>
    </w:p>
    <w:p w14:paraId="7368F560" w14:textId="0A640801" w:rsidR="00FC007B" w:rsidRDefault="00FC007B" w:rsidP="00FC007B">
      <w:pPr>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Mã đề </w:t>
      </w:r>
      <w:r>
        <w:rPr>
          <w:rFonts w:ascii="Times New Roman" w:hAnsi="Times New Roman" w:cs="Times New Roman"/>
          <w:b/>
          <w:bCs/>
          <w:sz w:val="26"/>
          <w:szCs w:val="26"/>
        </w:rPr>
        <w:t>896</w:t>
      </w:r>
    </w:p>
    <w:tbl>
      <w:tblPr>
        <w:tblW w:w="9760" w:type="dxa"/>
        <w:tblLook w:val="04A0" w:firstRow="1" w:lastRow="0" w:firstColumn="1" w:lastColumn="0" w:noHBand="0" w:noVBand="1"/>
      </w:tblPr>
      <w:tblGrid>
        <w:gridCol w:w="1080"/>
        <w:gridCol w:w="620"/>
        <w:gridCol w:w="620"/>
        <w:gridCol w:w="620"/>
        <w:gridCol w:w="620"/>
        <w:gridCol w:w="620"/>
        <w:gridCol w:w="620"/>
        <w:gridCol w:w="620"/>
        <w:gridCol w:w="620"/>
        <w:gridCol w:w="620"/>
        <w:gridCol w:w="620"/>
        <w:gridCol w:w="620"/>
        <w:gridCol w:w="620"/>
        <w:gridCol w:w="620"/>
        <w:gridCol w:w="620"/>
      </w:tblGrid>
      <w:tr w:rsidR="00FC007B" w:rsidRPr="00FC007B" w14:paraId="5CF91E6B" w14:textId="77777777" w:rsidTr="00FC007B">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24BE4C55"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4"/>
                <w:lang w:val="vi-VN" w:eastAsia="vi-VN"/>
              </w:rPr>
              <w:t>Câu</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33830C22"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4575311E"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2</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3BEA31A7"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3</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227FA0C5"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4</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15477BE3"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5</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72687087"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6</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2BB1ECAC"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7</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63D13F40"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8</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6D746000"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9</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2493D377"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10</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5624529F"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11</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4A828829"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12</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0CAE640A"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13</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194090A1"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14</w:t>
            </w:r>
          </w:p>
        </w:tc>
      </w:tr>
      <w:tr w:rsidR="00FC007B" w:rsidRPr="00FC007B" w14:paraId="094F8DFD" w14:textId="77777777" w:rsidTr="00FC007B">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C10D5F9"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4"/>
                <w:lang w:val="vi-VN" w:eastAsia="vi-VN"/>
              </w:rPr>
              <w:t>Đáp án</w:t>
            </w:r>
          </w:p>
        </w:tc>
        <w:tc>
          <w:tcPr>
            <w:tcW w:w="620" w:type="dxa"/>
            <w:tcBorders>
              <w:top w:val="nil"/>
              <w:left w:val="nil"/>
              <w:bottom w:val="single" w:sz="4" w:space="0" w:color="auto"/>
              <w:right w:val="single" w:sz="4" w:space="0" w:color="auto"/>
            </w:tcBorders>
            <w:shd w:val="clear" w:color="auto" w:fill="auto"/>
            <w:vAlign w:val="center"/>
            <w:hideMark/>
          </w:tcPr>
          <w:p w14:paraId="0CED88E7"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B</w:t>
            </w:r>
          </w:p>
        </w:tc>
        <w:tc>
          <w:tcPr>
            <w:tcW w:w="620" w:type="dxa"/>
            <w:tcBorders>
              <w:top w:val="nil"/>
              <w:left w:val="nil"/>
              <w:bottom w:val="single" w:sz="4" w:space="0" w:color="auto"/>
              <w:right w:val="single" w:sz="4" w:space="0" w:color="auto"/>
            </w:tcBorders>
            <w:shd w:val="clear" w:color="auto" w:fill="auto"/>
            <w:vAlign w:val="center"/>
            <w:hideMark/>
          </w:tcPr>
          <w:p w14:paraId="0FA9B86C"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B</w:t>
            </w:r>
          </w:p>
        </w:tc>
        <w:tc>
          <w:tcPr>
            <w:tcW w:w="620" w:type="dxa"/>
            <w:tcBorders>
              <w:top w:val="nil"/>
              <w:left w:val="nil"/>
              <w:bottom w:val="single" w:sz="4" w:space="0" w:color="auto"/>
              <w:right w:val="single" w:sz="4" w:space="0" w:color="auto"/>
            </w:tcBorders>
            <w:shd w:val="clear" w:color="auto" w:fill="auto"/>
            <w:vAlign w:val="center"/>
            <w:hideMark/>
          </w:tcPr>
          <w:p w14:paraId="7D14CB0B"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C</w:t>
            </w:r>
          </w:p>
        </w:tc>
        <w:tc>
          <w:tcPr>
            <w:tcW w:w="620" w:type="dxa"/>
            <w:tcBorders>
              <w:top w:val="nil"/>
              <w:left w:val="nil"/>
              <w:bottom w:val="single" w:sz="4" w:space="0" w:color="auto"/>
              <w:right w:val="single" w:sz="4" w:space="0" w:color="auto"/>
            </w:tcBorders>
            <w:shd w:val="clear" w:color="auto" w:fill="auto"/>
            <w:vAlign w:val="center"/>
            <w:hideMark/>
          </w:tcPr>
          <w:p w14:paraId="21BE4D99"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D</w:t>
            </w:r>
          </w:p>
        </w:tc>
        <w:tc>
          <w:tcPr>
            <w:tcW w:w="620" w:type="dxa"/>
            <w:tcBorders>
              <w:top w:val="nil"/>
              <w:left w:val="nil"/>
              <w:bottom w:val="single" w:sz="4" w:space="0" w:color="auto"/>
              <w:right w:val="single" w:sz="4" w:space="0" w:color="auto"/>
            </w:tcBorders>
            <w:shd w:val="clear" w:color="auto" w:fill="auto"/>
            <w:vAlign w:val="center"/>
            <w:hideMark/>
          </w:tcPr>
          <w:p w14:paraId="1CB3AFF0"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D</w:t>
            </w:r>
          </w:p>
        </w:tc>
        <w:tc>
          <w:tcPr>
            <w:tcW w:w="620" w:type="dxa"/>
            <w:tcBorders>
              <w:top w:val="nil"/>
              <w:left w:val="nil"/>
              <w:bottom w:val="single" w:sz="4" w:space="0" w:color="auto"/>
              <w:right w:val="single" w:sz="4" w:space="0" w:color="auto"/>
            </w:tcBorders>
            <w:shd w:val="clear" w:color="auto" w:fill="auto"/>
            <w:vAlign w:val="center"/>
            <w:hideMark/>
          </w:tcPr>
          <w:p w14:paraId="34715D5C"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C</w:t>
            </w:r>
          </w:p>
        </w:tc>
        <w:tc>
          <w:tcPr>
            <w:tcW w:w="620" w:type="dxa"/>
            <w:tcBorders>
              <w:top w:val="nil"/>
              <w:left w:val="nil"/>
              <w:bottom w:val="single" w:sz="4" w:space="0" w:color="auto"/>
              <w:right w:val="single" w:sz="4" w:space="0" w:color="auto"/>
            </w:tcBorders>
            <w:shd w:val="clear" w:color="auto" w:fill="auto"/>
            <w:vAlign w:val="center"/>
            <w:hideMark/>
          </w:tcPr>
          <w:p w14:paraId="7C175DB9"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A</w:t>
            </w:r>
          </w:p>
        </w:tc>
        <w:tc>
          <w:tcPr>
            <w:tcW w:w="620" w:type="dxa"/>
            <w:tcBorders>
              <w:top w:val="nil"/>
              <w:left w:val="nil"/>
              <w:bottom w:val="single" w:sz="4" w:space="0" w:color="auto"/>
              <w:right w:val="single" w:sz="4" w:space="0" w:color="auto"/>
            </w:tcBorders>
            <w:shd w:val="clear" w:color="auto" w:fill="auto"/>
            <w:vAlign w:val="center"/>
            <w:hideMark/>
          </w:tcPr>
          <w:p w14:paraId="2773711A"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D</w:t>
            </w:r>
          </w:p>
        </w:tc>
        <w:tc>
          <w:tcPr>
            <w:tcW w:w="620" w:type="dxa"/>
            <w:tcBorders>
              <w:top w:val="nil"/>
              <w:left w:val="nil"/>
              <w:bottom w:val="single" w:sz="4" w:space="0" w:color="auto"/>
              <w:right w:val="single" w:sz="4" w:space="0" w:color="auto"/>
            </w:tcBorders>
            <w:shd w:val="clear" w:color="auto" w:fill="auto"/>
            <w:vAlign w:val="center"/>
            <w:hideMark/>
          </w:tcPr>
          <w:p w14:paraId="12C6C5B2"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B</w:t>
            </w:r>
          </w:p>
        </w:tc>
        <w:tc>
          <w:tcPr>
            <w:tcW w:w="620" w:type="dxa"/>
            <w:tcBorders>
              <w:top w:val="nil"/>
              <w:left w:val="nil"/>
              <w:bottom w:val="single" w:sz="4" w:space="0" w:color="auto"/>
              <w:right w:val="single" w:sz="4" w:space="0" w:color="auto"/>
            </w:tcBorders>
            <w:shd w:val="clear" w:color="auto" w:fill="auto"/>
            <w:vAlign w:val="center"/>
            <w:hideMark/>
          </w:tcPr>
          <w:p w14:paraId="6E9AE992"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D</w:t>
            </w:r>
          </w:p>
        </w:tc>
        <w:tc>
          <w:tcPr>
            <w:tcW w:w="620" w:type="dxa"/>
            <w:tcBorders>
              <w:top w:val="nil"/>
              <w:left w:val="nil"/>
              <w:bottom w:val="single" w:sz="4" w:space="0" w:color="auto"/>
              <w:right w:val="single" w:sz="4" w:space="0" w:color="auto"/>
            </w:tcBorders>
            <w:shd w:val="clear" w:color="auto" w:fill="auto"/>
            <w:vAlign w:val="center"/>
            <w:hideMark/>
          </w:tcPr>
          <w:p w14:paraId="47FF70D0"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C</w:t>
            </w:r>
          </w:p>
        </w:tc>
        <w:tc>
          <w:tcPr>
            <w:tcW w:w="620" w:type="dxa"/>
            <w:tcBorders>
              <w:top w:val="nil"/>
              <w:left w:val="nil"/>
              <w:bottom w:val="single" w:sz="4" w:space="0" w:color="auto"/>
              <w:right w:val="single" w:sz="4" w:space="0" w:color="auto"/>
            </w:tcBorders>
            <w:shd w:val="clear" w:color="auto" w:fill="auto"/>
            <w:vAlign w:val="center"/>
            <w:hideMark/>
          </w:tcPr>
          <w:p w14:paraId="2D97AF42"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B</w:t>
            </w:r>
          </w:p>
        </w:tc>
        <w:tc>
          <w:tcPr>
            <w:tcW w:w="620" w:type="dxa"/>
            <w:tcBorders>
              <w:top w:val="nil"/>
              <w:left w:val="nil"/>
              <w:bottom w:val="single" w:sz="4" w:space="0" w:color="auto"/>
              <w:right w:val="single" w:sz="4" w:space="0" w:color="auto"/>
            </w:tcBorders>
            <w:shd w:val="clear" w:color="auto" w:fill="auto"/>
            <w:vAlign w:val="center"/>
            <w:hideMark/>
          </w:tcPr>
          <w:p w14:paraId="2F2B4CB2"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B</w:t>
            </w:r>
          </w:p>
        </w:tc>
        <w:tc>
          <w:tcPr>
            <w:tcW w:w="620" w:type="dxa"/>
            <w:tcBorders>
              <w:top w:val="nil"/>
              <w:left w:val="nil"/>
              <w:bottom w:val="single" w:sz="4" w:space="0" w:color="auto"/>
              <w:right w:val="single" w:sz="4" w:space="0" w:color="auto"/>
            </w:tcBorders>
            <w:shd w:val="clear" w:color="auto" w:fill="auto"/>
            <w:vAlign w:val="center"/>
            <w:hideMark/>
          </w:tcPr>
          <w:p w14:paraId="2B2A1AB6"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A</w:t>
            </w:r>
          </w:p>
        </w:tc>
      </w:tr>
    </w:tbl>
    <w:p w14:paraId="3A93B866" w14:textId="4C06DC88" w:rsidR="00FC007B" w:rsidRPr="00FC007B" w:rsidRDefault="00FC007B" w:rsidP="00FC007B">
      <w:pPr>
        <w:spacing w:after="0" w:line="240" w:lineRule="auto"/>
        <w:rPr>
          <w:rFonts w:ascii="Times New Roman" w:hAnsi="Times New Roman" w:cs="Times New Roman"/>
          <w:b/>
          <w:bCs/>
          <w:sz w:val="12"/>
          <w:szCs w:val="12"/>
        </w:rPr>
      </w:pPr>
    </w:p>
    <w:tbl>
      <w:tblPr>
        <w:tblW w:w="9760" w:type="dxa"/>
        <w:tblLook w:val="04A0" w:firstRow="1" w:lastRow="0" w:firstColumn="1" w:lastColumn="0" w:noHBand="0" w:noVBand="1"/>
      </w:tblPr>
      <w:tblGrid>
        <w:gridCol w:w="1080"/>
        <w:gridCol w:w="620"/>
        <w:gridCol w:w="620"/>
        <w:gridCol w:w="620"/>
        <w:gridCol w:w="620"/>
        <w:gridCol w:w="620"/>
        <w:gridCol w:w="620"/>
        <w:gridCol w:w="620"/>
        <w:gridCol w:w="620"/>
        <w:gridCol w:w="620"/>
        <w:gridCol w:w="620"/>
        <w:gridCol w:w="620"/>
        <w:gridCol w:w="620"/>
        <w:gridCol w:w="620"/>
        <w:gridCol w:w="620"/>
      </w:tblGrid>
      <w:tr w:rsidR="00FC007B" w:rsidRPr="00FC007B" w14:paraId="1DD0E965" w14:textId="77777777" w:rsidTr="00FC007B">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3CAA6200"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4"/>
                <w:lang w:val="vi-VN" w:eastAsia="vi-VN"/>
              </w:rPr>
              <w:t>Câu</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6F7E5B8F"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15</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5D8B7AAD"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16</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4AEE3742"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17</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2FCAB4D8"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18</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0E88A275"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19</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2ACD09C5"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20</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16FC84F0"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21</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7084B1C4"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22</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2DA4B074"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23</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22121C8C"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24</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2BDDE880"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25</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7B2D2E78"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26</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0F5CA5BC"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27</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704EE5C0" w14:textId="77777777" w:rsidR="00FC007B" w:rsidRPr="00FC007B" w:rsidRDefault="00FC007B" w:rsidP="00FC007B">
            <w:pPr>
              <w:spacing w:after="0" w:line="240" w:lineRule="auto"/>
              <w:jc w:val="center"/>
              <w:rPr>
                <w:rFonts w:ascii="Times New Roman" w:eastAsia="Times New Roman" w:hAnsi="Times New Roman" w:cs="Times New Roman"/>
                <w:b/>
                <w:bCs/>
                <w:color w:val="000000"/>
                <w:sz w:val="24"/>
                <w:szCs w:val="24"/>
                <w:lang w:val="vi-VN" w:eastAsia="vi-VN"/>
              </w:rPr>
            </w:pPr>
            <w:r w:rsidRPr="00FC007B">
              <w:rPr>
                <w:rFonts w:ascii="Times New Roman" w:eastAsia="Times New Roman" w:hAnsi="Times New Roman" w:cs="Times New Roman"/>
                <w:b/>
                <w:bCs/>
                <w:color w:val="000000"/>
                <w:sz w:val="24"/>
                <w:szCs w:val="26"/>
                <w:lang w:eastAsia="vi-VN"/>
              </w:rPr>
              <w:t>28</w:t>
            </w:r>
          </w:p>
        </w:tc>
      </w:tr>
      <w:tr w:rsidR="00FC007B" w:rsidRPr="00FC007B" w14:paraId="3D409BCD" w14:textId="77777777" w:rsidTr="00FC007B">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729677DE"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4"/>
                <w:lang w:val="vi-VN" w:eastAsia="vi-VN"/>
              </w:rPr>
              <w:t>Đáp án</w:t>
            </w:r>
          </w:p>
        </w:tc>
        <w:tc>
          <w:tcPr>
            <w:tcW w:w="620" w:type="dxa"/>
            <w:tcBorders>
              <w:top w:val="nil"/>
              <w:left w:val="nil"/>
              <w:bottom w:val="single" w:sz="4" w:space="0" w:color="auto"/>
              <w:right w:val="single" w:sz="4" w:space="0" w:color="auto"/>
            </w:tcBorders>
            <w:shd w:val="clear" w:color="auto" w:fill="auto"/>
            <w:vAlign w:val="center"/>
            <w:hideMark/>
          </w:tcPr>
          <w:p w14:paraId="118177FD"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A</w:t>
            </w:r>
          </w:p>
        </w:tc>
        <w:tc>
          <w:tcPr>
            <w:tcW w:w="620" w:type="dxa"/>
            <w:tcBorders>
              <w:top w:val="nil"/>
              <w:left w:val="nil"/>
              <w:bottom w:val="single" w:sz="4" w:space="0" w:color="auto"/>
              <w:right w:val="single" w:sz="4" w:space="0" w:color="auto"/>
            </w:tcBorders>
            <w:shd w:val="clear" w:color="auto" w:fill="auto"/>
            <w:vAlign w:val="center"/>
            <w:hideMark/>
          </w:tcPr>
          <w:p w14:paraId="2EE4CD99"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B</w:t>
            </w:r>
          </w:p>
        </w:tc>
        <w:tc>
          <w:tcPr>
            <w:tcW w:w="620" w:type="dxa"/>
            <w:tcBorders>
              <w:top w:val="nil"/>
              <w:left w:val="nil"/>
              <w:bottom w:val="single" w:sz="4" w:space="0" w:color="auto"/>
              <w:right w:val="single" w:sz="4" w:space="0" w:color="auto"/>
            </w:tcBorders>
            <w:shd w:val="clear" w:color="auto" w:fill="auto"/>
            <w:vAlign w:val="center"/>
            <w:hideMark/>
          </w:tcPr>
          <w:p w14:paraId="1AB03243"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B</w:t>
            </w:r>
          </w:p>
        </w:tc>
        <w:tc>
          <w:tcPr>
            <w:tcW w:w="620" w:type="dxa"/>
            <w:tcBorders>
              <w:top w:val="nil"/>
              <w:left w:val="nil"/>
              <w:bottom w:val="single" w:sz="4" w:space="0" w:color="auto"/>
              <w:right w:val="single" w:sz="4" w:space="0" w:color="auto"/>
            </w:tcBorders>
            <w:shd w:val="clear" w:color="auto" w:fill="auto"/>
            <w:vAlign w:val="center"/>
            <w:hideMark/>
          </w:tcPr>
          <w:p w14:paraId="7484F959"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A</w:t>
            </w:r>
          </w:p>
        </w:tc>
        <w:tc>
          <w:tcPr>
            <w:tcW w:w="620" w:type="dxa"/>
            <w:tcBorders>
              <w:top w:val="nil"/>
              <w:left w:val="nil"/>
              <w:bottom w:val="single" w:sz="4" w:space="0" w:color="auto"/>
              <w:right w:val="single" w:sz="4" w:space="0" w:color="auto"/>
            </w:tcBorders>
            <w:shd w:val="clear" w:color="auto" w:fill="auto"/>
            <w:vAlign w:val="center"/>
            <w:hideMark/>
          </w:tcPr>
          <w:p w14:paraId="2C5EB056"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C</w:t>
            </w:r>
          </w:p>
        </w:tc>
        <w:tc>
          <w:tcPr>
            <w:tcW w:w="620" w:type="dxa"/>
            <w:tcBorders>
              <w:top w:val="nil"/>
              <w:left w:val="nil"/>
              <w:bottom w:val="single" w:sz="4" w:space="0" w:color="auto"/>
              <w:right w:val="single" w:sz="4" w:space="0" w:color="auto"/>
            </w:tcBorders>
            <w:shd w:val="clear" w:color="auto" w:fill="auto"/>
            <w:vAlign w:val="center"/>
            <w:hideMark/>
          </w:tcPr>
          <w:p w14:paraId="479FA763"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C</w:t>
            </w:r>
          </w:p>
        </w:tc>
        <w:tc>
          <w:tcPr>
            <w:tcW w:w="620" w:type="dxa"/>
            <w:tcBorders>
              <w:top w:val="nil"/>
              <w:left w:val="nil"/>
              <w:bottom w:val="single" w:sz="4" w:space="0" w:color="auto"/>
              <w:right w:val="single" w:sz="4" w:space="0" w:color="auto"/>
            </w:tcBorders>
            <w:shd w:val="clear" w:color="auto" w:fill="auto"/>
            <w:vAlign w:val="center"/>
            <w:hideMark/>
          </w:tcPr>
          <w:p w14:paraId="52E55A21"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D</w:t>
            </w:r>
          </w:p>
        </w:tc>
        <w:tc>
          <w:tcPr>
            <w:tcW w:w="620" w:type="dxa"/>
            <w:tcBorders>
              <w:top w:val="nil"/>
              <w:left w:val="nil"/>
              <w:bottom w:val="single" w:sz="4" w:space="0" w:color="auto"/>
              <w:right w:val="single" w:sz="4" w:space="0" w:color="auto"/>
            </w:tcBorders>
            <w:shd w:val="clear" w:color="auto" w:fill="auto"/>
            <w:vAlign w:val="center"/>
            <w:hideMark/>
          </w:tcPr>
          <w:p w14:paraId="43BF83AC"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D</w:t>
            </w:r>
          </w:p>
        </w:tc>
        <w:tc>
          <w:tcPr>
            <w:tcW w:w="620" w:type="dxa"/>
            <w:tcBorders>
              <w:top w:val="nil"/>
              <w:left w:val="nil"/>
              <w:bottom w:val="single" w:sz="4" w:space="0" w:color="auto"/>
              <w:right w:val="single" w:sz="4" w:space="0" w:color="auto"/>
            </w:tcBorders>
            <w:shd w:val="clear" w:color="auto" w:fill="auto"/>
            <w:vAlign w:val="center"/>
            <w:hideMark/>
          </w:tcPr>
          <w:p w14:paraId="252B359A"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C</w:t>
            </w:r>
          </w:p>
        </w:tc>
        <w:tc>
          <w:tcPr>
            <w:tcW w:w="620" w:type="dxa"/>
            <w:tcBorders>
              <w:top w:val="nil"/>
              <w:left w:val="nil"/>
              <w:bottom w:val="single" w:sz="4" w:space="0" w:color="auto"/>
              <w:right w:val="single" w:sz="4" w:space="0" w:color="auto"/>
            </w:tcBorders>
            <w:shd w:val="clear" w:color="auto" w:fill="auto"/>
            <w:vAlign w:val="center"/>
            <w:hideMark/>
          </w:tcPr>
          <w:p w14:paraId="05B41FCD"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C</w:t>
            </w:r>
          </w:p>
        </w:tc>
        <w:tc>
          <w:tcPr>
            <w:tcW w:w="620" w:type="dxa"/>
            <w:tcBorders>
              <w:top w:val="nil"/>
              <w:left w:val="nil"/>
              <w:bottom w:val="single" w:sz="4" w:space="0" w:color="auto"/>
              <w:right w:val="single" w:sz="4" w:space="0" w:color="auto"/>
            </w:tcBorders>
            <w:shd w:val="clear" w:color="auto" w:fill="auto"/>
            <w:vAlign w:val="center"/>
            <w:hideMark/>
          </w:tcPr>
          <w:p w14:paraId="6A34C08E"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A</w:t>
            </w:r>
          </w:p>
        </w:tc>
        <w:tc>
          <w:tcPr>
            <w:tcW w:w="620" w:type="dxa"/>
            <w:tcBorders>
              <w:top w:val="nil"/>
              <w:left w:val="nil"/>
              <w:bottom w:val="single" w:sz="4" w:space="0" w:color="auto"/>
              <w:right w:val="single" w:sz="4" w:space="0" w:color="auto"/>
            </w:tcBorders>
            <w:shd w:val="clear" w:color="auto" w:fill="auto"/>
            <w:vAlign w:val="center"/>
            <w:hideMark/>
          </w:tcPr>
          <w:p w14:paraId="04CBF390"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D</w:t>
            </w:r>
          </w:p>
        </w:tc>
        <w:tc>
          <w:tcPr>
            <w:tcW w:w="620" w:type="dxa"/>
            <w:tcBorders>
              <w:top w:val="nil"/>
              <w:left w:val="nil"/>
              <w:bottom w:val="single" w:sz="4" w:space="0" w:color="auto"/>
              <w:right w:val="single" w:sz="4" w:space="0" w:color="auto"/>
            </w:tcBorders>
            <w:shd w:val="clear" w:color="auto" w:fill="auto"/>
            <w:vAlign w:val="center"/>
            <w:hideMark/>
          </w:tcPr>
          <w:p w14:paraId="1F4B84FA"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A</w:t>
            </w:r>
          </w:p>
        </w:tc>
        <w:tc>
          <w:tcPr>
            <w:tcW w:w="620" w:type="dxa"/>
            <w:tcBorders>
              <w:top w:val="nil"/>
              <w:left w:val="nil"/>
              <w:bottom w:val="single" w:sz="4" w:space="0" w:color="auto"/>
              <w:right w:val="single" w:sz="4" w:space="0" w:color="auto"/>
            </w:tcBorders>
            <w:shd w:val="clear" w:color="auto" w:fill="auto"/>
            <w:vAlign w:val="center"/>
            <w:hideMark/>
          </w:tcPr>
          <w:p w14:paraId="2F391DFF" w14:textId="77777777" w:rsidR="00FC007B" w:rsidRPr="00FC007B" w:rsidRDefault="00FC007B" w:rsidP="00FC007B">
            <w:pPr>
              <w:spacing w:after="0" w:line="240" w:lineRule="auto"/>
              <w:jc w:val="center"/>
              <w:rPr>
                <w:rFonts w:ascii="Times New Roman" w:eastAsia="Times New Roman" w:hAnsi="Times New Roman" w:cs="Times New Roman"/>
                <w:color w:val="000000"/>
                <w:sz w:val="24"/>
                <w:szCs w:val="24"/>
                <w:lang w:val="vi-VN" w:eastAsia="vi-VN"/>
              </w:rPr>
            </w:pPr>
            <w:r w:rsidRPr="00FC007B">
              <w:rPr>
                <w:rFonts w:ascii="Times New Roman" w:eastAsia="Times New Roman" w:hAnsi="Times New Roman" w:cs="Times New Roman"/>
                <w:color w:val="000000"/>
                <w:sz w:val="24"/>
                <w:szCs w:val="26"/>
                <w:lang w:eastAsia="vi-VN"/>
              </w:rPr>
              <w:t>A</w:t>
            </w:r>
          </w:p>
        </w:tc>
      </w:tr>
    </w:tbl>
    <w:p w14:paraId="3E471B08" w14:textId="77777777" w:rsidR="00FC007B" w:rsidRDefault="00FC007B" w:rsidP="00FC007B">
      <w:pPr>
        <w:spacing w:after="0" w:line="240" w:lineRule="auto"/>
        <w:rPr>
          <w:rFonts w:ascii="Times New Roman" w:hAnsi="Times New Roman" w:cs="Times New Roman"/>
          <w:b/>
          <w:bCs/>
          <w:sz w:val="26"/>
          <w:szCs w:val="26"/>
        </w:rPr>
      </w:pPr>
    </w:p>
    <w:p w14:paraId="6995CA86" w14:textId="77777777" w:rsidR="00FC007B" w:rsidRPr="00975DEF" w:rsidRDefault="00FC007B">
      <w:pPr>
        <w:rPr>
          <w:rFonts w:ascii="Times New Roman" w:hAnsi="Times New Roman" w:cs="Times New Roman"/>
          <w:b/>
          <w:bCs/>
          <w:sz w:val="26"/>
          <w:szCs w:val="26"/>
        </w:rPr>
      </w:pPr>
    </w:p>
    <w:p w14:paraId="5D1A4739" w14:textId="52B975E4" w:rsidR="00413544" w:rsidRPr="00A83B3C" w:rsidRDefault="00A83B3C" w:rsidP="00A83B3C">
      <w:pPr>
        <w:rPr>
          <w:rFonts w:ascii="Times New Roman" w:hAnsi="Times New Roman" w:cs="Times New Roman"/>
          <w:b/>
          <w:bCs/>
          <w:sz w:val="26"/>
          <w:szCs w:val="26"/>
        </w:rPr>
      </w:pPr>
      <w:r>
        <w:rPr>
          <w:rFonts w:ascii="Times New Roman" w:hAnsi="Times New Roman" w:cs="Times New Roman"/>
          <w:b/>
          <w:bCs/>
          <w:sz w:val="26"/>
          <w:szCs w:val="26"/>
        </w:rPr>
        <w:t xml:space="preserve">II.  </w:t>
      </w:r>
      <w:r w:rsidR="006A75E7" w:rsidRPr="00742560">
        <w:rPr>
          <w:rFonts w:ascii="Times New Roman" w:hAnsi="Times New Roman" w:cs="Times New Roman"/>
          <w:b/>
          <w:bCs/>
          <w:sz w:val="26"/>
          <w:szCs w:val="26"/>
          <w:lang w:val="vi-VN"/>
        </w:rPr>
        <w:t xml:space="preserve">PHẦN TỰ LUẬN </w:t>
      </w:r>
      <w:r>
        <w:rPr>
          <w:rFonts w:ascii="Times New Roman" w:hAnsi="Times New Roman" w:cs="Times New Roman"/>
          <w:b/>
          <w:bCs/>
          <w:sz w:val="26"/>
          <w:szCs w:val="26"/>
        </w:rPr>
        <w:t>(3 điểm):</w:t>
      </w:r>
    </w:p>
    <w:p w14:paraId="68456374" w14:textId="11848850" w:rsidR="006A75E7" w:rsidRPr="00742560" w:rsidRDefault="006A75E7" w:rsidP="006A75E7">
      <w:pPr>
        <w:pStyle w:val="NormalWeb"/>
        <w:spacing w:before="0" w:beforeAutospacing="0" w:after="0" w:afterAutospacing="0"/>
        <w:jc w:val="both"/>
        <w:rPr>
          <w:sz w:val="26"/>
          <w:szCs w:val="26"/>
          <w:lang w:val="vi-VN"/>
        </w:rPr>
      </w:pPr>
      <w:r w:rsidRPr="00742560">
        <w:rPr>
          <w:b/>
          <w:bCs/>
          <w:sz w:val="26"/>
          <w:szCs w:val="26"/>
          <w:lang w:val="vi-VN"/>
        </w:rPr>
        <w:t>Câu 1. (2 điểm)</w:t>
      </w:r>
      <w:r w:rsidRPr="00742560">
        <w:rPr>
          <w:sz w:val="26"/>
          <w:szCs w:val="26"/>
          <w:lang w:val="vi-VN"/>
        </w:rPr>
        <w:t xml:space="preserve"> Trình bày kết cục của cuộc chiến tranh thế giới thứ hai? Từ cuộc chiến tranh thế giới hai, hãy rút ra bài học cho cuộc đấu tranh bảo vệ hòa bình thế giới hiện nay.</w:t>
      </w:r>
    </w:p>
    <w:p w14:paraId="45E172FB" w14:textId="77777777" w:rsidR="00E0453D" w:rsidRDefault="00E0453D" w:rsidP="006A75E7">
      <w:pPr>
        <w:pStyle w:val="NormalWeb"/>
        <w:spacing w:before="0" w:beforeAutospacing="0" w:after="0" w:afterAutospacing="0"/>
        <w:jc w:val="both"/>
        <w:rPr>
          <w:b/>
          <w:bCs/>
          <w:sz w:val="26"/>
          <w:szCs w:val="26"/>
          <w:u w:val="single"/>
        </w:rPr>
      </w:pPr>
    </w:p>
    <w:p w14:paraId="246E1B63" w14:textId="678073A5" w:rsidR="006A75E7" w:rsidRPr="00742560" w:rsidRDefault="00A83B3C" w:rsidP="006A75E7">
      <w:pPr>
        <w:pStyle w:val="NormalWeb"/>
        <w:spacing w:before="0" w:beforeAutospacing="0" w:after="0" w:afterAutospacing="0"/>
        <w:jc w:val="both"/>
        <w:rPr>
          <w:b/>
          <w:bCs/>
          <w:sz w:val="26"/>
          <w:szCs w:val="26"/>
          <w:u w:val="single"/>
          <w:lang w:val="vi-VN"/>
        </w:rPr>
      </w:pPr>
      <w:r>
        <w:rPr>
          <w:b/>
          <w:bCs/>
          <w:sz w:val="26"/>
          <w:szCs w:val="26"/>
          <w:u w:val="single"/>
        </w:rPr>
        <w:t>Hướng dẫn chấm</w:t>
      </w:r>
      <w:r w:rsidR="006A75E7" w:rsidRPr="00742560">
        <w:rPr>
          <w:b/>
          <w:bCs/>
          <w:sz w:val="26"/>
          <w:szCs w:val="26"/>
          <w:u w:val="single"/>
          <w:lang w:val="vi-VN"/>
        </w:rPr>
        <w:t>:</w:t>
      </w:r>
    </w:p>
    <w:p w14:paraId="6B382583" w14:textId="6403F6C4" w:rsidR="006A75E7" w:rsidRPr="00742560" w:rsidRDefault="006A75E7" w:rsidP="006A75E7">
      <w:pPr>
        <w:pStyle w:val="NormalWeb"/>
        <w:spacing w:before="0" w:beforeAutospacing="0" w:after="0" w:afterAutospacing="0"/>
        <w:jc w:val="both"/>
        <w:rPr>
          <w:b/>
          <w:bCs/>
          <w:sz w:val="26"/>
          <w:szCs w:val="26"/>
          <w:u w:val="single"/>
          <w:lang w:val="vi-VN"/>
        </w:rPr>
      </w:pPr>
    </w:p>
    <w:tbl>
      <w:tblPr>
        <w:tblStyle w:val="TableGrid"/>
        <w:tblW w:w="0" w:type="auto"/>
        <w:tblLook w:val="04A0" w:firstRow="1" w:lastRow="0" w:firstColumn="1" w:lastColumn="0" w:noHBand="0" w:noVBand="1"/>
      </w:tblPr>
      <w:tblGrid>
        <w:gridCol w:w="9126"/>
        <w:gridCol w:w="1300"/>
      </w:tblGrid>
      <w:tr w:rsidR="006A75E7" w:rsidRPr="00742560" w14:paraId="43EAC2E2" w14:textId="77777777" w:rsidTr="00742560">
        <w:tc>
          <w:tcPr>
            <w:tcW w:w="9351" w:type="dxa"/>
          </w:tcPr>
          <w:p w14:paraId="3DCAB4EA" w14:textId="391B36F6" w:rsidR="006A75E7" w:rsidRPr="00742560" w:rsidRDefault="006A75E7" w:rsidP="006A75E7">
            <w:pPr>
              <w:pStyle w:val="NormalWeb"/>
              <w:spacing w:before="0" w:beforeAutospacing="0" w:after="0" w:afterAutospacing="0"/>
              <w:rPr>
                <w:i/>
                <w:iCs/>
                <w:color w:val="000000"/>
                <w:sz w:val="26"/>
                <w:szCs w:val="26"/>
              </w:rPr>
            </w:pPr>
            <w:r w:rsidRPr="00742560">
              <w:rPr>
                <w:rStyle w:val="Strong"/>
                <w:i/>
                <w:iCs/>
                <w:color w:val="000000"/>
                <w:sz w:val="26"/>
                <w:szCs w:val="26"/>
              </w:rPr>
              <w:t>* Kết cục của Chiến tranh thế giới thứ hai</w:t>
            </w:r>
          </w:p>
          <w:p w14:paraId="248B4BC7" w14:textId="77777777" w:rsidR="006A75E7" w:rsidRPr="00742560" w:rsidRDefault="006A75E7" w:rsidP="006A75E7">
            <w:pPr>
              <w:pStyle w:val="NormalWeb"/>
              <w:spacing w:before="0" w:beforeAutospacing="0" w:after="0" w:afterAutospacing="0"/>
              <w:rPr>
                <w:color w:val="000000"/>
                <w:sz w:val="26"/>
                <w:szCs w:val="26"/>
              </w:rPr>
            </w:pPr>
            <w:r w:rsidRPr="00742560">
              <w:rPr>
                <w:color w:val="000000"/>
                <w:sz w:val="26"/>
                <w:szCs w:val="26"/>
              </w:rPr>
              <w:t>- Chiến tranh thế giới thứ hai kết thúc với sự sụp đổ hoàn toàn của phát xít Đức, I-ta-li-a, Nhật.</w:t>
            </w:r>
          </w:p>
          <w:p w14:paraId="0EE6D1CF" w14:textId="77777777" w:rsidR="006A75E7" w:rsidRPr="00742560" w:rsidRDefault="006A75E7" w:rsidP="006A75E7">
            <w:pPr>
              <w:pStyle w:val="NormalWeb"/>
              <w:spacing w:before="0" w:beforeAutospacing="0" w:after="0" w:afterAutospacing="0"/>
              <w:rPr>
                <w:color w:val="000000"/>
                <w:sz w:val="26"/>
                <w:szCs w:val="26"/>
              </w:rPr>
            </w:pPr>
            <w:r w:rsidRPr="00742560">
              <w:rPr>
                <w:color w:val="000000"/>
                <w:sz w:val="26"/>
                <w:szCs w:val="26"/>
              </w:rPr>
              <w:t>- Thắng lợi vĩ đại thuộc về các dân tộc trên thế giới đã kiên cường chiến đấu chống chủ nghĩa phát xít.</w:t>
            </w:r>
          </w:p>
          <w:p w14:paraId="480BB4BC" w14:textId="77777777" w:rsidR="006A75E7" w:rsidRPr="00742560" w:rsidRDefault="006A75E7" w:rsidP="006A75E7">
            <w:pPr>
              <w:pStyle w:val="NormalWeb"/>
              <w:spacing w:before="0" w:beforeAutospacing="0" w:after="0" w:afterAutospacing="0"/>
              <w:rPr>
                <w:color w:val="000000"/>
                <w:sz w:val="26"/>
                <w:szCs w:val="26"/>
              </w:rPr>
            </w:pPr>
            <w:r w:rsidRPr="00742560">
              <w:rPr>
                <w:color w:val="000000"/>
                <w:sz w:val="26"/>
                <w:szCs w:val="26"/>
              </w:rPr>
              <w:t>- Liên Xô, Mĩ, Anh là lực lượng trụ cột, giữ vai trò quyết định trong việc tiêu diệt chủ nghĩa phát xít.</w:t>
            </w:r>
          </w:p>
          <w:p w14:paraId="04217587" w14:textId="77777777" w:rsidR="006A75E7" w:rsidRPr="00742560" w:rsidRDefault="006A75E7" w:rsidP="006A75E7">
            <w:pPr>
              <w:pStyle w:val="NormalWeb"/>
              <w:spacing w:before="0" w:beforeAutospacing="0" w:after="0" w:afterAutospacing="0"/>
              <w:rPr>
                <w:color w:val="000000"/>
                <w:sz w:val="26"/>
                <w:szCs w:val="26"/>
              </w:rPr>
            </w:pPr>
            <w:r w:rsidRPr="00742560">
              <w:rPr>
                <w:color w:val="000000"/>
                <w:sz w:val="26"/>
                <w:szCs w:val="26"/>
              </w:rPr>
              <w:t>- Hơn 70 quốc gia với 1700 triệu người đã bị lôi cuốn vào vòng chiến, khoảng 60 triệu người chết, 90 triệu người bị tàn phế, thiệt hại vật chất 4000 tỉ đô-la.</w:t>
            </w:r>
          </w:p>
          <w:p w14:paraId="5B0BD939" w14:textId="0452DCB7" w:rsidR="006A75E7" w:rsidRPr="00742560" w:rsidRDefault="006A75E7" w:rsidP="006A75E7">
            <w:pPr>
              <w:pStyle w:val="NormalWeb"/>
              <w:spacing w:before="0" w:beforeAutospacing="0" w:after="0" w:afterAutospacing="0"/>
              <w:rPr>
                <w:color w:val="000000"/>
                <w:sz w:val="26"/>
                <w:szCs w:val="26"/>
              </w:rPr>
            </w:pPr>
            <w:r w:rsidRPr="00742560">
              <w:rPr>
                <w:color w:val="000000"/>
                <w:sz w:val="26"/>
                <w:szCs w:val="26"/>
              </w:rPr>
              <w:t>- Chiến tranh kết thúc đã dẫn đến những biến đổi căn bản của tình hình thế giới.</w:t>
            </w:r>
          </w:p>
        </w:tc>
        <w:tc>
          <w:tcPr>
            <w:tcW w:w="1313" w:type="dxa"/>
          </w:tcPr>
          <w:p w14:paraId="3F5D52D4" w14:textId="19E60E98" w:rsidR="006A75E7" w:rsidRPr="00742560" w:rsidRDefault="006A75E7" w:rsidP="006A75E7">
            <w:pPr>
              <w:pStyle w:val="NormalWeb"/>
              <w:spacing w:before="0" w:beforeAutospacing="0" w:after="0" w:afterAutospacing="0"/>
              <w:jc w:val="both"/>
              <w:rPr>
                <w:b/>
                <w:bCs/>
                <w:sz w:val="26"/>
                <w:szCs w:val="26"/>
                <w:u w:val="single"/>
                <w:lang w:val="vi-VN"/>
              </w:rPr>
            </w:pPr>
            <w:r w:rsidRPr="00742560">
              <w:rPr>
                <w:b/>
                <w:bCs/>
                <w:sz w:val="26"/>
                <w:szCs w:val="26"/>
                <w:u w:val="single"/>
                <w:lang w:val="vi-VN"/>
              </w:rPr>
              <w:t>(1,25)</w:t>
            </w:r>
          </w:p>
          <w:p w14:paraId="7DE609C4" w14:textId="77777777" w:rsidR="006A75E7" w:rsidRPr="00742560" w:rsidRDefault="006A75E7" w:rsidP="006A75E7">
            <w:pPr>
              <w:pStyle w:val="NormalWeb"/>
              <w:spacing w:before="0" w:beforeAutospacing="0" w:after="0" w:afterAutospacing="0"/>
              <w:jc w:val="both"/>
              <w:rPr>
                <w:i/>
                <w:iCs/>
                <w:sz w:val="26"/>
                <w:szCs w:val="26"/>
                <w:lang w:val="vi-VN"/>
              </w:rPr>
            </w:pPr>
            <w:r w:rsidRPr="00742560">
              <w:rPr>
                <w:i/>
                <w:iCs/>
                <w:sz w:val="26"/>
                <w:szCs w:val="26"/>
                <w:lang w:val="vi-VN"/>
              </w:rPr>
              <w:t>0,25</w:t>
            </w:r>
          </w:p>
          <w:p w14:paraId="79C23460" w14:textId="77777777" w:rsidR="006A75E7" w:rsidRPr="00742560" w:rsidRDefault="006A75E7" w:rsidP="006A75E7">
            <w:pPr>
              <w:pStyle w:val="NormalWeb"/>
              <w:spacing w:before="0" w:beforeAutospacing="0" w:after="0" w:afterAutospacing="0"/>
              <w:jc w:val="both"/>
              <w:rPr>
                <w:i/>
                <w:iCs/>
                <w:sz w:val="26"/>
                <w:szCs w:val="26"/>
                <w:lang w:val="vi-VN"/>
              </w:rPr>
            </w:pPr>
          </w:p>
          <w:p w14:paraId="15A20102" w14:textId="5B6CD8B3" w:rsidR="006A75E7" w:rsidRPr="00742560" w:rsidRDefault="006A75E7" w:rsidP="006A75E7">
            <w:pPr>
              <w:pStyle w:val="NormalWeb"/>
              <w:spacing w:before="0" w:beforeAutospacing="0" w:after="0" w:afterAutospacing="0"/>
              <w:jc w:val="both"/>
              <w:rPr>
                <w:i/>
                <w:iCs/>
                <w:sz w:val="26"/>
                <w:szCs w:val="26"/>
                <w:lang w:val="vi-VN"/>
              </w:rPr>
            </w:pPr>
            <w:r w:rsidRPr="00742560">
              <w:rPr>
                <w:i/>
                <w:iCs/>
                <w:sz w:val="26"/>
                <w:szCs w:val="26"/>
                <w:lang w:val="vi-VN"/>
              </w:rPr>
              <w:t>0,25</w:t>
            </w:r>
          </w:p>
          <w:p w14:paraId="1C3270ED" w14:textId="77777777" w:rsidR="006A75E7" w:rsidRPr="00742560" w:rsidRDefault="006A75E7" w:rsidP="006A75E7">
            <w:pPr>
              <w:pStyle w:val="NormalWeb"/>
              <w:spacing w:before="0" w:beforeAutospacing="0" w:after="0" w:afterAutospacing="0"/>
              <w:jc w:val="both"/>
              <w:rPr>
                <w:i/>
                <w:iCs/>
                <w:sz w:val="26"/>
                <w:szCs w:val="26"/>
                <w:lang w:val="vi-VN"/>
              </w:rPr>
            </w:pPr>
          </w:p>
          <w:p w14:paraId="3E19A65F" w14:textId="6AE988D0" w:rsidR="006A75E7" w:rsidRPr="00742560" w:rsidRDefault="006A75E7" w:rsidP="006A75E7">
            <w:pPr>
              <w:pStyle w:val="NormalWeb"/>
              <w:spacing w:before="0" w:beforeAutospacing="0" w:after="0" w:afterAutospacing="0"/>
              <w:jc w:val="both"/>
              <w:rPr>
                <w:i/>
                <w:iCs/>
                <w:sz w:val="26"/>
                <w:szCs w:val="26"/>
                <w:lang w:val="vi-VN"/>
              </w:rPr>
            </w:pPr>
            <w:r w:rsidRPr="00742560">
              <w:rPr>
                <w:i/>
                <w:iCs/>
                <w:sz w:val="26"/>
                <w:szCs w:val="26"/>
                <w:lang w:val="vi-VN"/>
              </w:rPr>
              <w:t>0,25</w:t>
            </w:r>
          </w:p>
          <w:p w14:paraId="15FDAE5A" w14:textId="77777777" w:rsidR="006A75E7" w:rsidRPr="00742560" w:rsidRDefault="006A75E7" w:rsidP="006A75E7">
            <w:pPr>
              <w:pStyle w:val="NormalWeb"/>
              <w:spacing w:before="0" w:beforeAutospacing="0" w:after="0" w:afterAutospacing="0"/>
              <w:jc w:val="both"/>
              <w:rPr>
                <w:i/>
                <w:iCs/>
                <w:sz w:val="26"/>
                <w:szCs w:val="26"/>
                <w:lang w:val="vi-VN"/>
              </w:rPr>
            </w:pPr>
          </w:p>
          <w:p w14:paraId="4F890D15" w14:textId="5622F429" w:rsidR="006A75E7" w:rsidRPr="00742560" w:rsidRDefault="006A75E7" w:rsidP="006A75E7">
            <w:pPr>
              <w:pStyle w:val="NormalWeb"/>
              <w:spacing w:before="0" w:beforeAutospacing="0" w:after="0" w:afterAutospacing="0"/>
              <w:jc w:val="both"/>
              <w:rPr>
                <w:i/>
                <w:iCs/>
                <w:sz w:val="26"/>
                <w:szCs w:val="26"/>
                <w:lang w:val="vi-VN"/>
              </w:rPr>
            </w:pPr>
            <w:r w:rsidRPr="00742560">
              <w:rPr>
                <w:i/>
                <w:iCs/>
                <w:sz w:val="26"/>
                <w:szCs w:val="26"/>
                <w:lang w:val="vi-VN"/>
              </w:rPr>
              <w:t>0,25</w:t>
            </w:r>
          </w:p>
          <w:p w14:paraId="36043B89" w14:textId="77777777" w:rsidR="006A75E7" w:rsidRPr="00742560" w:rsidRDefault="006A75E7" w:rsidP="006A75E7">
            <w:pPr>
              <w:pStyle w:val="NormalWeb"/>
              <w:spacing w:before="0" w:beforeAutospacing="0" w:after="0" w:afterAutospacing="0"/>
              <w:jc w:val="both"/>
              <w:rPr>
                <w:i/>
                <w:iCs/>
                <w:sz w:val="26"/>
                <w:szCs w:val="26"/>
                <w:lang w:val="vi-VN"/>
              </w:rPr>
            </w:pPr>
          </w:p>
          <w:p w14:paraId="70994B4D" w14:textId="401663EC" w:rsidR="006A75E7" w:rsidRPr="00742560" w:rsidRDefault="006A75E7" w:rsidP="006A75E7">
            <w:pPr>
              <w:pStyle w:val="NormalWeb"/>
              <w:spacing w:before="0" w:beforeAutospacing="0" w:after="0" w:afterAutospacing="0"/>
              <w:jc w:val="both"/>
              <w:rPr>
                <w:b/>
                <w:bCs/>
                <w:sz w:val="26"/>
                <w:szCs w:val="26"/>
                <w:u w:val="single"/>
                <w:lang w:val="vi-VN"/>
              </w:rPr>
            </w:pPr>
            <w:r w:rsidRPr="00742560">
              <w:rPr>
                <w:i/>
                <w:iCs/>
                <w:sz w:val="26"/>
                <w:szCs w:val="26"/>
                <w:lang w:val="vi-VN"/>
              </w:rPr>
              <w:t>0,25</w:t>
            </w:r>
          </w:p>
        </w:tc>
      </w:tr>
      <w:tr w:rsidR="006A75E7" w:rsidRPr="00742560" w14:paraId="5C416A56" w14:textId="77777777" w:rsidTr="00742560">
        <w:tc>
          <w:tcPr>
            <w:tcW w:w="9351" w:type="dxa"/>
          </w:tcPr>
          <w:p w14:paraId="3025E92E" w14:textId="77777777" w:rsidR="006A75E7" w:rsidRPr="00742560" w:rsidRDefault="006A75E7" w:rsidP="006A75E7">
            <w:pPr>
              <w:pStyle w:val="NormalWeb"/>
              <w:spacing w:before="0" w:beforeAutospacing="0" w:after="0" w:afterAutospacing="0"/>
              <w:jc w:val="both"/>
              <w:rPr>
                <w:b/>
                <w:bCs/>
                <w:i/>
                <w:iCs/>
                <w:sz w:val="26"/>
                <w:szCs w:val="26"/>
                <w:lang w:val="vi-VN"/>
              </w:rPr>
            </w:pPr>
            <w:r w:rsidRPr="00742560">
              <w:rPr>
                <w:color w:val="000000"/>
                <w:sz w:val="26"/>
                <w:szCs w:val="26"/>
              </w:rPr>
              <w:t xml:space="preserve">* </w:t>
            </w:r>
            <w:r w:rsidRPr="00742560">
              <w:rPr>
                <w:b/>
                <w:bCs/>
                <w:i/>
                <w:iCs/>
                <w:sz w:val="26"/>
                <w:szCs w:val="26"/>
                <w:lang w:val="vi-VN"/>
              </w:rPr>
              <w:t>Từ cuộc chiến tranh thế giới hai, hãy rút ra bài học cho cuộc đấu tranh bảo vệ hòa bình thế giới hiện nay.</w:t>
            </w:r>
          </w:p>
          <w:p w14:paraId="396F48A7" w14:textId="77777777" w:rsidR="006A75E7" w:rsidRPr="00742560" w:rsidRDefault="006A75E7" w:rsidP="006A75E7">
            <w:pPr>
              <w:pStyle w:val="NormalWeb"/>
              <w:spacing w:before="0" w:beforeAutospacing="0" w:after="0" w:afterAutospacing="0"/>
              <w:jc w:val="both"/>
              <w:rPr>
                <w:b/>
                <w:bCs/>
                <w:sz w:val="26"/>
                <w:szCs w:val="26"/>
                <w:lang w:val="vi-VN"/>
              </w:rPr>
            </w:pPr>
            <w:r w:rsidRPr="00742560">
              <w:rPr>
                <w:b/>
                <w:bCs/>
                <w:sz w:val="26"/>
                <w:szCs w:val="26"/>
              </w:rPr>
              <w:t>-</w:t>
            </w:r>
            <w:r w:rsidRPr="00742560">
              <w:rPr>
                <w:sz w:val="26"/>
                <w:szCs w:val="26"/>
              </w:rPr>
              <w:t xml:space="preserve"> Chiến tranh đã gây ra nhiều tổn thương và tang tóc cho loài người. Do vậy, cần phải bảo vệ nền hòa bình, an ninh nhân loại.</w:t>
            </w:r>
          </w:p>
          <w:p w14:paraId="7D42F852" w14:textId="77777777" w:rsidR="006A75E7" w:rsidRPr="00742560" w:rsidRDefault="006A75E7" w:rsidP="006A75E7">
            <w:pPr>
              <w:pStyle w:val="NormalWeb"/>
              <w:spacing w:before="0" w:beforeAutospacing="0" w:after="180" w:afterAutospacing="0"/>
              <w:rPr>
                <w:color w:val="000000"/>
                <w:sz w:val="26"/>
                <w:szCs w:val="26"/>
              </w:rPr>
            </w:pPr>
            <w:r w:rsidRPr="00742560">
              <w:rPr>
                <w:color w:val="000000"/>
                <w:sz w:val="26"/>
                <w:szCs w:val="26"/>
              </w:rPr>
              <w:t>- Ngày nay, chiến tranh xung đột vẫn thường xuyên diễn ra ở nhiều khu vực khác nhau trên thế giới. Loài người cần mau chóng tìm ra giải pháp để tháo gỡ xung đột, hạn chế tối đa các cuộc chiến tranh đang diễn ra hoặc có nguy cơ diễn ra trên thế giới.</w:t>
            </w:r>
          </w:p>
          <w:p w14:paraId="20431FF6" w14:textId="79EA0A14" w:rsidR="006A75E7" w:rsidRPr="00742560" w:rsidRDefault="006A75E7" w:rsidP="006A75E7">
            <w:pPr>
              <w:pStyle w:val="NormalWeb"/>
              <w:spacing w:before="0" w:beforeAutospacing="0" w:after="180" w:afterAutospacing="0"/>
              <w:rPr>
                <w:color w:val="000000"/>
                <w:sz w:val="26"/>
                <w:szCs w:val="26"/>
              </w:rPr>
            </w:pPr>
            <w:r w:rsidRPr="00742560">
              <w:rPr>
                <w:color w:val="000000"/>
                <w:sz w:val="26"/>
                <w:szCs w:val="26"/>
              </w:rPr>
              <w:t>- Cuộc đấu tranh bảo vệ hòa bình, chống nguy cơ chiến tranh hạt nhân hủy diệt để bảo vệ sự sống của con người và nền văn minh nhân loại đang là nhiệm vụ cấp bách hàng đầu của toàn thể mọi người. Nếu như cuộc chiến tranh thế giới thứ ba nổ ra, sẽ  là chiến tranh hạt nhân, nó không chỉ gây nên sự thương vong và tổn thất khổng lồ mà dẫn đến sự hủy diệt toàn nhân loại.</w:t>
            </w:r>
          </w:p>
        </w:tc>
        <w:tc>
          <w:tcPr>
            <w:tcW w:w="1313" w:type="dxa"/>
          </w:tcPr>
          <w:p w14:paraId="470D049F" w14:textId="77777777" w:rsidR="006A75E7" w:rsidRPr="00742560" w:rsidRDefault="006A75E7" w:rsidP="006A75E7">
            <w:pPr>
              <w:pStyle w:val="NormalWeb"/>
              <w:spacing w:before="0" w:beforeAutospacing="0" w:after="0" w:afterAutospacing="0"/>
              <w:jc w:val="both"/>
              <w:rPr>
                <w:b/>
                <w:bCs/>
                <w:sz w:val="26"/>
                <w:szCs w:val="26"/>
                <w:u w:val="single"/>
                <w:lang w:val="vi-VN"/>
              </w:rPr>
            </w:pPr>
            <w:r w:rsidRPr="00742560">
              <w:rPr>
                <w:b/>
                <w:bCs/>
                <w:sz w:val="26"/>
                <w:szCs w:val="26"/>
                <w:u w:val="single"/>
                <w:lang w:val="vi-VN"/>
              </w:rPr>
              <w:t>(0,75)</w:t>
            </w:r>
          </w:p>
          <w:p w14:paraId="49BE4936" w14:textId="77777777" w:rsidR="006A75E7" w:rsidRPr="00742560" w:rsidRDefault="006A75E7" w:rsidP="006A75E7">
            <w:pPr>
              <w:pStyle w:val="NormalWeb"/>
              <w:spacing w:before="0" w:beforeAutospacing="0" w:after="0" w:afterAutospacing="0"/>
              <w:jc w:val="both"/>
              <w:rPr>
                <w:b/>
                <w:bCs/>
                <w:sz w:val="26"/>
                <w:szCs w:val="26"/>
                <w:u w:val="single"/>
                <w:lang w:val="vi-VN"/>
              </w:rPr>
            </w:pPr>
          </w:p>
          <w:p w14:paraId="1830084C" w14:textId="77777777" w:rsidR="006A75E7" w:rsidRPr="00742560" w:rsidRDefault="006A75E7" w:rsidP="006A75E7">
            <w:pPr>
              <w:pStyle w:val="NormalWeb"/>
              <w:spacing w:before="0" w:beforeAutospacing="0" w:after="0" w:afterAutospacing="0"/>
              <w:jc w:val="both"/>
              <w:rPr>
                <w:i/>
                <w:iCs/>
                <w:sz w:val="26"/>
                <w:szCs w:val="26"/>
                <w:lang w:val="vi-VN"/>
              </w:rPr>
            </w:pPr>
            <w:r w:rsidRPr="00742560">
              <w:rPr>
                <w:i/>
                <w:iCs/>
                <w:sz w:val="26"/>
                <w:szCs w:val="26"/>
                <w:lang w:val="vi-VN"/>
              </w:rPr>
              <w:t>0,25</w:t>
            </w:r>
          </w:p>
          <w:p w14:paraId="7165C5D6" w14:textId="77777777" w:rsidR="006A75E7" w:rsidRPr="00742560" w:rsidRDefault="006A75E7" w:rsidP="006A75E7">
            <w:pPr>
              <w:pStyle w:val="NormalWeb"/>
              <w:spacing w:before="0" w:beforeAutospacing="0" w:after="0" w:afterAutospacing="0"/>
              <w:jc w:val="both"/>
              <w:rPr>
                <w:i/>
                <w:iCs/>
                <w:sz w:val="26"/>
                <w:szCs w:val="26"/>
                <w:lang w:val="vi-VN"/>
              </w:rPr>
            </w:pPr>
          </w:p>
          <w:p w14:paraId="66D8CF27" w14:textId="77777777" w:rsidR="00742560" w:rsidRPr="00742560" w:rsidRDefault="00742560" w:rsidP="006A75E7">
            <w:pPr>
              <w:pStyle w:val="NormalWeb"/>
              <w:spacing w:before="0" w:beforeAutospacing="0" w:after="0" w:afterAutospacing="0"/>
              <w:jc w:val="both"/>
              <w:rPr>
                <w:i/>
                <w:iCs/>
                <w:sz w:val="26"/>
                <w:szCs w:val="26"/>
                <w:lang w:val="vi-VN"/>
              </w:rPr>
            </w:pPr>
          </w:p>
          <w:p w14:paraId="0B001181" w14:textId="1F3C4968" w:rsidR="006A75E7" w:rsidRPr="00742560" w:rsidRDefault="006A75E7" w:rsidP="006A75E7">
            <w:pPr>
              <w:pStyle w:val="NormalWeb"/>
              <w:spacing w:before="0" w:beforeAutospacing="0" w:after="0" w:afterAutospacing="0"/>
              <w:jc w:val="both"/>
              <w:rPr>
                <w:i/>
                <w:iCs/>
                <w:sz w:val="26"/>
                <w:szCs w:val="26"/>
                <w:lang w:val="vi-VN"/>
              </w:rPr>
            </w:pPr>
            <w:r w:rsidRPr="00742560">
              <w:rPr>
                <w:i/>
                <w:iCs/>
                <w:sz w:val="26"/>
                <w:szCs w:val="26"/>
                <w:lang w:val="vi-VN"/>
              </w:rPr>
              <w:t>0,25</w:t>
            </w:r>
          </w:p>
          <w:p w14:paraId="14FD227D" w14:textId="77777777" w:rsidR="006A75E7" w:rsidRPr="00742560" w:rsidRDefault="006A75E7" w:rsidP="006A75E7">
            <w:pPr>
              <w:pStyle w:val="NormalWeb"/>
              <w:spacing w:before="0" w:beforeAutospacing="0" w:after="0" w:afterAutospacing="0"/>
              <w:jc w:val="both"/>
              <w:rPr>
                <w:i/>
                <w:iCs/>
                <w:sz w:val="26"/>
                <w:szCs w:val="26"/>
                <w:lang w:val="vi-VN"/>
              </w:rPr>
            </w:pPr>
          </w:p>
          <w:p w14:paraId="6C1DF12A" w14:textId="77777777" w:rsidR="00742560" w:rsidRPr="00742560" w:rsidRDefault="00742560" w:rsidP="006A75E7">
            <w:pPr>
              <w:pStyle w:val="NormalWeb"/>
              <w:spacing w:before="0" w:beforeAutospacing="0" w:after="0" w:afterAutospacing="0"/>
              <w:jc w:val="both"/>
              <w:rPr>
                <w:i/>
                <w:iCs/>
                <w:sz w:val="26"/>
                <w:szCs w:val="26"/>
                <w:lang w:val="vi-VN"/>
              </w:rPr>
            </w:pPr>
          </w:p>
          <w:p w14:paraId="16B5B20A" w14:textId="77777777" w:rsidR="00742560" w:rsidRPr="00742560" w:rsidRDefault="00742560" w:rsidP="006A75E7">
            <w:pPr>
              <w:pStyle w:val="NormalWeb"/>
              <w:spacing w:before="0" w:beforeAutospacing="0" w:after="0" w:afterAutospacing="0"/>
              <w:jc w:val="both"/>
              <w:rPr>
                <w:i/>
                <w:iCs/>
                <w:sz w:val="26"/>
                <w:szCs w:val="26"/>
                <w:lang w:val="vi-VN"/>
              </w:rPr>
            </w:pPr>
          </w:p>
          <w:p w14:paraId="5117F5C4" w14:textId="77777777" w:rsidR="00742560" w:rsidRPr="00742560" w:rsidRDefault="00742560" w:rsidP="006A75E7">
            <w:pPr>
              <w:pStyle w:val="NormalWeb"/>
              <w:spacing w:before="0" w:beforeAutospacing="0" w:after="0" w:afterAutospacing="0"/>
              <w:jc w:val="both"/>
              <w:rPr>
                <w:i/>
                <w:iCs/>
                <w:sz w:val="26"/>
                <w:szCs w:val="26"/>
                <w:lang w:val="vi-VN"/>
              </w:rPr>
            </w:pPr>
          </w:p>
          <w:p w14:paraId="4A2DDB43" w14:textId="537BD7F0" w:rsidR="006A75E7" w:rsidRPr="00742560" w:rsidRDefault="006A75E7" w:rsidP="006A75E7">
            <w:pPr>
              <w:pStyle w:val="NormalWeb"/>
              <w:spacing w:before="0" w:beforeAutospacing="0" w:after="0" w:afterAutospacing="0"/>
              <w:jc w:val="both"/>
              <w:rPr>
                <w:b/>
                <w:bCs/>
                <w:sz w:val="26"/>
                <w:szCs w:val="26"/>
                <w:u w:val="single"/>
                <w:lang w:val="vi-VN"/>
              </w:rPr>
            </w:pPr>
            <w:r w:rsidRPr="00742560">
              <w:rPr>
                <w:i/>
                <w:iCs/>
                <w:sz w:val="26"/>
                <w:szCs w:val="26"/>
                <w:lang w:val="vi-VN"/>
              </w:rPr>
              <w:t>0,25</w:t>
            </w:r>
          </w:p>
        </w:tc>
      </w:tr>
    </w:tbl>
    <w:p w14:paraId="071EB7DD" w14:textId="77777777" w:rsidR="006A75E7" w:rsidRPr="00742560" w:rsidRDefault="006A75E7" w:rsidP="006A75E7">
      <w:pPr>
        <w:pStyle w:val="NormalWeb"/>
        <w:spacing w:before="0" w:beforeAutospacing="0" w:after="0" w:afterAutospacing="0"/>
        <w:jc w:val="both"/>
        <w:rPr>
          <w:b/>
          <w:bCs/>
          <w:sz w:val="26"/>
          <w:szCs w:val="26"/>
          <w:u w:val="single"/>
          <w:lang w:val="vi-VN"/>
        </w:rPr>
      </w:pPr>
    </w:p>
    <w:p w14:paraId="1F77A6CE" w14:textId="77777777" w:rsidR="00A83B3C" w:rsidRDefault="00A83B3C">
      <w:pPr>
        <w:rPr>
          <w:rFonts w:ascii="Times New Roman" w:eastAsia="Times New Roman" w:hAnsi="Times New Roman" w:cs="Times New Roman"/>
          <w:b/>
          <w:bCs/>
          <w:sz w:val="26"/>
          <w:szCs w:val="26"/>
          <w:lang w:val="vi-VN"/>
        </w:rPr>
      </w:pPr>
      <w:r>
        <w:rPr>
          <w:b/>
          <w:bCs/>
          <w:sz w:val="26"/>
          <w:szCs w:val="26"/>
          <w:lang w:val="vi-VN"/>
        </w:rPr>
        <w:br w:type="page"/>
      </w:r>
    </w:p>
    <w:p w14:paraId="49055AD7" w14:textId="0D9F16D1" w:rsidR="006A75E7" w:rsidRDefault="006A75E7" w:rsidP="006A75E7">
      <w:pPr>
        <w:pStyle w:val="NormalWeb"/>
        <w:spacing w:before="0" w:beforeAutospacing="0" w:after="0" w:afterAutospacing="0"/>
        <w:jc w:val="both"/>
        <w:rPr>
          <w:sz w:val="26"/>
          <w:szCs w:val="26"/>
          <w:lang w:val="vi-VN"/>
        </w:rPr>
      </w:pPr>
      <w:r w:rsidRPr="00742560">
        <w:rPr>
          <w:b/>
          <w:bCs/>
          <w:sz w:val="26"/>
          <w:szCs w:val="26"/>
          <w:lang w:val="vi-VN"/>
        </w:rPr>
        <w:lastRenderedPageBreak/>
        <w:t>Câu 2. (1 điểm)</w:t>
      </w:r>
      <w:r w:rsidRPr="00742560">
        <w:rPr>
          <w:sz w:val="26"/>
          <w:szCs w:val="26"/>
          <w:lang w:val="vi-VN"/>
        </w:rPr>
        <w:t xml:space="preserve"> So sánh những điểm khác nhau cơ bản giữa phong trào Cần Vương và phong trào Yên Thế cuối thế kỉ XIX về lãnh đạo, quy mô địa bàn, phương pháp, tính chất.</w:t>
      </w:r>
    </w:p>
    <w:p w14:paraId="59DA1697" w14:textId="77777777" w:rsidR="00E0453D" w:rsidRDefault="00E0453D" w:rsidP="00A83B3C">
      <w:pPr>
        <w:pStyle w:val="NormalWeb"/>
        <w:spacing w:before="0" w:beforeAutospacing="0" w:after="0" w:afterAutospacing="0"/>
        <w:jc w:val="both"/>
        <w:rPr>
          <w:b/>
          <w:bCs/>
          <w:sz w:val="26"/>
          <w:szCs w:val="26"/>
          <w:u w:val="single"/>
        </w:rPr>
      </w:pPr>
    </w:p>
    <w:p w14:paraId="126013B2" w14:textId="7504F28E" w:rsidR="00A83B3C" w:rsidRPr="00742560" w:rsidRDefault="00A83B3C" w:rsidP="00A83B3C">
      <w:pPr>
        <w:pStyle w:val="NormalWeb"/>
        <w:spacing w:before="0" w:beforeAutospacing="0" w:after="0" w:afterAutospacing="0"/>
        <w:jc w:val="both"/>
        <w:rPr>
          <w:b/>
          <w:bCs/>
          <w:sz w:val="26"/>
          <w:szCs w:val="26"/>
          <w:u w:val="single"/>
          <w:lang w:val="vi-VN"/>
        </w:rPr>
      </w:pPr>
      <w:r>
        <w:rPr>
          <w:b/>
          <w:bCs/>
          <w:sz w:val="26"/>
          <w:szCs w:val="26"/>
          <w:u w:val="single"/>
        </w:rPr>
        <w:t>Hướng dẫn chấm</w:t>
      </w:r>
      <w:r w:rsidRPr="00742560">
        <w:rPr>
          <w:b/>
          <w:bCs/>
          <w:sz w:val="26"/>
          <w:szCs w:val="26"/>
          <w:u w:val="single"/>
          <w:lang w:val="vi-VN"/>
        </w:rPr>
        <w:t>:</w:t>
      </w:r>
    </w:p>
    <w:p w14:paraId="57ECB9A7" w14:textId="77777777" w:rsidR="00A83B3C" w:rsidRPr="00742560" w:rsidRDefault="00A83B3C" w:rsidP="006A75E7">
      <w:pPr>
        <w:pStyle w:val="NormalWeb"/>
        <w:spacing w:before="0" w:beforeAutospacing="0" w:after="0" w:afterAutospacing="0"/>
        <w:jc w:val="both"/>
        <w:rPr>
          <w:sz w:val="26"/>
          <w:szCs w:val="26"/>
          <w:lang w:val="vi-VN"/>
        </w:rPr>
      </w:pPr>
    </w:p>
    <w:tbl>
      <w:tblPr>
        <w:tblStyle w:val="TableGrid"/>
        <w:tblW w:w="0" w:type="auto"/>
        <w:tblLook w:val="04A0" w:firstRow="1" w:lastRow="0" w:firstColumn="1" w:lastColumn="0" w:noHBand="0" w:noVBand="1"/>
      </w:tblPr>
      <w:tblGrid>
        <w:gridCol w:w="1843"/>
        <w:gridCol w:w="3833"/>
        <w:gridCol w:w="3455"/>
        <w:gridCol w:w="1295"/>
      </w:tblGrid>
      <w:tr w:rsidR="00742560" w:rsidRPr="00742560" w14:paraId="06C6FB5A" w14:textId="4E9B4BFF" w:rsidTr="00742560">
        <w:tc>
          <w:tcPr>
            <w:tcW w:w="1873" w:type="dxa"/>
          </w:tcPr>
          <w:p w14:paraId="09C62838" w14:textId="77777777" w:rsidR="00742560" w:rsidRPr="00742560" w:rsidRDefault="00742560" w:rsidP="006A75E7">
            <w:pPr>
              <w:pStyle w:val="NormalWeb"/>
              <w:spacing w:before="0" w:beforeAutospacing="0" w:after="0" w:afterAutospacing="0"/>
              <w:jc w:val="both"/>
              <w:rPr>
                <w:b/>
                <w:bCs/>
                <w:sz w:val="26"/>
                <w:szCs w:val="26"/>
                <w:lang w:val="vi-VN"/>
              </w:rPr>
            </w:pPr>
            <w:r w:rsidRPr="00742560">
              <w:rPr>
                <w:b/>
                <w:bCs/>
                <w:sz w:val="26"/>
                <w:szCs w:val="26"/>
              </w:rPr>
              <w:t>Tiêu</w:t>
            </w:r>
            <w:r w:rsidRPr="00742560">
              <w:rPr>
                <w:b/>
                <w:bCs/>
                <w:sz w:val="26"/>
                <w:szCs w:val="26"/>
                <w:lang w:val="vi-VN"/>
              </w:rPr>
              <w:t xml:space="preserve"> chí </w:t>
            </w:r>
          </w:p>
          <w:p w14:paraId="3A273C09" w14:textId="7C23F049" w:rsidR="00742560" w:rsidRPr="00742560" w:rsidRDefault="00742560" w:rsidP="006A75E7">
            <w:pPr>
              <w:pStyle w:val="NormalWeb"/>
              <w:spacing w:before="0" w:beforeAutospacing="0" w:after="0" w:afterAutospacing="0"/>
              <w:jc w:val="both"/>
              <w:rPr>
                <w:b/>
                <w:bCs/>
                <w:sz w:val="26"/>
                <w:szCs w:val="26"/>
                <w:lang w:val="vi-VN"/>
              </w:rPr>
            </w:pPr>
            <w:r w:rsidRPr="00742560">
              <w:rPr>
                <w:b/>
                <w:bCs/>
                <w:sz w:val="26"/>
                <w:szCs w:val="26"/>
                <w:lang w:val="vi-VN"/>
              </w:rPr>
              <w:t>so sánh</w:t>
            </w:r>
          </w:p>
        </w:tc>
        <w:tc>
          <w:tcPr>
            <w:tcW w:w="3934" w:type="dxa"/>
          </w:tcPr>
          <w:p w14:paraId="0E370A6D" w14:textId="4C71BEC6" w:rsidR="00742560" w:rsidRPr="00742560" w:rsidRDefault="00742560" w:rsidP="006A75E7">
            <w:pPr>
              <w:pStyle w:val="NormalWeb"/>
              <w:spacing w:before="0" w:beforeAutospacing="0" w:after="0" w:afterAutospacing="0"/>
              <w:jc w:val="both"/>
              <w:rPr>
                <w:b/>
                <w:bCs/>
                <w:sz w:val="26"/>
                <w:szCs w:val="26"/>
                <w:lang w:val="vi-VN"/>
              </w:rPr>
            </w:pPr>
            <w:r w:rsidRPr="00742560">
              <w:rPr>
                <w:b/>
                <w:bCs/>
                <w:sz w:val="26"/>
                <w:szCs w:val="26"/>
              </w:rPr>
              <w:t>Phong</w:t>
            </w:r>
            <w:r w:rsidRPr="00742560">
              <w:rPr>
                <w:b/>
                <w:bCs/>
                <w:sz w:val="26"/>
                <w:szCs w:val="26"/>
                <w:lang w:val="vi-VN"/>
              </w:rPr>
              <w:t xml:space="preserve"> trào Cần Vương</w:t>
            </w:r>
          </w:p>
        </w:tc>
        <w:tc>
          <w:tcPr>
            <w:tcW w:w="3544" w:type="dxa"/>
          </w:tcPr>
          <w:p w14:paraId="63181010" w14:textId="77777777" w:rsidR="00742560" w:rsidRPr="00742560" w:rsidRDefault="00742560" w:rsidP="006A75E7">
            <w:pPr>
              <w:pStyle w:val="NormalWeb"/>
              <w:spacing w:before="0" w:beforeAutospacing="0" w:after="0" w:afterAutospacing="0"/>
              <w:jc w:val="both"/>
              <w:rPr>
                <w:b/>
                <w:bCs/>
                <w:sz w:val="26"/>
                <w:szCs w:val="26"/>
                <w:lang w:val="vi-VN"/>
              </w:rPr>
            </w:pPr>
            <w:r w:rsidRPr="00742560">
              <w:rPr>
                <w:b/>
                <w:bCs/>
                <w:sz w:val="26"/>
                <w:szCs w:val="26"/>
              </w:rPr>
              <w:t>Phong</w:t>
            </w:r>
            <w:r w:rsidRPr="00742560">
              <w:rPr>
                <w:b/>
                <w:bCs/>
                <w:sz w:val="26"/>
                <w:szCs w:val="26"/>
                <w:lang w:val="vi-VN"/>
              </w:rPr>
              <w:t xml:space="preserve"> trào Yên Thế </w:t>
            </w:r>
          </w:p>
          <w:p w14:paraId="7097B350" w14:textId="43690357" w:rsidR="00742560" w:rsidRPr="00742560" w:rsidRDefault="00742560" w:rsidP="006A75E7">
            <w:pPr>
              <w:pStyle w:val="NormalWeb"/>
              <w:spacing w:before="0" w:beforeAutospacing="0" w:after="0" w:afterAutospacing="0"/>
              <w:jc w:val="both"/>
              <w:rPr>
                <w:b/>
                <w:bCs/>
                <w:sz w:val="26"/>
                <w:szCs w:val="26"/>
                <w:lang w:val="vi-VN"/>
              </w:rPr>
            </w:pPr>
          </w:p>
        </w:tc>
        <w:tc>
          <w:tcPr>
            <w:tcW w:w="1313" w:type="dxa"/>
          </w:tcPr>
          <w:p w14:paraId="36BF4FED" w14:textId="4365C1EF" w:rsidR="00742560" w:rsidRPr="00742560" w:rsidRDefault="00742560" w:rsidP="006A75E7">
            <w:pPr>
              <w:pStyle w:val="NormalWeb"/>
              <w:spacing w:before="0" w:beforeAutospacing="0" w:after="0" w:afterAutospacing="0"/>
              <w:jc w:val="both"/>
              <w:rPr>
                <w:b/>
                <w:bCs/>
                <w:sz w:val="26"/>
                <w:szCs w:val="26"/>
                <w:lang w:val="vi-VN"/>
              </w:rPr>
            </w:pPr>
            <w:r w:rsidRPr="00742560">
              <w:rPr>
                <w:b/>
                <w:bCs/>
                <w:sz w:val="26"/>
                <w:szCs w:val="26"/>
                <w:lang w:val="vi-VN"/>
              </w:rPr>
              <w:t>Điểm</w:t>
            </w:r>
          </w:p>
        </w:tc>
      </w:tr>
      <w:tr w:rsidR="00742560" w:rsidRPr="00742560" w14:paraId="3142094E" w14:textId="646A0C37" w:rsidTr="00742560">
        <w:tc>
          <w:tcPr>
            <w:tcW w:w="1873" w:type="dxa"/>
          </w:tcPr>
          <w:p w14:paraId="1AA565C4" w14:textId="2ACF67C5" w:rsidR="00742560" w:rsidRPr="00742560" w:rsidRDefault="00742560" w:rsidP="00742560">
            <w:pPr>
              <w:pStyle w:val="NormalWeb"/>
              <w:spacing w:before="0" w:beforeAutospacing="0" w:after="0" w:afterAutospacing="0"/>
              <w:jc w:val="both"/>
              <w:rPr>
                <w:sz w:val="26"/>
                <w:szCs w:val="26"/>
                <w:lang w:val="vi-VN"/>
              </w:rPr>
            </w:pPr>
            <w:r w:rsidRPr="00742560">
              <w:rPr>
                <w:sz w:val="26"/>
                <w:szCs w:val="26"/>
              </w:rPr>
              <w:t>L</w:t>
            </w:r>
            <w:r w:rsidRPr="00742560">
              <w:rPr>
                <w:sz w:val="26"/>
                <w:szCs w:val="26"/>
                <w:lang w:val="vi-VN"/>
              </w:rPr>
              <w:t>ãnh đạo</w:t>
            </w:r>
          </w:p>
        </w:tc>
        <w:tc>
          <w:tcPr>
            <w:tcW w:w="3934" w:type="dxa"/>
            <w:vAlign w:val="center"/>
          </w:tcPr>
          <w:p w14:paraId="563DE146" w14:textId="130E8D89" w:rsidR="00742560" w:rsidRPr="00742560" w:rsidRDefault="00742560" w:rsidP="00742560">
            <w:pPr>
              <w:pStyle w:val="NormalWeb"/>
              <w:spacing w:before="0" w:beforeAutospacing="0" w:after="0" w:afterAutospacing="0"/>
              <w:jc w:val="both"/>
              <w:rPr>
                <w:sz w:val="26"/>
                <w:szCs w:val="26"/>
                <w:lang w:val="vi-VN"/>
              </w:rPr>
            </w:pPr>
            <w:r w:rsidRPr="00742560">
              <w:rPr>
                <w:sz w:val="26"/>
                <w:szCs w:val="26"/>
              </w:rPr>
              <w:t>T</w:t>
            </w:r>
            <w:r w:rsidRPr="00742560">
              <w:rPr>
                <w:sz w:val="26"/>
                <w:szCs w:val="26"/>
                <w:lang w:val="vi-VN"/>
              </w:rPr>
              <w:t>ầng lớp V</w:t>
            </w:r>
            <w:r w:rsidRPr="00742560">
              <w:rPr>
                <w:sz w:val="26"/>
                <w:szCs w:val="26"/>
              </w:rPr>
              <w:t>ăn thân</w:t>
            </w:r>
            <w:r w:rsidRPr="00742560">
              <w:rPr>
                <w:sz w:val="26"/>
                <w:szCs w:val="26"/>
                <w:lang w:val="vi-VN"/>
              </w:rPr>
              <w:t>, sĩ phu</w:t>
            </w:r>
            <w:r w:rsidRPr="00742560">
              <w:rPr>
                <w:sz w:val="26"/>
                <w:szCs w:val="26"/>
              </w:rPr>
              <w:t xml:space="preserve"> yêu nước</w:t>
            </w:r>
            <w:r w:rsidRPr="00742560">
              <w:rPr>
                <w:sz w:val="26"/>
                <w:szCs w:val="26"/>
                <w:lang w:val="vi-VN"/>
              </w:rPr>
              <w:t xml:space="preserve"> ( Tôn Thất Thuyết, Phan Đình Phùng, Nguyễn Thiện Thuật, Đinh Công Tráng...)</w:t>
            </w:r>
          </w:p>
        </w:tc>
        <w:tc>
          <w:tcPr>
            <w:tcW w:w="3544" w:type="dxa"/>
            <w:vAlign w:val="center"/>
          </w:tcPr>
          <w:p w14:paraId="1EF828CD" w14:textId="7A614C9E" w:rsidR="00742560" w:rsidRPr="00742560" w:rsidRDefault="00742560" w:rsidP="00742560">
            <w:pPr>
              <w:pStyle w:val="NormalWeb"/>
              <w:spacing w:before="0" w:beforeAutospacing="0" w:after="0" w:afterAutospacing="0"/>
              <w:jc w:val="both"/>
              <w:rPr>
                <w:sz w:val="26"/>
                <w:szCs w:val="26"/>
              </w:rPr>
            </w:pPr>
            <w:r w:rsidRPr="00742560">
              <w:rPr>
                <w:sz w:val="26"/>
                <w:szCs w:val="26"/>
              </w:rPr>
              <w:t>Lãnh tụ Nông dân (Hoàng Hoa Thám</w:t>
            </w:r>
            <w:r w:rsidRPr="00742560">
              <w:rPr>
                <w:sz w:val="26"/>
                <w:szCs w:val="26"/>
                <w:lang w:val="vi-VN"/>
              </w:rPr>
              <w:t>- Đề Thám, Đề Nắm</w:t>
            </w:r>
            <w:r w:rsidRPr="00742560">
              <w:rPr>
                <w:sz w:val="26"/>
                <w:szCs w:val="26"/>
              </w:rPr>
              <w:t>…)</w:t>
            </w:r>
          </w:p>
        </w:tc>
        <w:tc>
          <w:tcPr>
            <w:tcW w:w="1313" w:type="dxa"/>
          </w:tcPr>
          <w:p w14:paraId="53638102" w14:textId="54AAB5DD" w:rsidR="00742560" w:rsidRPr="00742560" w:rsidRDefault="00742560" w:rsidP="00742560">
            <w:pPr>
              <w:pStyle w:val="NormalWeb"/>
              <w:spacing w:before="0" w:beforeAutospacing="0" w:after="0" w:afterAutospacing="0"/>
              <w:jc w:val="both"/>
              <w:rPr>
                <w:sz w:val="26"/>
                <w:szCs w:val="26"/>
                <w:lang w:val="vi-VN"/>
              </w:rPr>
            </w:pPr>
            <w:r w:rsidRPr="00742560">
              <w:rPr>
                <w:sz w:val="26"/>
                <w:szCs w:val="26"/>
              </w:rPr>
              <w:t>0</w:t>
            </w:r>
            <w:r w:rsidRPr="00742560">
              <w:rPr>
                <w:sz w:val="26"/>
                <w:szCs w:val="26"/>
                <w:lang w:val="vi-VN"/>
              </w:rPr>
              <w:t>,25</w:t>
            </w:r>
          </w:p>
        </w:tc>
      </w:tr>
      <w:tr w:rsidR="00742560" w:rsidRPr="00742560" w14:paraId="01430141" w14:textId="2B58FA33" w:rsidTr="00742560">
        <w:tc>
          <w:tcPr>
            <w:tcW w:w="1873" w:type="dxa"/>
          </w:tcPr>
          <w:p w14:paraId="4D6BBE17" w14:textId="1FF46B7B" w:rsidR="00742560" w:rsidRPr="00742560" w:rsidRDefault="00742560" w:rsidP="00742560">
            <w:pPr>
              <w:pStyle w:val="NormalWeb"/>
              <w:spacing w:before="0" w:beforeAutospacing="0" w:after="0" w:afterAutospacing="0"/>
              <w:jc w:val="both"/>
              <w:rPr>
                <w:sz w:val="26"/>
                <w:szCs w:val="26"/>
                <w:lang w:val="vi-VN"/>
              </w:rPr>
            </w:pPr>
            <w:r w:rsidRPr="00742560">
              <w:rPr>
                <w:sz w:val="26"/>
                <w:szCs w:val="26"/>
              </w:rPr>
              <w:t>Quy</w:t>
            </w:r>
            <w:r w:rsidRPr="00742560">
              <w:rPr>
                <w:sz w:val="26"/>
                <w:szCs w:val="26"/>
                <w:lang w:val="vi-VN"/>
              </w:rPr>
              <w:t xml:space="preserve"> mô địa bàn</w:t>
            </w:r>
          </w:p>
        </w:tc>
        <w:tc>
          <w:tcPr>
            <w:tcW w:w="3934" w:type="dxa"/>
            <w:vAlign w:val="center"/>
          </w:tcPr>
          <w:p w14:paraId="39686082" w14:textId="5258299C" w:rsidR="00742560" w:rsidRPr="00742560" w:rsidRDefault="00742560" w:rsidP="00742560">
            <w:pPr>
              <w:pStyle w:val="NormalWeb"/>
              <w:spacing w:before="0" w:beforeAutospacing="0" w:after="0" w:afterAutospacing="0"/>
              <w:jc w:val="both"/>
              <w:rPr>
                <w:sz w:val="26"/>
                <w:szCs w:val="26"/>
                <w:lang w:val="vi-VN"/>
              </w:rPr>
            </w:pPr>
            <w:r w:rsidRPr="00742560">
              <w:rPr>
                <w:sz w:val="26"/>
                <w:szCs w:val="26"/>
              </w:rPr>
              <w:t>Di</w:t>
            </w:r>
            <w:r w:rsidRPr="00742560">
              <w:rPr>
                <w:sz w:val="26"/>
                <w:szCs w:val="26"/>
                <w:lang w:val="vi-VN"/>
              </w:rPr>
              <w:t>ễn ra trên địa bàn rộng ở</w:t>
            </w:r>
            <w:r w:rsidRPr="00742560">
              <w:rPr>
                <w:sz w:val="26"/>
                <w:szCs w:val="26"/>
              </w:rPr>
              <w:t xml:space="preserve"> Bắc Kỳ và Trung Kỳ</w:t>
            </w:r>
          </w:p>
        </w:tc>
        <w:tc>
          <w:tcPr>
            <w:tcW w:w="3544" w:type="dxa"/>
            <w:vAlign w:val="center"/>
          </w:tcPr>
          <w:p w14:paraId="744B2122" w14:textId="0D45F19B" w:rsidR="00742560" w:rsidRPr="00742560" w:rsidRDefault="00742560" w:rsidP="00742560">
            <w:pPr>
              <w:pStyle w:val="NormalWeb"/>
              <w:spacing w:before="0" w:beforeAutospacing="0" w:after="0" w:afterAutospacing="0"/>
              <w:jc w:val="both"/>
              <w:rPr>
                <w:sz w:val="26"/>
                <w:szCs w:val="26"/>
              </w:rPr>
            </w:pPr>
            <w:r w:rsidRPr="00742560">
              <w:rPr>
                <w:sz w:val="26"/>
                <w:szCs w:val="26"/>
              </w:rPr>
              <w:t>Diễn ra trên một địa phương nhỏ hẹp phía tây bắc tỉnh Bắc Giang</w:t>
            </w:r>
          </w:p>
        </w:tc>
        <w:tc>
          <w:tcPr>
            <w:tcW w:w="1313" w:type="dxa"/>
          </w:tcPr>
          <w:p w14:paraId="0F835384" w14:textId="3A41EFA3" w:rsidR="00742560" w:rsidRPr="00742560" w:rsidRDefault="00742560" w:rsidP="00742560">
            <w:pPr>
              <w:pStyle w:val="NormalWeb"/>
              <w:spacing w:before="0" w:beforeAutospacing="0" w:after="0" w:afterAutospacing="0"/>
              <w:jc w:val="both"/>
              <w:rPr>
                <w:sz w:val="26"/>
                <w:szCs w:val="26"/>
                <w:lang w:val="vi-VN"/>
              </w:rPr>
            </w:pPr>
            <w:r w:rsidRPr="00742560">
              <w:rPr>
                <w:sz w:val="26"/>
                <w:szCs w:val="26"/>
              </w:rPr>
              <w:t>0</w:t>
            </w:r>
            <w:r w:rsidRPr="00742560">
              <w:rPr>
                <w:sz w:val="26"/>
                <w:szCs w:val="26"/>
                <w:lang w:val="vi-VN"/>
              </w:rPr>
              <w:t>,25</w:t>
            </w:r>
          </w:p>
        </w:tc>
      </w:tr>
      <w:tr w:rsidR="00742560" w:rsidRPr="00742560" w14:paraId="6BFA31CF" w14:textId="3C27B264" w:rsidTr="00742560">
        <w:tc>
          <w:tcPr>
            <w:tcW w:w="1873" w:type="dxa"/>
          </w:tcPr>
          <w:p w14:paraId="0293BD4F" w14:textId="5783D05F" w:rsidR="00742560" w:rsidRPr="00742560" w:rsidRDefault="00742560" w:rsidP="00742560">
            <w:pPr>
              <w:pStyle w:val="NormalWeb"/>
              <w:spacing w:before="0" w:beforeAutospacing="0" w:after="0" w:afterAutospacing="0"/>
              <w:jc w:val="both"/>
              <w:rPr>
                <w:sz w:val="26"/>
                <w:szCs w:val="26"/>
                <w:lang w:val="vi-VN"/>
              </w:rPr>
            </w:pPr>
            <w:r w:rsidRPr="00742560">
              <w:rPr>
                <w:sz w:val="26"/>
                <w:szCs w:val="26"/>
              </w:rPr>
              <w:t>Phương</w:t>
            </w:r>
            <w:r w:rsidRPr="00742560">
              <w:rPr>
                <w:sz w:val="26"/>
                <w:szCs w:val="26"/>
                <w:lang w:val="vi-VN"/>
              </w:rPr>
              <w:t xml:space="preserve"> pháp</w:t>
            </w:r>
          </w:p>
        </w:tc>
        <w:tc>
          <w:tcPr>
            <w:tcW w:w="3934" w:type="dxa"/>
            <w:vAlign w:val="center"/>
          </w:tcPr>
          <w:p w14:paraId="78D236FF" w14:textId="2989440B" w:rsidR="00742560" w:rsidRPr="00742560" w:rsidRDefault="00742560" w:rsidP="00742560">
            <w:pPr>
              <w:pStyle w:val="NormalWeb"/>
              <w:spacing w:before="0" w:beforeAutospacing="0" w:after="0" w:afterAutospacing="0"/>
              <w:jc w:val="both"/>
              <w:rPr>
                <w:sz w:val="26"/>
                <w:szCs w:val="26"/>
              </w:rPr>
            </w:pPr>
            <w:r w:rsidRPr="00742560">
              <w:rPr>
                <w:sz w:val="26"/>
                <w:szCs w:val="26"/>
              </w:rPr>
              <w:t>Khởi nghĩa vũ trang</w:t>
            </w:r>
          </w:p>
        </w:tc>
        <w:tc>
          <w:tcPr>
            <w:tcW w:w="3544" w:type="dxa"/>
            <w:vAlign w:val="center"/>
          </w:tcPr>
          <w:p w14:paraId="3394BBED" w14:textId="41AADF70" w:rsidR="00742560" w:rsidRPr="00742560" w:rsidRDefault="00742560" w:rsidP="00742560">
            <w:pPr>
              <w:pStyle w:val="NormalWeb"/>
              <w:spacing w:before="0" w:beforeAutospacing="0" w:after="0" w:afterAutospacing="0"/>
              <w:jc w:val="both"/>
              <w:rPr>
                <w:sz w:val="26"/>
                <w:szCs w:val="26"/>
              </w:rPr>
            </w:pPr>
            <w:r w:rsidRPr="00742560">
              <w:rPr>
                <w:sz w:val="26"/>
                <w:szCs w:val="26"/>
              </w:rPr>
              <w:t>Cũng là khởi nghĩa vũ trang nhưng có giai đoạn hòa hoãn, có giai đoạn tác chiến</w:t>
            </w:r>
          </w:p>
        </w:tc>
        <w:tc>
          <w:tcPr>
            <w:tcW w:w="1313" w:type="dxa"/>
          </w:tcPr>
          <w:p w14:paraId="59F36C16" w14:textId="76276568" w:rsidR="00742560" w:rsidRPr="00742560" w:rsidRDefault="00742560" w:rsidP="00742560">
            <w:pPr>
              <w:pStyle w:val="NormalWeb"/>
              <w:spacing w:before="0" w:beforeAutospacing="0" w:after="0" w:afterAutospacing="0"/>
              <w:jc w:val="both"/>
              <w:rPr>
                <w:sz w:val="26"/>
                <w:szCs w:val="26"/>
                <w:lang w:val="vi-VN"/>
              </w:rPr>
            </w:pPr>
            <w:r w:rsidRPr="00742560">
              <w:rPr>
                <w:sz w:val="26"/>
                <w:szCs w:val="26"/>
              </w:rPr>
              <w:t>0</w:t>
            </w:r>
            <w:r w:rsidRPr="00742560">
              <w:rPr>
                <w:sz w:val="26"/>
                <w:szCs w:val="26"/>
                <w:lang w:val="vi-VN"/>
              </w:rPr>
              <w:t>,25</w:t>
            </w:r>
          </w:p>
        </w:tc>
      </w:tr>
      <w:tr w:rsidR="00742560" w:rsidRPr="00742560" w14:paraId="333402EE" w14:textId="6A8665F3" w:rsidTr="00742560">
        <w:tc>
          <w:tcPr>
            <w:tcW w:w="1873" w:type="dxa"/>
          </w:tcPr>
          <w:p w14:paraId="7855D3AC" w14:textId="15AA53FC" w:rsidR="00742560" w:rsidRPr="00742560" w:rsidRDefault="00742560" w:rsidP="00742560">
            <w:pPr>
              <w:pStyle w:val="NormalWeb"/>
              <w:spacing w:before="0" w:beforeAutospacing="0" w:after="0" w:afterAutospacing="0"/>
              <w:jc w:val="both"/>
              <w:rPr>
                <w:sz w:val="26"/>
                <w:szCs w:val="26"/>
                <w:lang w:val="vi-VN"/>
              </w:rPr>
            </w:pPr>
            <w:r w:rsidRPr="00742560">
              <w:rPr>
                <w:sz w:val="26"/>
                <w:szCs w:val="26"/>
              </w:rPr>
              <w:t>T</w:t>
            </w:r>
            <w:r w:rsidRPr="00742560">
              <w:rPr>
                <w:sz w:val="26"/>
                <w:szCs w:val="26"/>
                <w:lang w:val="vi-VN"/>
              </w:rPr>
              <w:t>ính chất</w:t>
            </w:r>
          </w:p>
        </w:tc>
        <w:tc>
          <w:tcPr>
            <w:tcW w:w="3934" w:type="dxa"/>
            <w:vAlign w:val="center"/>
          </w:tcPr>
          <w:p w14:paraId="0FA668E5" w14:textId="21E89401" w:rsidR="00742560" w:rsidRPr="00742560" w:rsidRDefault="00742560" w:rsidP="00742560">
            <w:pPr>
              <w:pStyle w:val="NormalWeb"/>
              <w:spacing w:before="0" w:beforeAutospacing="0" w:after="0" w:afterAutospacing="0"/>
              <w:jc w:val="both"/>
              <w:rPr>
                <w:sz w:val="26"/>
                <w:szCs w:val="26"/>
              </w:rPr>
            </w:pPr>
            <w:r w:rsidRPr="00742560">
              <w:rPr>
                <w:sz w:val="26"/>
                <w:szCs w:val="26"/>
              </w:rPr>
              <w:t>Phong trào đấu tranh yêu nước chống Pháp theo khuynh hướng phong kiến.</w:t>
            </w:r>
          </w:p>
        </w:tc>
        <w:tc>
          <w:tcPr>
            <w:tcW w:w="3544" w:type="dxa"/>
            <w:vAlign w:val="center"/>
          </w:tcPr>
          <w:p w14:paraId="7E12D2F5" w14:textId="7282B54A" w:rsidR="00742560" w:rsidRPr="00742560" w:rsidRDefault="00742560" w:rsidP="00742560">
            <w:pPr>
              <w:pStyle w:val="NormalWeb"/>
              <w:spacing w:before="0" w:beforeAutospacing="0" w:after="0" w:afterAutospacing="0"/>
              <w:jc w:val="both"/>
              <w:rPr>
                <w:sz w:val="26"/>
                <w:szCs w:val="26"/>
              </w:rPr>
            </w:pPr>
            <w:r w:rsidRPr="00742560">
              <w:rPr>
                <w:sz w:val="26"/>
                <w:szCs w:val="26"/>
              </w:rPr>
              <w:t>Phong trào nông dân mang tính tự phát</w:t>
            </w:r>
          </w:p>
        </w:tc>
        <w:tc>
          <w:tcPr>
            <w:tcW w:w="1313" w:type="dxa"/>
          </w:tcPr>
          <w:p w14:paraId="410212F0" w14:textId="0EFAA98D" w:rsidR="00742560" w:rsidRPr="00742560" w:rsidRDefault="00742560" w:rsidP="00742560">
            <w:pPr>
              <w:pStyle w:val="NormalWeb"/>
              <w:spacing w:before="0" w:beforeAutospacing="0" w:after="0" w:afterAutospacing="0"/>
              <w:jc w:val="both"/>
              <w:rPr>
                <w:sz w:val="26"/>
                <w:szCs w:val="26"/>
                <w:lang w:val="vi-VN"/>
              </w:rPr>
            </w:pPr>
            <w:r w:rsidRPr="00742560">
              <w:rPr>
                <w:sz w:val="26"/>
                <w:szCs w:val="26"/>
              </w:rPr>
              <w:t>0</w:t>
            </w:r>
            <w:r w:rsidRPr="00742560">
              <w:rPr>
                <w:sz w:val="26"/>
                <w:szCs w:val="26"/>
                <w:lang w:val="vi-VN"/>
              </w:rPr>
              <w:t>,25</w:t>
            </w:r>
          </w:p>
        </w:tc>
      </w:tr>
    </w:tbl>
    <w:p w14:paraId="6D7AD40D" w14:textId="77777777" w:rsidR="006A75E7" w:rsidRPr="00742560" w:rsidRDefault="006A75E7" w:rsidP="006A75E7">
      <w:pPr>
        <w:pStyle w:val="NormalWeb"/>
        <w:shd w:val="clear" w:color="auto" w:fill="FFFFFF"/>
        <w:spacing w:before="0" w:beforeAutospacing="0" w:after="0" w:afterAutospacing="0"/>
        <w:jc w:val="both"/>
        <w:rPr>
          <w:sz w:val="26"/>
          <w:szCs w:val="26"/>
        </w:rPr>
      </w:pPr>
    </w:p>
    <w:p w14:paraId="2348C859" w14:textId="50DD83D6" w:rsidR="006A75E7" w:rsidRPr="009C4E14" w:rsidRDefault="009C4E14" w:rsidP="006A75E7">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w:t>
      </w:r>
    </w:p>
    <w:sectPr w:rsidR="006A75E7" w:rsidRPr="009C4E14" w:rsidSect="00F453B1">
      <w:footerReference w:type="default" r:id="rId6"/>
      <w:pgSz w:w="11910" w:h="16840" w:code="9"/>
      <w:pgMar w:top="737" w:right="737" w:bottom="737" w:left="737" w:header="306"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69849" w14:textId="77777777" w:rsidR="00370A1B" w:rsidRDefault="00370A1B" w:rsidP="00F453B1">
      <w:pPr>
        <w:spacing w:after="0" w:line="240" w:lineRule="auto"/>
      </w:pPr>
      <w:r>
        <w:separator/>
      </w:r>
    </w:p>
  </w:endnote>
  <w:endnote w:type="continuationSeparator" w:id="0">
    <w:p w14:paraId="2DB1287E" w14:textId="77777777" w:rsidR="00370A1B" w:rsidRDefault="00370A1B" w:rsidP="00F45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9689173"/>
      <w:docPartObj>
        <w:docPartGallery w:val="Page Numbers (Bottom of Page)"/>
        <w:docPartUnique/>
      </w:docPartObj>
    </w:sdtPr>
    <w:sdtEndPr>
      <w:rPr>
        <w:noProof/>
      </w:rPr>
    </w:sdtEndPr>
    <w:sdtContent>
      <w:p w14:paraId="0199040E" w14:textId="592FEB79" w:rsidR="00F453B1" w:rsidRDefault="00F453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1F55F7" w14:textId="77777777" w:rsidR="00F453B1" w:rsidRDefault="00F453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C45C2" w14:textId="77777777" w:rsidR="00370A1B" w:rsidRDefault="00370A1B" w:rsidP="00F453B1">
      <w:pPr>
        <w:spacing w:after="0" w:line="240" w:lineRule="auto"/>
      </w:pPr>
      <w:r>
        <w:separator/>
      </w:r>
    </w:p>
  </w:footnote>
  <w:footnote w:type="continuationSeparator" w:id="0">
    <w:p w14:paraId="3B07F3F0" w14:textId="77777777" w:rsidR="00370A1B" w:rsidRDefault="00370A1B" w:rsidP="00F453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5E7"/>
    <w:rsid w:val="00370A1B"/>
    <w:rsid w:val="00413544"/>
    <w:rsid w:val="004E5F35"/>
    <w:rsid w:val="006A75E7"/>
    <w:rsid w:val="00742560"/>
    <w:rsid w:val="00975DEF"/>
    <w:rsid w:val="009B038C"/>
    <w:rsid w:val="009C4E14"/>
    <w:rsid w:val="009E101D"/>
    <w:rsid w:val="00A83B3C"/>
    <w:rsid w:val="00AE7221"/>
    <w:rsid w:val="00E0453D"/>
    <w:rsid w:val="00F453B1"/>
    <w:rsid w:val="00FC0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779F9"/>
  <w15:chartTrackingRefBased/>
  <w15:docId w15:val="{7E187103-DCC7-4562-A233-4F1433098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75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tem">
    <w:name w:val="list-item"/>
    <w:basedOn w:val="Normal"/>
    <w:rsid w:val="006A75E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A7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A75E7"/>
    <w:rPr>
      <w:b/>
      <w:bCs/>
    </w:rPr>
  </w:style>
  <w:style w:type="paragraph" w:styleId="Header">
    <w:name w:val="header"/>
    <w:basedOn w:val="Normal"/>
    <w:link w:val="HeaderChar"/>
    <w:uiPriority w:val="99"/>
    <w:unhideWhenUsed/>
    <w:rsid w:val="00F453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3B1"/>
  </w:style>
  <w:style w:type="paragraph" w:styleId="Footer">
    <w:name w:val="footer"/>
    <w:basedOn w:val="Normal"/>
    <w:link w:val="FooterChar"/>
    <w:uiPriority w:val="99"/>
    <w:unhideWhenUsed/>
    <w:rsid w:val="00F453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57226">
      <w:bodyDiv w:val="1"/>
      <w:marLeft w:val="0"/>
      <w:marRight w:val="0"/>
      <w:marTop w:val="0"/>
      <w:marBottom w:val="0"/>
      <w:divBdr>
        <w:top w:val="none" w:sz="0" w:space="0" w:color="auto"/>
        <w:left w:val="none" w:sz="0" w:space="0" w:color="auto"/>
        <w:bottom w:val="none" w:sz="0" w:space="0" w:color="auto"/>
        <w:right w:val="none" w:sz="0" w:space="0" w:color="auto"/>
      </w:divBdr>
    </w:div>
    <w:div w:id="524245184">
      <w:bodyDiv w:val="1"/>
      <w:marLeft w:val="0"/>
      <w:marRight w:val="0"/>
      <w:marTop w:val="0"/>
      <w:marBottom w:val="0"/>
      <w:divBdr>
        <w:top w:val="none" w:sz="0" w:space="0" w:color="auto"/>
        <w:left w:val="none" w:sz="0" w:space="0" w:color="auto"/>
        <w:bottom w:val="none" w:sz="0" w:space="0" w:color="auto"/>
        <w:right w:val="none" w:sz="0" w:space="0" w:color="auto"/>
      </w:divBdr>
    </w:div>
    <w:div w:id="634604385">
      <w:bodyDiv w:val="1"/>
      <w:marLeft w:val="0"/>
      <w:marRight w:val="0"/>
      <w:marTop w:val="0"/>
      <w:marBottom w:val="0"/>
      <w:divBdr>
        <w:top w:val="none" w:sz="0" w:space="0" w:color="auto"/>
        <w:left w:val="none" w:sz="0" w:space="0" w:color="auto"/>
        <w:bottom w:val="none" w:sz="0" w:space="0" w:color="auto"/>
        <w:right w:val="none" w:sz="0" w:space="0" w:color="auto"/>
      </w:divBdr>
    </w:div>
    <w:div w:id="814684344">
      <w:bodyDiv w:val="1"/>
      <w:marLeft w:val="0"/>
      <w:marRight w:val="0"/>
      <w:marTop w:val="0"/>
      <w:marBottom w:val="0"/>
      <w:divBdr>
        <w:top w:val="none" w:sz="0" w:space="0" w:color="auto"/>
        <w:left w:val="none" w:sz="0" w:space="0" w:color="auto"/>
        <w:bottom w:val="none" w:sz="0" w:space="0" w:color="auto"/>
        <w:right w:val="none" w:sz="0" w:space="0" w:color="auto"/>
      </w:divBdr>
    </w:div>
    <w:div w:id="850217163">
      <w:bodyDiv w:val="1"/>
      <w:marLeft w:val="0"/>
      <w:marRight w:val="0"/>
      <w:marTop w:val="0"/>
      <w:marBottom w:val="0"/>
      <w:divBdr>
        <w:top w:val="none" w:sz="0" w:space="0" w:color="auto"/>
        <w:left w:val="none" w:sz="0" w:space="0" w:color="auto"/>
        <w:bottom w:val="none" w:sz="0" w:space="0" w:color="auto"/>
        <w:right w:val="none" w:sz="0" w:space="0" w:color="auto"/>
      </w:divBdr>
    </w:div>
    <w:div w:id="971057094">
      <w:bodyDiv w:val="1"/>
      <w:marLeft w:val="0"/>
      <w:marRight w:val="0"/>
      <w:marTop w:val="0"/>
      <w:marBottom w:val="0"/>
      <w:divBdr>
        <w:top w:val="none" w:sz="0" w:space="0" w:color="auto"/>
        <w:left w:val="none" w:sz="0" w:space="0" w:color="auto"/>
        <w:bottom w:val="none" w:sz="0" w:space="0" w:color="auto"/>
        <w:right w:val="none" w:sz="0" w:space="0" w:color="auto"/>
      </w:divBdr>
    </w:div>
    <w:div w:id="1283536020">
      <w:bodyDiv w:val="1"/>
      <w:marLeft w:val="0"/>
      <w:marRight w:val="0"/>
      <w:marTop w:val="0"/>
      <w:marBottom w:val="0"/>
      <w:divBdr>
        <w:top w:val="none" w:sz="0" w:space="0" w:color="auto"/>
        <w:left w:val="none" w:sz="0" w:space="0" w:color="auto"/>
        <w:bottom w:val="none" w:sz="0" w:space="0" w:color="auto"/>
        <w:right w:val="none" w:sz="0" w:space="0" w:color="auto"/>
      </w:divBdr>
    </w:div>
    <w:div w:id="1303735792">
      <w:bodyDiv w:val="1"/>
      <w:marLeft w:val="0"/>
      <w:marRight w:val="0"/>
      <w:marTop w:val="0"/>
      <w:marBottom w:val="0"/>
      <w:divBdr>
        <w:top w:val="none" w:sz="0" w:space="0" w:color="auto"/>
        <w:left w:val="none" w:sz="0" w:space="0" w:color="auto"/>
        <w:bottom w:val="none" w:sz="0" w:space="0" w:color="auto"/>
        <w:right w:val="none" w:sz="0" w:space="0" w:color="auto"/>
      </w:divBdr>
    </w:div>
    <w:div w:id="1330791113">
      <w:bodyDiv w:val="1"/>
      <w:marLeft w:val="0"/>
      <w:marRight w:val="0"/>
      <w:marTop w:val="0"/>
      <w:marBottom w:val="0"/>
      <w:divBdr>
        <w:top w:val="none" w:sz="0" w:space="0" w:color="auto"/>
        <w:left w:val="none" w:sz="0" w:space="0" w:color="auto"/>
        <w:bottom w:val="none" w:sz="0" w:space="0" w:color="auto"/>
        <w:right w:val="none" w:sz="0" w:space="0" w:color="auto"/>
      </w:divBdr>
    </w:div>
    <w:div w:id="1489127982">
      <w:bodyDiv w:val="1"/>
      <w:marLeft w:val="0"/>
      <w:marRight w:val="0"/>
      <w:marTop w:val="0"/>
      <w:marBottom w:val="0"/>
      <w:divBdr>
        <w:top w:val="none" w:sz="0" w:space="0" w:color="auto"/>
        <w:left w:val="none" w:sz="0" w:space="0" w:color="auto"/>
        <w:bottom w:val="none" w:sz="0" w:space="0" w:color="auto"/>
        <w:right w:val="none" w:sz="0" w:space="0" w:color="auto"/>
      </w:divBdr>
    </w:div>
    <w:div w:id="1625577386">
      <w:bodyDiv w:val="1"/>
      <w:marLeft w:val="0"/>
      <w:marRight w:val="0"/>
      <w:marTop w:val="0"/>
      <w:marBottom w:val="0"/>
      <w:divBdr>
        <w:top w:val="none" w:sz="0" w:space="0" w:color="auto"/>
        <w:left w:val="none" w:sz="0" w:space="0" w:color="auto"/>
        <w:bottom w:val="none" w:sz="0" w:space="0" w:color="auto"/>
        <w:right w:val="none" w:sz="0" w:space="0" w:color="auto"/>
      </w:divBdr>
    </w:div>
    <w:div w:id="1679849093">
      <w:bodyDiv w:val="1"/>
      <w:marLeft w:val="0"/>
      <w:marRight w:val="0"/>
      <w:marTop w:val="0"/>
      <w:marBottom w:val="0"/>
      <w:divBdr>
        <w:top w:val="none" w:sz="0" w:space="0" w:color="auto"/>
        <w:left w:val="none" w:sz="0" w:space="0" w:color="auto"/>
        <w:bottom w:val="none" w:sz="0" w:space="0" w:color="auto"/>
        <w:right w:val="none" w:sz="0" w:space="0" w:color="auto"/>
      </w:divBdr>
    </w:div>
    <w:div w:id="1690718757">
      <w:bodyDiv w:val="1"/>
      <w:marLeft w:val="0"/>
      <w:marRight w:val="0"/>
      <w:marTop w:val="0"/>
      <w:marBottom w:val="0"/>
      <w:divBdr>
        <w:top w:val="none" w:sz="0" w:space="0" w:color="auto"/>
        <w:left w:val="none" w:sz="0" w:space="0" w:color="auto"/>
        <w:bottom w:val="none" w:sz="0" w:space="0" w:color="auto"/>
        <w:right w:val="none" w:sz="0" w:space="0" w:color="auto"/>
      </w:divBdr>
    </w:div>
    <w:div w:id="1719471338">
      <w:bodyDiv w:val="1"/>
      <w:marLeft w:val="0"/>
      <w:marRight w:val="0"/>
      <w:marTop w:val="0"/>
      <w:marBottom w:val="0"/>
      <w:divBdr>
        <w:top w:val="none" w:sz="0" w:space="0" w:color="auto"/>
        <w:left w:val="none" w:sz="0" w:space="0" w:color="auto"/>
        <w:bottom w:val="none" w:sz="0" w:space="0" w:color="auto"/>
        <w:right w:val="none" w:sz="0" w:space="0" w:color="auto"/>
      </w:divBdr>
    </w:div>
    <w:div w:id="1762070397">
      <w:bodyDiv w:val="1"/>
      <w:marLeft w:val="0"/>
      <w:marRight w:val="0"/>
      <w:marTop w:val="0"/>
      <w:marBottom w:val="0"/>
      <w:divBdr>
        <w:top w:val="none" w:sz="0" w:space="0" w:color="auto"/>
        <w:left w:val="none" w:sz="0" w:space="0" w:color="auto"/>
        <w:bottom w:val="none" w:sz="0" w:space="0" w:color="auto"/>
        <w:right w:val="none" w:sz="0" w:space="0" w:color="auto"/>
      </w:divBdr>
    </w:div>
    <w:div w:id="2011785255">
      <w:bodyDiv w:val="1"/>
      <w:marLeft w:val="0"/>
      <w:marRight w:val="0"/>
      <w:marTop w:val="0"/>
      <w:marBottom w:val="0"/>
      <w:divBdr>
        <w:top w:val="none" w:sz="0" w:space="0" w:color="auto"/>
        <w:left w:val="none" w:sz="0" w:space="0" w:color="auto"/>
        <w:bottom w:val="none" w:sz="0" w:space="0" w:color="auto"/>
        <w:right w:val="none" w:sz="0" w:space="0" w:color="auto"/>
      </w:divBdr>
    </w:div>
    <w:div w:id="209801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dc:creator>
  <cp:keywords/>
  <dc:description/>
  <cp:lastModifiedBy>THPT Ngô Gia Tự</cp:lastModifiedBy>
  <cp:revision>7</cp:revision>
  <dcterms:created xsi:type="dcterms:W3CDTF">2023-03-25T00:06:00Z</dcterms:created>
  <dcterms:modified xsi:type="dcterms:W3CDTF">2023-03-23T07:22:00Z</dcterms:modified>
</cp:coreProperties>
</file>