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1B5C" w14:textId="44D8025A" w:rsidR="00AF22EA" w:rsidRPr="003249A1" w:rsidRDefault="00036D39" w:rsidP="003249A1">
      <w:pPr>
        <w:jc w:val="center"/>
        <w:rPr>
          <w:b/>
          <w:bCs/>
          <w:sz w:val="32"/>
          <w:szCs w:val="32"/>
        </w:rPr>
      </w:pPr>
      <w:r w:rsidRPr="003249A1">
        <w:rPr>
          <w:b/>
          <w:bCs/>
          <w:sz w:val="32"/>
          <w:szCs w:val="32"/>
        </w:rPr>
        <w:t>CHƯƠNG TRÌNH GIÁO DỤC STEM</w:t>
      </w:r>
    </w:p>
    <w:p w14:paraId="2F3FD629" w14:textId="7F3B2ACA" w:rsidR="00036D39" w:rsidRPr="003249A1" w:rsidRDefault="00036D39" w:rsidP="003249A1">
      <w:pPr>
        <w:jc w:val="center"/>
        <w:rPr>
          <w:b/>
          <w:bCs/>
          <w:sz w:val="32"/>
          <w:szCs w:val="32"/>
        </w:rPr>
      </w:pPr>
      <w:r w:rsidRPr="003249A1">
        <w:rPr>
          <w:b/>
          <w:bCs/>
          <w:sz w:val="32"/>
          <w:szCs w:val="32"/>
        </w:rPr>
        <w:t>(Sử dụng phòng STEM của trường THPT Ngô Gia Tự)</w:t>
      </w:r>
    </w:p>
    <w:p w14:paraId="3E045C8D" w14:textId="0420E1EF" w:rsidR="00036D39" w:rsidRPr="008E12AA" w:rsidRDefault="00036D39" w:rsidP="00114D57">
      <w:pPr>
        <w:ind w:firstLine="709"/>
        <w:rPr>
          <w:b/>
          <w:bCs/>
        </w:rPr>
      </w:pPr>
      <w:r w:rsidRPr="008E12AA">
        <w:rPr>
          <w:b/>
          <w:bCs/>
        </w:rPr>
        <w:t>I. MỤC TIÊU</w:t>
      </w:r>
    </w:p>
    <w:p w14:paraId="7221E561" w14:textId="7C8847D1" w:rsidR="00036D39" w:rsidRPr="008E12AA" w:rsidRDefault="00036D39" w:rsidP="00114D57">
      <w:pPr>
        <w:ind w:firstLine="709"/>
        <w:rPr>
          <w:b/>
          <w:bCs/>
        </w:rPr>
      </w:pPr>
      <w:r w:rsidRPr="008E12AA">
        <w:rPr>
          <w:b/>
          <w:bCs/>
        </w:rPr>
        <w:t>1. Kiến thức</w:t>
      </w:r>
    </w:p>
    <w:p w14:paraId="1432B5A9" w14:textId="77777777" w:rsidR="00AD66DD" w:rsidRDefault="00036D39" w:rsidP="00114D57">
      <w:pPr>
        <w:ind w:firstLine="709"/>
      </w:pPr>
      <w:r>
        <w:t>Học sinh học hỏi và sự dụng các thiết bị và phần mềm được trang bị cho phòng STEM:</w:t>
      </w:r>
      <w:r w:rsidR="00752CAE">
        <w:t xml:space="preserve"> </w:t>
      </w:r>
    </w:p>
    <w:p w14:paraId="4E8E2DF0" w14:textId="08934109" w:rsidR="00036D39" w:rsidRDefault="00752CAE" w:rsidP="00114D57">
      <w:pPr>
        <w:ind w:firstLine="709"/>
      </w:pPr>
      <w:r>
        <w:t xml:space="preserve"> + Kính thực tế ảo.</w:t>
      </w:r>
    </w:p>
    <w:p w14:paraId="24247635" w14:textId="54F41303" w:rsidR="00752CAE" w:rsidRDefault="00752CAE" w:rsidP="00114D57">
      <w:pPr>
        <w:ind w:firstLine="709"/>
      </w:pPr>
      <w:r>
        <w:t>+ Bảng tương tác lớn và nhỏ.</w:t>
      </w:r>
    </w:p>
    <w:p w14:paraId="7C9AB03F" w14:textId="42A04417" w:rsidR="00752CAE" w:rsidRDefault="00752CAE" w:rsidP="00114D57">
      <w:pPr>
        <w:ind w:firstLine="709"/>
      </w:pPr>
      <w:r>
        <w:t>+ Máy in 2D.</w:t>
      </w:r>
    </w:p>
    <w:p w14:paraId="39CA2168" w14:textId="0DA8AC60" w:rsidR="00752CAE" w:rsidRDefault="00752CAE" w:rsidP="00114D57">
      <w:pPr>
        <w:ind w:firstLine="709"/>
      </w:pPr>
      <w:r>
        <w:t>+ Bộ lắp ghép.</w:t>
      </w:r>
    </w:p>
    <w:p w14:paraId="0FB14093" w14:textId="1B51F1C0" w:rsidR="00752CAE" w:rsidRDefault="00752CAE" w:rsidP="00114D57">
      <w:pPr>
        <w:ind w:firstLine="709"/>
      </w:pPr>
      <w:r>
        <w:t>+ Phần mềm tạo ảnh 3D</w:t>
      </w:r>
      <w:r w:rsidR="00644E83">
        <w:t>.</w:t>
      </w:r>
    </w:p>
    <w:p w14:paraId="64429B03" w14:textId="09D537A9" w:rsidR="00644E83" w:rsidRDefault="00644E83" w:rsidP="00114D57">
      <w:pPr>
        <w:ind w:firstLine="709"/>
      </w:pPr>
      <w:r>
        <w:t>+ Phần mềm lập trình.</w:t>
      </w:r>
    </w:p>
    <w:p w14:paraId="4866F3DD" w14:textId="1BE58CE8" w:rsidR="00644E83" w:rsidRPr="008E12AA" w:rsidRDefault="00644E83" w:rsidP="00114D57">
      <w:pPr>
        <w:ind w:firstLine="709"/>
        <w:rPr>
          <w:b/>
          <w:bCs/>
        </w:rPr>
      </w:pPr>
      <w:r w:rsidRPr="008E12AA">
        <w:rPr>
          <w:b/>
          <w:bCs/>
        </w:rPr>
        <w:t>2. Tư duy</w:t>
      </w:r>
    </w:p>
    <w:p w14:paraId="1BF84C88" w14:textId="1CB92C3A" w:rsidR="00644E83" w:rsidRDefault="00644E83" w:rsidP="00114D57">
      <w:pPr>
        <w:ind w:firstLine="709"/>
      </w:pPr>
      <w:r>
        <w:t>HS tìm hiểu và thực hành 2 loại tư duy:</w:t>
      </w:r>
    </w:p>
    <w:p w14:paraId="393C42E4" w14:textId="772A9B73" w:rsidR="00644E83" w:rsidRDefault="00AD66DD" w:rsidP="00114D57">
      <w:pPr>
        <w:ind w:firstLine="709"/>
      </w:pPr>
      <w:r>
        <w:t xml:space="preserve">+ </w:t>
      </w:r>
      <w:r w:rsidR="00644E83">
        <w:t>Tư duy phản biện (Critical Thinking).</w:t>
      </w:r>
    </w:p>
    <w:p w14:paraId="77A8FC72" w14:textId="1D428061" w:rsidR="00644E83" w:rsidRDefault="00AD66DD" w:rsidP="00114D57">
      <w:pPr>
        <w:ind w:firstLine="709"/>
      </w:pPr>
      <w:r>
        <w:t xml:space="preserve">+ </w:t>
      </w:r>
      <w:r w:rsidR="00644E83">
        <w:t>Tư duy tính toán (Computer Thinking).</w:t>
      </w:r>
    </w:p>
    <w:p w14:paraId="2CA89DDE" w14:textId="2A0036F9" w:rsidR="00644E83" w:rsidRPr="008E12AA" w:rsidRDefault="00644E83" w:rsidP="00114D57">
      <w:pPr>
        <w:ind w:firstLine="709"/>
        <w:rPr>
          <w:b/>
          <w:bCs/>
        </w:rPr>
      </w:pPr>
      <w:r w:rsidRPr="008E12AA">
        <w:rPr>
          <w:b/>
          <w:bCs/>
        </w:rPr>
        <w:t>3. Kỹ năng mềm</w:t>
      </w:r>
    </w:p>
    <w:p w14:paraId="564BCEAF" w14:textId="62CAE14C" w:rsidR="00644E83" w:rsidRDefault="00644E83" w:rsidP="00114D57">
      <w:pPr>
        <w:ind w:firstLine="709"/>
      </w:pPr>
      <w:r>
        <w:t>Học sinh học và rèn luyện một số kỹ năng cốt lõi:</w:t>
      </w:r>
    </w:p>
    <w:p w14:paraId="48D42C3C" w14:textId="61F48398" w:rsidR="00644E83" w:rsidRDefault="00644E83" w:rsidP="00114D57">
      <w:pPr>
        <w:ind w:firstLine="709"/>
      </w:pPr>
      <w:r>
        <w:t>+ Lãnh đạo.</w:t>
      </w:r>
    </w:p>
    <w:p w14:paraId="6E220BE4" w14:textId="54D3AED5" w:rsidR="00644E83" w:rsidRDefault="00644E83" w:rsidP="00114D57">
      <w:pPr>
        <w:ind w:firstLine="709"/>
      </w:pPr>
      <w:r>
        <w:t>+ Làm việc nhóm.</w:t>
      </w:r>
    </w:p>
    <w:p w14:paraId="52910CE7" w14:textId="01991F74" w:rsidR="00644E83" w:rsidRDefault="00644E83" w:rsidP="00114D57">
      <w:pPr>
        <w:ind w:firstLine="709"/>
      </w:pPr>
      <w:r>
        <w:t>+ Giải quyết vấn đề.</w:t>
      </w:r>
    </w:p>
    <w:p w14:paraId="59D97C3E" w14:textId="1FFEDFF8" w:rsidR="00644E83" w:rsidRPr="008E12AA" w:rsidRDefault="00CF343F" w:rsidP="00114D57">
      <w:pPr>
        <w:ind w:firstLine="709"/>
        <w:rPr>
          <w:b/>
          <w:bCs/>
        </w:rPr>
      </w:pPr>
      <w:r w:rsidRPr="008E12AA">
        <w:rPr>
          <w:b/>
          <w:bCs/>
        </w:rPr>
        <w:t xml:space="preserve">II. </w:t>
      </w:r>
      <w:r w:rsidR="00366130" w:rsidRPr="008E12AA">
        <w:rPr>
          <w:b/>
          <w:bCs/>
        </w:rPr>
        <w:t>CÔNG CỤ VÀ CÔNG NGHỆ</w:t>
      </w:r>
    </w:p>
    <w:p w14:paraId="659624D0" w14:textId="2B825C46" w:rsidR="00CF343F" w:rsidRDefault="00CF343F" w:rsidP="00114D57">
      <w:pPr>
        <w:ind w:firstLine="709"/>
      </w:pPr>
      <w:r>
        <w:t>Các thiết bị tại phòng STEM.</w:t>
      </w:r>
    </w:p>
    <w:p w14:paraId="724F5BEE" w14:textId="0FE2F6C0" w:rsidR="00CF343F" w:rsidRPr="008E12AA" w:rsidRDefault="00CF343F" w:rsidP="00114D57">
      <w:pPr>
        <w:ind w:firstLine="709"/>
        <w:rPr>
          <w:b/>
          <w:bCs/>
        </w:rPr>
      </w:pPr>
      <w:r w:rsidRPr="008E12AA">
        <w:rPr>
          <w:b/>
          <w:bCs/>
        </w:rPr>
        <w:t>III. PHƯƠNG PHÁP</w:t>
      </w:r>
    </w:p>
    <w:p w14:paraId="415999FE" w14:textId="0D91AB47" w:rsidR="00CF343F" w:rsidRDefault="00CF343F" w:rsidP="00114D57">
      <w:pPr>
        <w:ind w:firstLine="709"/>
      </w:pPr>
      <w:r>
        <w:t>- Phương pháp dạy học dự án.</w:t>
      </w:r>
    </w:p>
    <w:p w14:paraId="2FBB5684" w14:textId="0360C1E8" w:rsidR="00CF343F" w:rsidRDefault="00CF343F" w:rsidP="00114D57">
      <w:pPr>
        <w:ind w:firstLine="709"/>
      </w:pPr>
      <w:r>
        <w:t>- Kỹ thuật dạy học: kỹ thuật khăn trải bàn.</w:t>
      </w:r>
    </w:p>
    <w:p w14:paraId="1E160AAA" w14:textId="1120EC6F" w:rsidR="00CF343F" w:rsidRPr="008E12AA" w:rsidRDefault="00CF343F" w:rsidP="00114D57">
      <w:pPr>
        <w:ind w:firstLine="709"/>
        <w:rPr>
          <w:b/>
          <w:bCs/>
        </w:rPr>
      </w:pPr>
      <w:r w:rsidRPr="008E12AA">
        <w:rPr>
          <w:b/>
          <w:bCs/>
        </w:rPr>
        <w:t xml:space="preserve">IV. </w:t>
      </w:r>
      <w:r w:rsidR="00F70ED6" w:rsidRPr="008E12AA">
        <w:rPr>
          <w:b/>
          <w:bCs/>
        </w:rPr>
        <w:t>NỘI DUNG CÁC BUỔI HOẠT ĐỘNG</w:t>
      </w:r>
    </w:p>
    <w:p w14:paraId="11B0FE93" w14:textId="3CCBD1FF" w:rsidR="00F70ED6" w:rsidRDefault="00F70ED6" w:rsidP="00114D57">
      <w:pPr>
        <w:ind w:firstLine="709"/>
      </w:pPr>
      <w:r>
        <w:t>Các buổi học thực hiện vào chiều thứ hai hàng tuần, từ 2 – 4h.</w:t>
      </w:r>
    </w:p>
    <w:p w14:paraId="36AD73FE" w14:textId="4B2A49E7" w:rsidR="00F70ED6" w:rsidRDefault="00F70ED6" w:rsidP="00114D57">
      <w:pPr>
        <w:ind w:firstLine="709"/>
      </w:pPr>
      <w:r>
        <w:t xml:space="preserve">Ngày bắt đầu: 10/4/2023. </w:t>
      </w:r>
    </w:p>
    <w:tbl>
      <w:tblPr>
        <w:tblStyle w:val="TableGrid"/>
        <w:tblW w:w="9840" w:type="dxa"/>
        <w:jc w:val="center"/>
        <w:tblLook w:val="04A0" w:firstRow="1" w:lastRow="0" w:firstColumn="1" w:lastColumn="0" w:noHBand="0" w:noVBand="1"/>
      </w:tblPr>
      <w:tblGrid>
        <w:gridCol w:w="1393"/>
        <w:gridCol w:w="3847"/>
        <w:gridCol w:w="3119"/>
        <w:gridCol w:w="1481"/>
      </w:tblGrid>
      <w:tr w:rsidR="003D5835" w14:paraId="1EB1ADD1" w14:textId="6A18D62F" w:rsidTr="00EE6B38">
        <w:trPr>
          <w:jc w:val="center"/>
        </w:trPr>
        <w:tc>
          <w:tcPr>
            <w:tcW w:w="1393" w:type="dxa"/>
          </w:tcPr>
          <w:p w14:paraId="38E7228A" w14:textId="43CEC5FF" w:rsidR="003D5835" w:rsidRPr="003D5835" w:rsidRDefault="003D5835" w:rsidP="003D5835">
            <w:pPr>
              <w:jc w:val="center"/>
              <w:rPr>
                <w:b/>
                <w:bCs/>
              </w:rPr>
            </w:pPr>
            <w:r w:rsidRPr="003D5835">
              <w:rPr>
                <w:b/>
                <w:bCs/>
              </w:rPr>
              <w:lastRenderedPageBreak/>
              <w:t>Ngày</w:t>
            </w:r>
          </w:p>
        </w:tc>
        <w:tc>
          <w:tcPr>
            <w:tcW w:w="3847" w:type="dxa"/>
          </w:tcPr>
          <w:p w14:paraId="1624DCE1" w14:textId="3CEF1918" w:rsidR="003D5835" w:rsidRPr="003D5835" w:rsidRDefault="003D5835" w:rsidP="003D5835">
            <w:pPr>
              <w:jc w:val="center"/>
              <w:rPr>
                <w:b/>
                <w:bCs/>
              </w:rPr>
            </w:pPr>
            <w:r w:rsidRPr="003D5835">
              <w:rPr>
                <w:b/>
                <w:bCs/>
              </w:rPr>
              <w:t>Nội dung</w:t>
            </w:r>
          </w:p>
        </w:tc>
        <w:tc>
          <w:tcPr>
            <w:tcW w:w="3119" w:type="dxa"/>
          </w:tcPr>
          <w:p w14:paraId="1F3A67ED" w14:textId="5645380B" w:rsidR="003D5835" w:rsidRPr="003D5835" w:rsidRDefault="003D5835" w:rsidP="003D5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Phương pháp</w:t>
            </w:r>
          </w:p>
        </w:tc>
        <w:tc>
          <w:tcPr>
            <w:tcW w:w="1481" w:type="dxa"/>
          </w:tcPr>
          <w:p w14:paraId="55DDAFE0" w14:textId="55792766" w:rsidR="003D5835" w:rsidRPr="003D5835" w:rsidRDefault="003D5835" w:rsidP="003D5835">
            <w:pPr>
              <w:jc w:val="center"/>
              <w:rPr>
                <w:b/>
                <w:bCs/>
              </w:rPr>
            </w:pPr>
            <w:r w:rsidRPr="003D5835">
              <w:rPr>
                <w:b/>
                <w:bCs/>
              </w:rPr>
              <w:t>Ghi chú</w:t>
            </w:r>
          </w:p>
        </w:tc>
      </w:tr>
      <w:tr w:rsidR="003D5835" w14:paraId="6DE15F0E" w14:textId="34B1064F" w:rsidTr="00EE6B38">
        <w:trPr>
          <w:jc w:val="center"/>
        </w:trPr>
        <w:tc>
          <w:tcPr>
            <w:tcW w:w="1393" w:type="dxa"/>
          </w:tcPr>
          <w:p w14:paraId="2165DFAD" w14:textId="39339282" w:rsidR="003D5835" w:rsidRDefault="003D5835">
            <w:r>
              <w:t>10/4/2023</w:t>
            </w:r>
          </w:p>
        </w:tc>
        <w:tc>
          <w:tcPr>
            <w:tcW w:w="3847" w:type="dxa"/>
          </w:tcPr>
          <w:p w14:paraId="530CC13F" w14:textId="77777777" w:rsidR="003D5835" w:rsidRDefault="003D5835">
            <w:r>
              <w:t>- Thành lập câu lạc bộ.</w:t>
            </w:r>
          </w:p>
          <w:p w14:paraId="622E495C" w14:textId="77777777" w:rsidR="003D5835" w:rsidRDefault="003D5835">
            <w:r>
              <w:t>- Thống nhất các tiêu chí và quy tắc hoạt động.</w:t>
            </w:r>
          </w:p>
          <w:p w14:paraId="220CDA2F" w14:textId="30DE8A7F" w:rsidR="003D5835" w:rsidRDefault="003D5835">
            <w:r>
              <w:t>- Phân chia nhóm.</w:t>
            </w:r>
          </w:p>
          <w:p w14:paraId="6D0E1D45" w14:textId="77777777" w:rsidR="003D5835" w:rsidRDefault="003D5835">
            <w:r>
              <w:t>- Tạo tài khoản và sử dụng: ChatGPT, Big chat, Canva.</w:t>
            </w:r>
          </w:p>
          <w:p w14:paraId="49FA8740" w14:textId="77777777" w:rsidR="003D5835" w:rsidRDefault="003D5835" w:rsidP="008E12AA">
            <w:r>
              <w:t>- Trao đổi các kiến thức nền tảng và cách thực hành về:</w:t>
            </w:r>
          </w:p>
          <w:p w14:paraId="4EFBD86E" w14:textId="77777777" w:rsidR="003D5835" w:rsidRDefault="003D5835" w:rsidP="008E12AA">
            <w:r>
              <w:t>+ Hai loại tư duy.</w:t>
            </w:r>
          </w:p>
          <w:p w14:paraId="17D0EAC4" w14:textId="77777777" w:rsidR="003D5835" w:rsidRDefault="003D5835" w:rsidP="008E12AA">
            <w:r>
              <w:t>+ Các kỹ năng cốt lõi sẽ rèn luyện.</w:t>
            </w:r>
          </w:p>
          <w:p w14:paraId="5C42C4E4" w14:textId="4093A321" w:rsidR="003D5835" w:rsidRDefault="003D5835" w:rsidP="008E12AA">
            <w:r>
              <w:t>+ Tư duy Marketing và cách viết bài.</w:t>
            </w:r>
          </w:p>
        </w:tc>
        <w:tc>
          <w:tcPr>
            <w:tcW w:w="3119" w:type="dxa"/>
          </w:tcPr>
          <w:p w14:paraId="08883EE4" w14:textId="5F555A70" w:rsidR="003D5835" w:rsidRDefault="003D5835">
            <w:r>
              <w:t>Giáo viên trao đổi.</w:t>
            </w:r>
          </w:p>
        </w:tc>
        <w:tc>
          <w:tcPr>
            <w:tcW w:w="1481" w:type="dxa"/>
          </w:tcPr>
          <w:p w14:paraId="064BC7B0" w14:textId="77777777" w:rsidR="003D5835" w:rsidRDefault="003D5835"/>
        </w:tc>
      </w:tr>
      <w:tr w:rsidR="003D5835" w14:paraId="357A906B" w14:textId="24386D40" w:rsidTr="00EE6B38">
        <w:trPr>
          <w:jc w:val="center"/>
        </w:trPr>
        <w:tc>
          <w:tcPr>
            <w:tcW w:w="1393" w:type="dxa"/>
          </w:tcPr>
          <w:p w14:paraId="7A089F0F" w14:textId="6D6FC817" w:rsidR="003D5835" w:rsidRDefault="003D5835">
            <w:r>
              <w:t>17/4/2023</w:t>
            </w:r>
          </w:p>
        </w:tc>
        <w:tc>
          <w:tcPr>
            <w:tcW w:w="3847" w:type="dxa"/>
          </w:tcPr>
          <w:p w14:paraId="73A1FB55" w14:textId="3CA00F32" w:rsidR="003D5835" w:rsidRDefault="003D5835">
            <w:r>
              <w:t>- Tìm hiểu về bảng tương tác và kính thực tế ảo.</w:t>
            </w:r>
          </w:p>
          <w:p w14:paraId="37CAEFC5" w14:textId="6A628C80" w:rsidR="003D5835" w:rsidRDefault="003D5835">
            <w:r>
              <w:t>- Phần mềm thiết kế 3D.</w:t>
            </w:r>
          </w:p>
        </w:tc>
        <w:tc>
          <w:tcPr>
            <w:tcW w:w="3119" w:type="dxa"/>
          </w:tcPr>
          <w:p w14:paraId="079E1B63" w14:textId="77777777" w:rsidR="003D5835" w:rsidRDefault="003D5835">
            <w:r>
              <w:t>Hs làm việc theo nhóm.</w:t>
            </w:r>
          </w:p>
          <w:p w14:paraId="7F5D3300" w14:textId="0E8BEA09" w:rsidR="003D5835" w:rsidRDefault="003D5835">
            <w:r>
              <w:t>GV quan sát và hỗ trợ.</w:t>
            </w:r>
          </w:p>
        </w:tc>
        <w:tc>
          <w:tcPr>
            <w:tcW w:w="1481" w:type="dxa"/>
          </w:tcPr>
          <w:p w14:paraId="23C40093" w14:textId="77777777" w:rsidR="003D5835" w:rsidRDefault="003D5835"/>
        </w:tc>
      </w:tr>
      <w:tr w:rsidR="003D5835" w14:paraId="2C22B6F2" w14:textId="3156D674" w:rsidTr="00EE6B38">
        <w:trPr>
          <w:jc w:val="center"/>
        </w:trPr>
        <w:tc>
          <w:tcPr>
            <w:tcW w:w="1393" w:type="dxa"/>
          </w:tcPr>
          <w:p w14:paraId="3A0337CE" w14:textId="73DD8778" w:rsidR="003D5835" w:rsidRDefault="003D5835">
            <w:r>
              <w:t>24/4/2023</w:t>
            </w:r>
          </w:p>
        </w:tc>
        <w:tc>
          <w:tcPr>
            <w:tcW w:w="3847" w:type="dxa"/>
          </w:tcPr>
          <w:p w14:paraId="2880B8FF" w14:textId="606769A4" w:rsidR="003D5835" w:rsidRDefault="003D5835">
            <w:r>
              <w:t>Lập trình</w:t>
            </w:r>
          </w:p>
        </w:tc>
        <w:tc>
          <w:tcPr>
            <w:tcW w:w="3119" w:type="dxa"/>
          </w:tcPr>
          <w:p w14:paraId="5C7D2F8F" w14:textId="77777777" w:rsidR="003D5835" w:rsidRDefault="003D5835" w:rsidP="003D5835">
            <w:r>
              <w:t>Hs làm việc theo nhóm.</w:t>
            </w:r>
          </w:p>
          <w:p w14:paraId="6D45DC56" w14:textId="499672B1" w:rsidR="003D5835" w:rsidRDefault="003D5835" w:rsidP="003D5835">
            <w:r>
              <w:t>GV quan sát và hỗ trợ.</w:t>
            </w:r>
          </w:p>
        </w:tc>
        <w:tc>
          <w:tcPr>
            <w:tcW w:w="1481" w:type="dxa"/>
          </w:tcPr>
          <w:p w14:paraId="6B6DEBD1" w14:textId="77777777" w:rsidR="003D5835" w:rsidRDefault="003D5835"/>
        </w:tc>
      </w:tr>
      <w:tr w:rsidR="003D5835" w14:paraId="0A036F1C" w14:textId="72FC9C4C" w:rsidTr="00EE6B38">
        <w:trPr>
          <w:jc w:val="center"/>
        </w:trPr>
        <w:tc>
          <w:tcPr>
            <w:tcW w:w="1393" w:type="dxa"/>
          </w:tcPr>
          <w:p w14:paraId="4AD12460" w14:textId="1853FE52" w:rsidR="003D5835" w:rsidRDefault="003D5835">
            <w:r>
              <w:t>15/5/2023</w:t>
            </w:r>
          </w:p>
        </w:tc>
        <w:tc>
          <w:tcPr>
            <w:tcW w:w="3847" w:type="dxa"/>
          </w:tcPr>
          <w:p w14:paraId="546D5522" w14:textId="41313223" w:rsidR="003D5835" w:rsidRDefault="003D5835">
            <w:r>
              <w:t>Lắp ghép mô hình</w:t>
            </w:r>
          </w:p>
        </w:tc>
        <w:tc>
          <w:tcPr>
            <w:tcW w:w="3119" w:type="dxa"/>
          </w:tcPr>
          <w:p w14:paraId="2BBABFCD" w14:textId="77777777" w:rsidR="003D5835" w:rsidRDefault="003D5835" w:rsidP="003D5835">
            <w:r>
              <w:t>Hs làm việc theo nhóm.</w:t>
            </w:r>
          </w:p>
          <w:p w14:paraId="0167E687" w14:textId="365CEA99" w:rsidR="003D5835" w:rsidRDefault="003D5835" w:rsidP="003D5835">
            <w:r>
              <w:t>GV quan sát và hỗ trợ.</w:t>
            </w:r>
          </w:p>
        </w:tc>
        <w:tc>
          <w:tcPr>
            <w:tcW w:w="1481" w:type="dxa"/>
          </w:tcPr>
          <w:p w14:paraId="6004F4B0" w14:textId="77777777" w:rsidR="003D5835" w:rsidRDefault="003D5835"/>
        </w:tc>
      </w:tr>
      <w:tr w:rsidR="003D5835" w14:paraId="7C26F182" w14:textId="392BDF20" w:rsidTr="00EE6B38">
        <w:trPr>
          <w:jc w:val="center"/>
        </w:trPr>
        <w:tc>
          <w:tcPr>
            <w:tcW w:w="1393" w:type="dxa"/>
          </w:tcPr>
          <w:p w14:paraId="40CA4324" w14:textId="64DDA4DA" w:rsidR="003D5835" w:rsidRDefault="003D5835">
            <w:r>
              <w:t>22/5/2023</w:t>
            </w:r>
          </w:p>
        </w:tc>
        <w:tc>
          <w:tcPr>
            <w:tcW w:w="3847" w:type="dxa"/>
          </w:tcPr>
          <w:p w14:paraId="2A7E8360" w14:textId="057E1C79" w:rsidR="003D5835" w:rsidRDefault="003D5835">
            <w:r>
              <w:t>Thiết kế và in sản phẩm 2D</w:t>
            </w:r>
          </w:p>
        </w:tc>
        <w:tc>
          <w:tcPr>
            <w:tcW w:w="3119" w:type="dxa"/>
          </w:tcPr>
          <w:p w14:paraId="25A0C23B" w14:textId="77777777" w:rsidR="003D5835" w:rsidRDefault="003D5835" w:rsidP="003D5835">
            <w:r>
              <w:t>Hs làm việc theo nhóm.</w:t>
            </w:r>
          </w:p>
          <w:p w14:paraId="5282BA03" w14:textId="23481253" w:rsidR="003D5835" w:rsidRDefault="003D5835" w:rsidP="003D5835">
            <w:r>
              <w:t>GV quan sát và hỗ trợ.</w:t>
            </w:r>
          </w:p>
        </w:tc>
        <w:tc>
          <w:tcPr>
            <w:tcW w:w="1481" w:type="dxa"/>
          </w:tcPr>
          <w:p w14:paraId="631BAAA3" w14:textId="77777777" w:rsidR="003D5835" w:rsidRDefault="003D5835"/>
        </w:tc>
      </w:tr>
      <w:tr w:rsidR="003D5835" w14:paraId="0CE2682B" w14:textId="376E0B27" w:rsidTr="00EE6B38">
        <w:trPr>
          <w:jc w:val="center"/>
        </w:trPr>
        <w:tc>
          <w:tcPr>
            <w:tcW w:w="1393" w:type="dxa"/>
          </w:tcPr>
          <w:p w14:paraId="7D0C020E" w14:textId="756C38DE" w:rsidR="003D5835" w:rsidRDefault="003D5835">
            <w:r>
              <w:t>29/5/2023</w:t>
            </w:r>
          </w:p>
        </w:tc>
        <w:tc>
          <w:tcPr>
            <w:tcW w:w="3847" w:type="dxa"/>
          </w:tcPr>
          <w:p w14:paraId="50B7E0C6" w14:textId="5C9CACA8" w:rsidR="003D5835" w:rsidRDefault="003D5835">
            <w:r>
              <w:t>Các nhóm tìm hiểu và lên ý tưởng tạo sản phẩm giải quyết các vấn đề trong thực tế.</w:t>
            </w:r>
          </w:p>
        </w:tc>
        <w:tc>
          <w:tcPr>
            <w:tcW w:w="3119" w:type="dxa"/>
          </w:tcPr>
          <w:p w14:paraId="1EF3B92B" w14:textId="77777777" w:rsidR="003D5835" w:rsidRDefault="003D5835" w:rsidP="003D5835">
            <w:r>
              <w:t>Hs làm việc theo nhóm.</w:t>
            </w:r>
          </w:p>
          <w:p w14:paraId="3936F85A" w14:textId="0713773F" w:rsidR="003D5835" w:rsidRDefault="003D5835" w:rsidP="003D5835">
            <w:r>
              <w:t>GV quan sát và hỗ trợ.</w:t>
            </w:r>
          </w:p>
        </w:tc>
        <w:tc>
          <w:tcPr>
            <w:tcW w:w="1481" w:type="dxa"/>
          </w:tcPr>
          <w:p w14:paraId="13AEAC24" w14:textId="77777777" w:rsidR="003D5835" w:rsidRDefault="003D5835"/>
        </w:tc>
      </w:tr>
      <w:tr w:rsidR="003D5835" w14:paraId="79E2292D" w14:textId="2F0E93CE" w:rsidTr="00EE6B38">
        <w:trPr>
          <w:jc w:val="center"/>
        </w:trPr>
        <w:tc>
          <w:tcPr>
            <w:tcW w:w="1393" w:type="dxa"/>
          </w:tcPr>
          <w:p w14:paraId="64C2FA6F" w14:textId="67936FE8" w:rsidR="003D5835" w:rsidRDefault="003D5835">
            <w:r>
              <w:t>5/6/2023</w:t>
            </w:r>
          </w:p>
        </w:tc>
        <w:tc>
          <w:tcPr>
            <w:tcW w:w="3847" w:type="dxa"/>
          </w:tcPr>
          <w:p w14:paraId="270E52BC" w14:textId="2EB00FD1" w:rsidR="003D5835" w:rsidRDefault="003D5835">
            <w:r>
              <w:t>Thuyết trình về sản phẩm, lên kế hoạch triển khai trong thực tế.</w:t>
            </w:r>
          </w:p>
        </w:tc>
        <w:tc>
          <w:tcPr>
            <w:tcW w:w="3119" w:type="dxa"/>
          </w:tcPr>
          <w:p w14:paraId="10D27073" w14:textId="77777777" w:rsidR="003D5835" w:rsidRDefault="003D5835" w:rsidP="003D5835">
            <w:r>
              <w:t>Hs làm việc theo nhóm.</w:t>
            </w:r>
          </w:p>
          <w:p w14:paraId="6B88CB0A" w14:textId="7430A6F8" w:rsidR="003D5835" w:rsidRDefault="003D5835" w:rsidP="003D5835">
            <w:r>
              <w:t>GV quan sát và hỗ trợ.</w:t>
            </w:r>
          </w:p>
        </w:tc>
        <w:tc>
          <w:tcPr>
            <w:tcW w:w="1481" w:type="dxa"/>
          </w:tcPr>
          <w:p w14:paraId="5D491E8D" w14:textId="77777777" w:rsidR="003D5835" w:rsidRDefault="003D5835"/>
        </w:tc>
      </w:tr>
    </w:tbl>
    <w:p w14:paraId="3C4F7773" w14:textId="6DFE7F61" w:rsidR="00F70ED6" w:rsidRPr="00D445B5" w:rsidRDefault="003249A1" w:rsidP="00EE6B38">
      <w:pPr>
        <w:ind w:firstLine="709"/>
        <w:rPr>
          <w:b/>
          <w:bCs/>
        </w:rPr>
      </w:pPr>
      <w:r w:rsidRPr="00D445B5">
        <w:rPr>
          <w:b/>
          <w:bCs/>
        </w:rPr>
        <w:t>V. ĐÁNH GIÁ</w:t>
      </w:r>
    </w:p>
    <w:p w14:paraId="6BA2623D" w14:textId="6258E61D" w:rsidR="003249A1" w:rsidRDefault="008E12AA" w:rsidP="00EE6B38">
      <w:pPr>
        <w:ind w:firstLine="709"/>
      </w:pPr>
      <w:r>
        <w:t xml:space="preserve">- </w:t>
      </w:r>
      <w:r w:rsidR="003249A1">
        <w:t>Giáo viên đánh giá học sinh, học sinh tự đánh giá và học sinh tự đánh giá lẫn nhau.</w:t>
      </w:r>
    </w:p>
    <w:p w14:paraId="62A8CBF9" w14:textId="27A13884" w:rsidR="008E12AA" w:rsidRDefault="008E12AA" w:rsidP="00EE6B38">
      <w:pPr>
        <w:ind w:firstLine="709"/>
      </w:pPr>
      <w:r>
        <w:t>- Cấp giấy chứng nhận</w:t>
      </w:r>
      <w:r w:rsidR="00D445B5">
        <w:t>.</w:t>
      </w:r>
    </w:p>
    <w:p w14:paraId="34A00E8E" w14:textId="2ECFA754" w:rsidR="00D445B5" w:rsidRPr="00114D57" w:rsidRDefault="00D445B5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B38">
        <w:t xml:space="preserve">        </w:t>
      </w:r>
      <w:r w:rsidRPr="00114D57">
        <w:rPr>
          <w:i/>
          <w:iCs/>
        </w:rPr>
        <w:t xml:space="preserve">Ea Kar, ngày </w:t>
      </w:r>
      <w:r w:rsidR="00EE6B38">
        <w:rPr>
          <w:i/>
          <w:iCs/>
        </w:rPr>
        <w:t>0</w:t>
      </w:r>
      <w:r w:rsidRPr="00114D57">
        <w:rPr>
          <w:i/>
          <w:iCs/>
        </w:rPr>
        <w:t>9</w:t>
      </w:r>
      <w:r w:rsidR="00EE6B38">
        <w:rPr>
          <w:i/>
          <w:iCs/>
        </w:rPr>
        <w:t xml:space="preserve"> tháng </w:t>
      </w:r>
      <w:r w:rsidRPr="00114D57">
        <w:rPr>
          <w:i/>
          <w:iCs/>
        </w:rPr>
        <w:t>4</w:t>
      </w:r>
      <w:r w:rsidR="00EE6B38">
        <w:rPr>
          <w:i/>
          <w:iCs/>
        </w:rPr>
        <w:t xml:space="preserve"> năm </w:t>
      </w:r>
      <w:r w:rsidRPr="00114D57">
        <w:rPr>
          <w:i/>
          <w:iCs/>
        </w:rPr>
        <w:t>2023</w:t>
      </w:r>
    </w:p>
    <w:p w14:paraId="3645B75C" w14:textId="3EE77107" w:rsidR="00D445B5" w:rsidRDefault="00D445B5">
      <w:r>
        <w:tab/>
      </w:r>
      <w:r>
        <w:tab/>
      </w:r>
      <w:r>
        <w:tab/>
        <w:t xml:space="preserve">                                                               Người thực hiện</w:t>
      </w:r>
    </w:p>
    <w:p w14:paraId="5F1CA134" w14:textId="2D1E0529" w:rsidR="00D445B5" w:rsidRDefault="00584241">
      <w:r>
        <w:t xml:space="preserve">                                                                                       </w:t>
      </w:r>
      <w:r w:rsidR="00D445B5">
        <w:rPr>
          <w:noProof/>
        </w:rPr>
        <w:drawing>
          <wp:inline distT="0" distB="0" distL="0" distR="0" wp14:anchorId="60DA5550" wp14:editId="481DCA9D">
            <wp:extent cx="1621942" cy="733649"/>
            <wp:effectExtent l="0" t="0" r="0" b="9525"/>
            <wp:docPr id="2434887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46" cy="74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CED1A" w14:textId="6F531B21" w:rsidR="00D445B5" w:rsidRPr="00584241" w:rsidRDefault="00D445B5" w:rsidP="00584241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241">
        <w:rPr>
          <w:b/>
          <w:bCs/>
          <w:i/>
          <w:iCs/>
        </w:rPr>
        <w:t>Đỗ Hoàng Xuyên</w:t>
      </w:r>
    </w:p>
    <w:sectPr w:rsidR="00D445B5" w:rsidRPr="00584241" w:rsidSect="00114D5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39"/>
    <w:rsid w:val="00036D39"/>
    <w:rsid w:val="00114D57"/>
    <w:rsid w:val="003249A1"/>
    <w:rsid w:val="00366130"/>
    <w:rsid w:val="003D5835"/>
    <w:rsid w:val="00584241"/>
    <w:rsid w:val="00644E83"/>
    <w:rsid w:val="00752CAE"/>
    <w:rsid w:val="008E12AA"/>
    <w:rsid w:val="009A45C8"/>
    <w:rsid w:val="00A2206D"/>
    <w:rsid w:val="00AD66DD"/>
    <w:rsid w:val="00AE686E"/>
    <w:rsid w:val="00AF22EA"/>
    <w:rsid w:val="00CF343F"/>
    <w:rsid w:val="00D445B5"/>
    <w:rsid w:val="00EE6B38"/>
    <w:rsid w:val="00F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521BF"/>
  <w15:chartTrackingRefBased/>
  <w15:docId w15:val="{381F1E8C-C634-4078-BFD3-B9C2CA67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39"/>
    <w:pPr>
      <w:ind w:left="720"/>
      <w:contextualSpacing/>
    </w:pPr>
  </w:style>
  <w:style w:type="table" w:styleId="TableGrid">
    <w:name w:val="Table Grid"/>
    <w:basedOn w:val="TableNormal"/>
    <w:uiPriority w:val="39"/>
    <w:rsid w:val="00F7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Hoang Xuyen</dc:creator>
  <cp:keywords/>
  <dc:description/>
  <cp:lastModifiedBy>nguyen thi anh ngoc</cp:lastModifiedBy>
  <cp:revision>3</cp:revision>
  <dcterms:created xsi:type="dcterms:W3CDTF">2023-04-09T07:02:00Z</dcterms:created>
  <dcterms:modified xsi:type="dcterms:W3CDTF">2023-04-10T02:52:00Z</dcterms:modified>
</cp:coreProperties>
</file>