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DABF" w14:textId="77777777" w:rsidR="00017C3C" w:rsidRPr="00F74712" w:rsidRDefault="00017C3C" w:rsidP="00017C3C">
      <w:pPr>
        <w:pStyle w:val="Heading2"/>
        <w:widowControl w:val="0"/>
        <w:spacing w:before="0" w:after="0" w:line="276" w:lineRule="auto"/>
        <w:jc w:val="center"/>
        <w:rPr>
          <w:rFonts w:eastAsiaTheme="minorHAnsi"/>
          <w:b w:val="0"/>
          <w:bCs/>
          <w:color w:val="auto"/>
          <w:sz w:val="28"/>
          <w:szCs w:val="28"/>
        </w:rPr>
      </w:pPr>
      <w:r w:rsidRPr="00F74712">
        <w:rPr>
          <w:rFonts w:eastAsiaTheme="minorHAnsi"/>
          <w:b w:val="0"/>
          <w:bCs/>
          <w:color w:val="auto"/>
          <w:sz w:val="28"/>
          <w:szCs w:val="28"/>
        </w:rPr>
        <w:t>SỞ GIÁO DỤC VÀ ĐÀO TẠO ĐẮK LẮK</w:t>
      </w:r>
    </w:p>
    <w:p w14:paraId="34BEB292" w14:textId="77777777" w:rsidR="00017C3C" w:rsidRDefault="00017C3C" w:rsidP="00017C3C">
      <w:pPr>
        <w:jc w:val="center"/>
        <w:rPr>
          <w:rFonts w:eastAsiaTheme="minorHAnsi"/>
          <w:b/>
          <w:bCs/>
          <w:sz w:val="28"/>
          <w:szCs w:val="22"/>
        </w:rPr>
      </w:pPr>
      <w:r>
        <w:rPr>
          <w:b/>
          <w:bCs/>
        </w:rPr>
        <w:t>TRƯỜNG THPT NGÔ GIA TỰ</w:t>
      </w:r>
    </w:p>
    <w:p w14:paraId="12D55512" w14:textId="77777777" w:rsidR="00017C3C" w:rsidRDefault="00017C3C" w:rsidP="00017C3C">
      <w:pPr>
        <w:jc w:val="center"/>
        <w:rPr>
          <w:b/>
          <w:bCs/>
        </w:rPr>
      </w:pPr>
      <w:r>
        <w:rPr>
          <w:b/>
          <w:bCs/>
        </w:rPr>
        <w:t>TỔ HÓA HỌC</w:t>
      </w:r>
    </w:p>
    <w:p w14:paraId="47416481" w14:textId="77777777" w:rsidR="00017C3C" w:rsidRDefault="00017C3C" w:rsidP="00320238">
      <w:pPr>
        <w:jc w:val="center"/>
        <w:rPr>
          <w:b/>
          <w:sz w:val="28"/>
          <w:szCs w:val="28"/>
          <w:lang w:val="it-IT"/>
        </w:rPr>
      </w:pPr>
    </w:p>
    <w:p w14:paraId="261C9782" w14:textId="2B611A79" w:rsidR="00320238" w:rsidRPr="00A65D79" w:rsidRDefault="00320238" w:rsidP="00320238">
      <w:pPr>
        <w:jc w:val="center"/>
        <w:rPr>
          <w:b/>
          <w:sz w:val="28"/>
          <w:szCs w:val="28"/>
          <w:lang w:val="it-IT"/>
        </w:rPr>
      </w:pPr>
      <w:r w:rsidRPr="00A65D79">
        <w:rPr>
          <w:b/>
          <w:sz w:val="28"/>
          <w:szCs w:val="28"/>
          <w:lang w:val="it-IT"/>
        </w:rPr>
        <w:t>MA TRẬN KIỂM TRA GIỮA KÌ I – NĂM HỌC 202</w:t>
      </w:r>
      <w:r>
        <w:rPr>
          <w:b/>
          <w:sz w:val="28"/>
          <w:szCs w:val="28"/>
          <w:lang w:val="it-IT"/>
        </w:rPr>
        <w:t>3</w:t>
      </w:r>
      <w:r w:rsidRPr="00A65D79">
        <w:rPr>
          <w:b/>
          <w:sz w:val="28"/>
          <w:szCs w:val="28"/>
          <w:lang w:val="it-IT"/>
        </w:rPr>
        <w:t xml:space="preserve"> – 202</w:t>
      </w:r>
      <w:r>
        <w:rPr>
          <w:b/>
          <w:sz w:val="28"/>
          <w:szCs w:val="28"/>
          <w:lang w:val="it-IT"/>
        </w:rPr>
        <w:t>4</w:t>
      </w:r>
      <w:r w:rsidRPr="00A65D79">
        <w:rPr>
          <w:b/>
          <w:sz w:val="28"/>
          <w:szCs w:val="28"/>
          <w:lang w:val="it-IT"/>
        </w:rPr>
        <w:t>.</w:t>
      </w:r>
    </w:p>
    <w:p w14:paraId="31ED1192" w14:textId="77777777" w:rsidR="00320238" w:rsidRDefault="00320238" w:rsidP="00320238">
      <w:pPr>
        <w:jc w:val="center"/>
        <w:rPr>
          <w:b/>
          <w:sz w:val="28"/>
          <w:szCs w:val="28"/>
          <w:lang w:val="it-IT"/>
        </w:rPr>
      </w:pPr>
      <w:r w:rsidRPr="00A65D79">
        <w:rPr>
          <w:b/>
          <w:sz w:val="28"/>
          <w:szCs w:val="28"/>
          <w:lang w:val="it-IT"/>
        </w:rPr>
        <w:t>Môn : Hóa học – Lớp 12</w:t>
      </w:r>
    </w:p>
    <w:p w14:paraId="6EC7E27B" w14:textId="77777777" w:rsidR="00320238" w:rsidRDefault="00320238" w:rsidP="00320238">
      <w:pPr>
        <w:jc w:val="center"/>
        <w:rPr>
          <w:b/>
          <w:sz w:val="28"/>
          <w:szCs w:val="28"/>
          <w:lang w:val="it-IT"/>
        </w:rPr>
      </w:pPr>
    </w:p>
    <w:tbl>
      <w:tblPr>
        <w:tblStyle w:val="TableGrid"/>
        <w:tblW w:w="15572" w:type="dxa"/>
        <w:tblLook w:val="01E0" w:firstRow="1" w:lastRow="1" w:firstColumn="1" w:lastColumn="1" w:noHBand="0" w:noVBand="0"/>
      </w:tblPr>
      <w:tblGrid>
        <w:gridCol w:w="1824"/>
        <w:gridCol w:w="3044"/>
        <w:gridCol w:w="2886"/>
        <w:gridCol w:w="3158"/>
        <w:gridCol w:w="3447"/>
        <w:gridCol w:w="1213"/>
      </w:tblGrid>
      <w:tr w:rsidR="00320238" w:rsidRPr="00F74712" w14:paraId="0EC88537" w14:textId="77777777" w:rsidTr="00AE46E3">
        <w:tc>
          <w:tcPr>
            <w:tcW w:w="1725" w:type="dxa"/>
            <w:vAlign w:val="center"/>
          </w:tcPr>
          <w:p w14:paraId="05487DBA" w14:textId="77777777" w:rsidR="00320238" w:rsidRPr="00F74712" w:rsidRDefault="00320238" w:rsidP="00AE46E3">
            <w:pPr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3063" w:type="dxa"/>
            <w:vAlign w:val="center"/>
          </w:tcPr>
          <w:p w14:paraId="490BF18E" w14:textId="77777777" w:rsidR="00320238" w:rsidRPr="00F74712" w:rsidRDefault="00320238" w:rsidP="00AE46E3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>Nhận biết</w:t>
            </w:r>
          </w:p>
        </w:tc>
        <w:tc>
          <w:tcPr>
            <w:tcW w:w="2902" w:type="dxa"/>
            <w:vAlign w:val="center"/>
          </w:tcPr>
          <w:p w14:paraId="6A3EBC22" w14:textId="77777777" w:rsidR="00320238" w:rsidRPr="00F74712" w:rsidRDefault="00320238" w:rsidP="00AE46E3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>Thông hiểu</w:t>
            </w:r>
          </w:p>
        </w:tc>
        <w:tc>
          <w:tcPr>
            <w:tcW w:w="3180" w:type="dxa"/>
            <w:vAlign w:val="center"/>
          </w:tcPr>
          <w:p w14:paraId="03C4659B" w14:textId="77777777" w:rsidR="00320238" w:rsidRPr="00F74712" w:rsidRDefault="00320238" w:rsidP="00AE46E3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Vận dụng thấp </w:t>
            </w:r>
          </w:p>
        </w:tc>
        <w:tc>
          <w:tcPr>
            <w:tcW w:w="3480" w:type="dxa"/>
          </w:tcPr>
          <w:p w14:paraId="207AAB73" w14:textId="77777777" w:rsidR="00320238" w:rsidRPr="00F74712" w:rsidRDefault="00320238" w:rsidP="00AE46E3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>Vận dụng cao</w:t>
            </w:r>
          </w:p>
        </w:tc>
        <w:tc>
          <w:tcPr>
            <w:tcW w:w="1222" w:type="dxa"/>
            <w:vAlign w:val="center"/>
          </w:tcPr>
          <w:p w14:paraId="1D1020D6" w14:textId="77777777" w:rsidR="00320238" w:rsidRPr="00F74712" w:rsidRDefault="00320238" w:rsidP="00AE46E3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</w:p>
        </w:tc>
      </w:tr>
      <w:tr w:rsidR="00320238" w:rsidRPr="00F74712" w14:paraId="6E79CD94" w14:textId="77777777" w:rsidTr="00AE46E3">
        <w:tc>
          <w:tcPr>
            <w:tcW w:w="1725" w:type="dxa"/>
          </w:tcPr>
          <w:p w14:paraId="3DAB4FCB" w14:textId="77777777" w:rsidR="00320238" w:rsidRPr="00F74712" w:rsidRDefault="00320238" w:rsidP="0032023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>E</w:t>
            </w:r>
            <w:r w:rsidRPr="00F74712">
              <w:rPr>
                <w:sz w:val="26"/>
                <w:szCs w:val="26"/>
              </w:rPr>
              <w:t>ste.</w:t>
            </w: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 </w:t>
            </w:r>
          </w:p>
          <w:p w14:paraId="7020FD27" w14:textId="77777777" w:rsidR="00320238" w:rsidRPr="00F74712" w:rsidRDefault="00320238" w:rsidP="0032023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sz w:val="26"/>
                <w:szCs w:val="26"/>
                <w:lang w:val="nl-NL"/>
              </w:rPr>
              <w:t xml:space="preserve">Lipit  </w:t>
            </w: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 xml:space="preserve">      </w:t>
            </w:r>
          </w:p>
          <w:p w14:paraId="3C9CBC47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3063" w:type="dxa"/>
          </w:tcPr>
          <w:p w14:paraId="63EFB40D" w14:textId="77777777" w:rsidR="00320238" w:rsidRPr="00F74712" w:rsidRDefault="00320238" w:rsidP="00AE46E3">
            <w:pPr>
              <w:ind w:hanging="44"/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Gọi được tên một số este, chất béo</w:t>
            </w:r>
          </w:p>
          <w:p w14:paraId="7DDB42C4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Nhận diện được một số este, chất béo thông qua công thức hoặc tên gọi.</w:t>
            </w:r>
          </w:p>
          <w:p w14:paraId="5F9D568E" w14:textId="089944BA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-Nêu được tính chất vật lí, hóa học của este, chất béo .</w:t>
            </w:r>
          </w:p>
          <w:p w14:paraId="320E8172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</w:rPr>
              <w:sym w:font="Symbol" w:char="F02D"/>
            </w:r>
            <w:r w:rsidRPr="00F74712">
              <w:rPr>
                <w:sz w:val="26"/>
                <w:szCs w:val="26"/>
                <w:lang w:val="it-IT"/>
              </w:rPr>
              <w:t>Nêu được phản ứng của este:</w:t>
            </w:r>
          </w:p>
          <w:p w14:paraId="7188AF8E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+ Phản ứng thủy phân</w:t>
            </w:r>
          </w:p>
          <w:p w14:paraId="23C3BCD2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+ Este không no có phản ứng cộng</w:t>
            </w:r>
          </w:p>
          <w:p w14:paraId="272F7CDD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+ Este có phản ứng tráng gương.</w:t>
            </w:r>
          </w:p>
          <w:p w14:paraId="63D5E314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Biết về phản ứng este hóa, phản ứng xà phòng hóa</w:t>
            </w:r>
          </w:p>
        </w:tc>
        <w:tc>
          <w:tcPr>
            <w:tcW w:w="2902" w:type="dxa"/>
          </w:tcPr>
          <w:p w14:paraId="1F756A55" w14:textId="77777777" w:rsidR="00320238" w:rsidRPr="00F74712" w:rsidRDefault="00320238" w:rsidP="00AE46E3">
            <w:pPr>
              <w:tabs>
                <w:tab w:val="left" w:pos="8820"/>
              </w:tabs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sym w:font="Symbol" w:char="F02D"/>
            </w:r>
            <w:r w:rsidRPr="00F74712">
              <w:rPr>
                <w:sz w:val="26"/>
                <w:szCs w:val="26"/>
                <w:lang w:val="it-IT"/>
              </w:rPr>
              <w:t xml:space="preserve"> Phân biệt được dầu ăn và mỡ bôi trơn về thành phần hoá học.</w:t>
            </w:r>
          </w:p>
          <w:p w14:paraId="767D0037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</w:rPr>
              <w:sym w:font="Symbol" w:char="F02D"/>
            </w:r>
            <w:r w:rsidRPr="00F74712">
              <w:rPr>
                <w:sz w:val="26"/>
                <w:szCs w:val="26"/>
                <w:lang w:val="it-IT"/>
              </w:rPr>
              <w:t>Minh họa/chứng minh được tính chất hoá học của este no, đơn chức, chất béo bằng các phương trình hóa học. Xác định sản phẩm phản ứng.</w:t>
            </w:r>
          </w:p>
          <w:p w14:paraId="347E26CE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</w:p>
          <w:p w14:paraId="66A38B2B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- Viết được phản ứng điều chế este từ axit cacboxylic và ancol</w:t>
            </w:r>
          </w:p>
          <w:p w14:paraId="2B1EE4C3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3180" w:type="dxa"/>
          </w:tcPr>
          <w:p w14:paraId="5B3AD525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 xml:space="preserve">- Vận dụng kiến thức đã học vào các trường hợp giả định: ví dụ suy luận tính chất từ cấu tạo và ngược lại, đề xuất biện pháp xử lí các hiện tượng, vấn đề giả định, nhận biết,tinh chế, tách chất, </w:t>
            </w:r>
          </w:p>
          <w:p w14:paraId="7B0FD124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- Xác định số lượng đồng phân</w:t>
            </w:r>
          </w:p>
          <w:p w14:paraId="28D75714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- Tính toán: theo công thức, phương trình hóa học, theo các định luật</w:t>
            </w:r>
          </w:p>
          <w:p w14:paraId="68345DA0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- Xác định được CTCT, số CTCT của este, đơn chức.</w:t>
            </w:r>
          </w:p>
          <w:p w14:paraId="3BF8A847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3480" w:type="dxa"/>
          </w:tcPr>
          <w:p w14:paraId="4D5C8DE0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- Xác định được CTCT, số CTCT của este, este đa chức, tạp chức.</w:t>
            </w:r>
          </w:p>
          <w:p w14:paraId="72BB9B4B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 xml:space="preserve">- Giải được các bài tập phản ứng thủy phân của este đơn chức và chất béo  </w:t>
            </w:r>
          </w:p>
          <w:p w14:paraId="2241930B" w14:textId="77777777" w:rsidR="00320238" w:rsidRPr="00F74712" w:rsidRDefault="00320238" w:rsidP="00AE46E3">
            <w:pPr>
              <w:tabs>
                <w:tab w:val="left" w:pos="8820"/>
              </w:tabs>
              <w:jc w:val="both"/>
              <w:rPr>
                <w:sz w:val="26"/>
                <w:szCs w:val="26"/>
                <w:lang w:val="it-IT"/>
              </w:rPr>
            </w:pPr>
            <w:r w:rsidRPr="00F74712">
              <w:rPr>
                <w:sz w:val="26"/>
                <w:szCs w:val="26"/>
                <w:lang w:val="it-IT"/>
              </w:rPr>
              <w:t>- Giải được các bài tập liên quan đến phản ứng thủy phân este (xác định sản phẩm, có cấu tạo đặc biệt, đa chức, tạp chức,... )</w:t>
            </w:r>
          </w:p>
          <w:p w14:paraId="48B2DE25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Cs/>
                <w:i/>
                <w:sz w:val="26"/>
                <w:szCs w:val="26"/>
                <w:lang w:val="nl-NL"/>
              </w:rPr>
              <w:t xml:space="preserve">- </w:t>
            </w:r>
            <w:r w:rsidRPr="00F74712">
              <w:rPr>
                <w:sz w:val="26"/>
                <w:szCs w:val="26"/>
                <w:lang w:val="nl-NL"/>
              </w:rPr>
              <w:t>Giải được các bài tập liên quan đến phản ứng đốt cháy este (chất béo) , hỗn hợp este và các nhóm chức khác.</w:t>
            </w:r>
          </w:p>
        </w:tc>
        <w:tc>
          <w:tcPr>
            <w:tcW w:w="1222" w:type="dxa"/>
          </w:tcPr>
          <w:p w14:paraId="1101006B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320238" w:rsidRPr="00F74712" w14:paraId="46E7DDE9" w14:textId="77777777" w:rsidTr="00AE46E3">
        <w:tc>
          <w:tcPr>
            <w:tcW w:w="1725" w:type="dxa"/>
          </w:tcPr>
          <w:p w14:paraId="51D09642" w14:textId="3E690E46" w:rsidR="00320238" w:rsidRPr="00F74712" w:rsidRDefault="008F0B73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3063" w:type="dxa"/>
          </w:tcPr>
          <w:p w14:paraId="4A21469B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2902" w:type="dxa"/>
          </w:tcPr>
          <w:p w14:paraId="799E7FF9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3180" w:type="dxa"/>
          </w:tcPr>
          <w:p w14:paraId="50A0613A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3480" w:type="dxa"/>
          </w:tcPr>
          <w:p w14:paraId="33BECBF5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1222" w:type="dxa"/>
          </w:tcPr>
          <w:p w14:paraId="39A34055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11</w:t>
            </w:r>
          </w:p>
        </w:tc>
      </w:tr>
      <w:tr w:rsidR="00320238" w:rsidRPr="00F74712" w14:paraId="2F12B6FB" w14:textId="77777777" w:rsidTr="00AE46E3">
        <w:tc>
          <w:tcPr>
            <w:tcW w:w="1725" w:type="dxa"/>
          </w:tcPr>
          <w:p w14:paraId="4839161A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>Cacbohiđrat</w:t>
            </w:r>
          </w:p>
        </w:tc>
        <w:tc>
          <w:tcPr>
            <w:tcW w:w="3063" w:type="dxa"/>
          </w:tcPr>
          <w:p w14:paraId="5111B0D8" w14:textId="77777777" w:rsidR="00320238" w:rsidRPr="00F74712" w:rsidRDefault="00320238" w:rsidP="00AE46E3">
            <w:pPr>
              <w:ind w:firstLine="46"/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Nêu được khái niệm của cacbohiđrat, monosaccarit, đisaccarit, polisaccarit.</w:t>
            </w:r>
          </w:p>
          <w:p w14:paraId="2EBA40A9" w14:textId="77777777" w:rsidR="00320238" w:rsidRPr="00F74712" w:rsidRDefault="00320238" w:rsidP="00AE46E3">
            <w:pPr>
              <w:ind w:firstLine="46"/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Xác định được CTPT, phân loại cacbohidrat</w:t>
            </w:r>
          </w:p>
          <w:p w14:paraId="3A4F6657" w14:textId="77777777" w:rsidR="00320238" w:rsidRPr="00F74712" w:rsidRDefault="00320238" w:rsidP="00AE46E3">
            <w:pPr>
              <w:ind w:firstLine="46"/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 xml:space="preserve">-Nêu được tính chất vật lí , hóa học của các chất cacbohiđrat quan trọng </w:t>
            </w:r>
          </w:p>
          <w:p w14:paraId="1315F45F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</w:rPr>
              <w:lastRenderedPageBreak/>
              <w:sym w:font="Symbol" w:char="F02D"/>
            </w:r>
            <w:r w:rsidRPr="00F74712">
              <w:rPr>
                <w:sz w:val="26"/>
                <w:szCs w:val="26"/>
                <w:lang w:val="nl-NL"/>
              </w:rPr>
              <w:t>Nêu được ứng dụng của một số  cacbohiđrat quan trọng</w:t>
            </w:r>
          </w:p>
        </w:tc>
        <w:tc>
          <w:tcPr>
            <w:tcW w:w="2902" w:type="dxa"/>
          </w:tcPr>
          <w:p w14:paraId="4C4C8F0B" w14:textId="77777777" w:rsidR="00320238" w:rsidRPr="00F74712" w:rsidRDefault="00320238" w:rsidP="00AE46E3">
            <w:pPr>
              <w:tabs>
                <w:tab w:val="left" w:pos="8820"/>
              </w:tabs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lastRenderedPageBreak/>
              <w:t>Phân biệt được monosaccarit, đisaccarit, polisaccarit. về thành phần cấu tạo.</w:t>
            </w:r>
          </w:p>
          <w:p w14:paraId="30186B1E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</w:rPr>
              <w:sym w:font="Symbol" w:char="F02D"/>
            </w:r>
            <w:r w:rsidRPr="00F74712">
              <w:rPr>
                <w:sz w:val="26"/>
                <w:szCs w:val="26"/>
                <w:lang w:val="nl-NL"/>
              </w:rPr>
              <w:t xml:space="preserve">Minh họa/chứng minh được tính chất hoá học của monosaccarit, đisaccarit, polisaccarit. </w:t>
            </w:r>
            <w:r w:rsidRPr="00F74712">
              <w:rPr>
                <w:sz w:val="26"/>
                <w:szCs w:val="26"/>
                <w:lang w:val="nl-NL"/>
              </w:rPr>
              <w:lastRenderedPageBreak/>
              <w:t xml:space="preserve">bằng các phương trình hóa học. </w:t>
            </w:r>
          </w:p>
          <w:p w14:paraId="33D23ABC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180" w:type="dxa"/>
          </w:tcPr>
          <w:p w14:paraId="23241A29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lastRenderedPageBreak/>
              <w:t xml:space="preserve">- Vận dụng kiến thức đã học vào các trường hợp giả định: ví dụ suy luận tính chất từ cấu tạo và ngược lại, nhận biết chất, </w:t>
            </w:r>
          </w:p>
          <w:p w14:paraId="3B0C64E5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- Xác định sản phẩm phản ứng.</w:t>
            </w:r>
          </w:p>
          <w:p w14:paraId="65878266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1AA281C3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6758CF3C" w14:textId="77777777" w:rsidR="00320238" w:rsidRPr="00F74712" w:rsidRDefault="00320238" w:rsidP="00AE46E3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480" w:type="dxa"/>
          </w:tcPr>
          <w:p w14:paraId="55130FE1" w14:textId="77777777" w:rsidR="00320238" w:rsidRPr="00F74712" w:rsidRDefault="00320238" w:rsidP="00AE46E3">
            <w:pPr>
              <w:tabs>
                <w:tab w:val="left" w:pos="8820"/>
              </w:tabs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lastRenderedPageBreak/>
              <w:t>- Giải được các bài tập liên quan đến phản ứng thủy phân, phản ứng tráng bạc, phản ứng lên men</w:t>
            </w:r>
          </w:p>
          <w:p w14:paraId="575517D5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Cs/>
                <w:i/>
                <w:sz w:val="26"/>
                <w:szCs w:val="26"/>
                <w:lang w:val="nl-NL"/>
              </w:rPr>
              <w:t xml:space="preserve">- </w:t>
            </w:r>
            <w:r w:rsidRPr="00F74712">
              <w:rPr>
                <w:sz w:val="26"/>
                <w:szCs w:val="26"/>
                <w:lang w:val="nl-NL"/>
              </w:rPr>
              <w:t>Giải được các bài tập liên quan đến phản ứng đốt cháy.</w:t>
            </w:r>
          </w:p>
        </w:tc>
        <w:tc>
          <w:tcPr>
            <w:tcW w:w="1222" w:type="dxa"/>
          </w:tcPr>
          <w:p w14:paraId="76803233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320238" w:rsidRPr="00F74712" w14:paraId="65C8E62B" w14:textId="77777777" w:rsidTr="00AE46E3">
        <w:tc>
          <w:tcPr>
            <w:tcW w:w="1725" w:type="dxa"/>
          </w:tcPr>
          <w:p w14:paraId="7C0276C0" w14:textId="3C96507D" w:rsidR="00320238" w:rsidRPr="00F74712" w:rsidRDefault="008F0B73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3063" w:type="dxa"/>
          </w:tcPr>
          <w:p w14:paraId="05928D1A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2902" w:type="dxa"/>
          </w:tcPr>
          <w:p w14:paraId="623BE0E8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3180" w:type="dxa"/>
          </w:tcPr>
          <w:p w14:paraId="2E30028B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480" w:type="dxa"/>
          </w:tcPr>
          <w:p w14:paraId="02DE554F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1222" w:type="dxa"/>
          </w:tcPr>
          <w:p w14:paraId="267B5DC4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7</w:t>
            </w:r>
          </w:p>
        </w:tc>
      </w:tr>
      <w:tr w:rsidR="00320238" w:rsidRPr="00F74712" w14:paraId="2208DE96" w14:textId="77777777" w:rsidTr="00AE46E3">
        <w:tc>
          <w:tcPr>
            <w:tcW w:w="1725" w:type="dxa"/>
          </w:tcPr>
          <w:p w14:paraId="6732F8C7" w14:textId="77777777" w:rsidR="00320238" w:rsidRPr="00F74712" w:rsidRDefault="00320238" w:rsidP="00AE46E3">
            <w:pPr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>Amin</w:t>
            </w:r>
          </w:p>
          <w:p w14:paraId="297EDF7C" w14:textId="77777777" w:rsidR="00320238" w:rsidRPr="00F74712" w:rsidRDefault="00320238" w:rsidP="00AE46E3">
            <w:pPr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>Aminoaxit</w:t>
            </w:r>
          </w:p>
          <w:p w14:paraId="03504ED3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>protein</w:t>
            </w:r>
          </w:p>
        </w:tc>
        <w:tc>
          <w:tcPr>
            <w:tcW w:w="3063" w:type="dxa"/>
          </w:tcPr>
          <w:p w14:paraId="3AEC9FA9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Biết được bậc của amin</w:t>
            </w:r>
          </w:p>
          <w:p w14:paraId="22B5FA47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Gọi được tên một số amin, aminoaxit. Nhận diện được một amin, aminoaxit, peptit thông qua công thức hoặc tên gọi hoặc phân tử khối.</w:t>
            </w:r>
          </w:p>
          <w:p w14:paraId="3A4F4525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-Nêu được tính chất vật lí , hóa học của amin, aminoaxit, peptit, protein</w:t>
            </w:r>
          </w:p>
          <w:p w14:paraId="0E1C5DA2" w14:textId="77777777" w:rsidR="00320238" w:rsidRPr="00F74712" w:rsidRDefault="00320238" w:rsidP="00AE46E3">
            <w:pPr>
              <w:jc w:val="center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 xml:space="preserve"> </w:t>
            </w:r>
            <w:r w:rsidRPr="00F74712">
              <w:rPr>
                <w:sz w:val="26"/>
                <w:szCs w:val="26"/>
              </w:rPr>
              <w:sym w:font="Symbol" w:char="F02D"/>
            </w:r>
            <w:r w:rsidRPr="00F74712">
              <w:rPr>
                <w:sz w:val="26"/>
                <w:szCs w:val="26"/>
                <w:lang w:val="nl-NL"/>
              </w:rPr>
              <w:t>Hiện tượng xảy ra khi nhỏ dung dịch brom vào anilin.</w:t>
            </w:r>
          </w:p>
          <w:p w14:paraId="7140C460" w14:textId="77777777" w:rsidR="00320238" w:rsidRPr="00F74712" w:rsidRDefault="00320238" w:rsidP="00AE46E3">
            <w:pPr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- Xác định loại peptit</w:t>
            </w:r>
          </w:p>
        </w:tc>
        <w:tc>
          <w:tcPr>
            <w:tcW w:w="2902" w:type="dxa"/>
          </w:tcPr>
          <w:p w14:paraId="5CBA7D60" w14:textId="77777777" w:rsidR="00320238" w:rsidRPr="00F74712" w:rsidRDefault="00320238" w:rsidP="00AE46E3">
            <w:pPr>
              <w:tabs>
                <w:tab w:val="left" w:pos="8820"/>
              </w:tabs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it-IT"/>
              </w:rPr>
              <w:sym w:font="Symbol" w:char="F02D"/>
            </w:r>
            <w:r w:rsidRPr="00F74712">
              <w:rPr>
                <w:sz w:val="26"/>
                <w:szCs w:val="26"/>
                <w:lang w:val="nl-NL"/>
              </w:rPr>
              <w:t xml:space="preserve"> Phân loại được amin, amino axit.</w:t>
            </w:r>
          </w:p>
          <w:p w14:paraId="7968B84B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- Môi trường  của dung dịch các amino axit</w:t>
            </w:r>
          </w:p>
          <w:p w14:paraId="41730F14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</w:rPr>
              <w:sym w:font="Symbol" w:char="F02D"/>
            </w:r>
            <w:r w:rsidRPr="00F74712">
              <w:rPr>
                <w:sz w:val="26"/>
                <w:szCs w:val="26"/>
                <w:lang w:val="nl-NL"/>
              </w:rPr>
              <w:t>Minh họa/chứng minh được tính chất hoá học của amin, aminoaxit, peptit bằng các phương trình hóa học. Xác định được sản phẩm của phản ứng.</w:t>
            </w:r>
          </w:p>
          <w:p w14:paraId="76165997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180" w:type="dxa"/>
          </w:tcPr>
          <w:p w14:paraId="5277E233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- Xác định sản phẩm phản ứng.</w:t>
            </w:r>
          </w:p>
          <w:p w14:paraId="5C2DB18A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- Viết được phản ứng của: muối của amin tác dụng với kiềm, muối của amino axit tác dụng với kiềm hoặc axit</w:t>
            </w:r>
          </w:p>
          <w:p w14:paraId="6000F45D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- So sánh lực bazơ của các amin</w:t>
            </w:r>
          </w:p>
          <w:p w14:paraId="1FAB8FF2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13BDE992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77B6316B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</w:p>
          <w:p w14:paraId="2392DC98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 xml:space="preserve"> Tính toán: theo công thức, phương trình hóa học, theo các định luật: Giải được các bài tập tính khối lượng muối, số mol kiềm hoặc axit phản ứng  </w:t>
            </w:r>
          </w:p>
        </w:tc>
        <w:tc>
          <w:tcPr>
            <w:tcW w:w="3480" w:type="dxa"/>
          </w:tcPr>
          <w:p w14:paraId="54257D79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 xml:space="preserve">- </w:t>
            </w:r>
          </w:p>
          <w:p w14:paraId="3D4B6505" w14:textId="77777777" w:rsidR="00320238" w:rsidRPr="00F74712" w:rsidRDefault="00320238" w:rsidP="00AE46E3">
            <w:pPr>
              <w:tabs>
                <w:tab w:val="left" w:pos="8820"/>
              </w:tabs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- Giải được các bài tập liên quan đến phản ứng: amin tác dụng axit, amino axit tác dụng với axit hoặc kiềm, thủy phân peptit, protein</w:t>
            </w:r>
          </w:p>
          <w:p w14:paraId="106F5765" w14:textId="77777777" w:rsidR="00320238" w:rsidRPr="00F74712" w:rsidRDefault="00320238" w:rsidP="00AE46E3">
            <w:pPr>
              <w:jc w:val="both"/>
              <w:rPr>
                <w:sz w:val="26"/>
                <w:szCs w:val="26"/>
                <w:lang w:val="nl-NL"/>
              </w:rPr>
            </w:pPr>
            <w:r w:rsidRPr="00F74712">
              <w:rPr>
                <w:bCs/>
                <w:i/>
                <w:sz w:val="26"/>
                <w:szCs w:val="26"/>
                <w:lang w:val="nl-NL"/>
              </w:rPr>
              <w:t xml:space="preserve">- </w:t>
            </w:r>
            <w:r w:rsidRPr="00F74712">
              <w:rPr>
                <w:sz w:val="26"/>
                <w:szCs w:val="26"/>
                <w:lang w:val="nl-NL"/>
              </w:rPr>
              <w:t>Giải được các bài tập liên quan đến phản ứng đốt cháy amin, hỗn hợp amin và peptit.</w:t>
            </w:r>
          </w:p>
          <w:p w14:paraId="1D6E8432" w14:textId="77777777" w:rsidR="00320238" w:rsidRPr="00F74712" w:rsidRDefault="00320238" w:rsidP="00AE46E3">
            <w:pPr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- Câu hỏi tổng hợp</w:t>
            </w:r>
          </w:p>
        </w:tc>
        <w:tc>
          <w:tcPr>
            <w:tcW w:w="1222" w:type="dxa"/>
          </w:tcPr>
          <w:p w14:paraId="33D2335A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320238" w:rsidRPr="00F74712" w14:paraId="31631592" w14:textId="77777777" w:rsidTr="00AE46E3">
        <w:tc>
          <w:tcPr>
            <w:tcW w:w="1725" w:type="dxa"/>
          </w:tcPr>
          <w:p w14:paraId="494FE0A1" w14:textId="6D9AAA1E" w:rsidR="00320238" w:rsidRPr="00F74712" w:rsidRDefault="008F0B73" w:rsidP="008F0B73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3063" w:type="dxa"/>
          </w:tcPr>
          <w:p w14:paraId="18696CEA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2902" w:type="dxa"/>
          </w:tcPr>
          <w:p w14:paraId="1F83FA1E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3180" w:type="dxa"/>
          </w:tcPr>
          <w:p w14:paraId="251F11B7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3480" w:type="dxa"/>
          </w:tcPr>
          <w:p w14:paraId="33F75187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1222" w:type="dxa"/>
          </w:tcPr>
          <w:p w14:paraId="31FF7CCA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12</w:t>
            </w:r>
          </w:p>
        </w:tc>
      </w:tr>
      <w:tr w:rsidR="00320238" w:rsidRPr="00F74712" w14:paraId="0237194F" w14:textId="77777777" w:rsidTr="00AE46E3">
        <w:tc>
          <w:tcPr>
            <w:tcW w:w="1725" w:type="dxa"/>
          </w:tcPr>
          <w:p w14:paraId="413F40C1" w14:textId="77777777" w:rsidR="00320238" w:rsidRPr="00F74712" w:rsidRDefault="00320238" w:rsidP="00AE46E3">
            <w:pPr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rFonts w:eastAsia="TimesNewRomanPS-BoldMT"/>
                <w:b/>
                <w:sz w:val="26"/>
                <w:szCs w:val="26"/>
                <w:lang w:val="nl-NL"/>
              </w:rPr>
              <w:t>Tổng hợp</w:t>
            </w:r>
          </w:p>
        </w:tc>
        <w:tc>
          <w:tcPr>
            <w:tcW w:w="3063" w:type="dxa"/>
          </w:tcPr>
          <w:p w14:paraId="32A4073A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902" w:type="dxa"/>
          </w:tcPr>
          <w:p w14:paraId="59B6111D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180" w:type="dxa"/>
          </w:tcPr>
          <w:p w14:paraId="38BB6598" w14:textId="77777777" w:rsidR="00320238" w:rsidRPr="00F74712" w:rsidRDefault="00320238" w:rsidP="00AE46E3">
            <w:pPr>
              <w:jc w:val="center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Câu hỏi tổng hợp về trạng thái, ứng dụng, tính chất hóa học của: chất béo, cacbohidrat, amin, amino axit, peptit, protein</w:t>
            </w:r>
          </w:p>
        </w:tc>
        <w:tc>
          <w:tcPr>
            <w:tcW w:w="3480" w:type="dxa"/>
          </w:tcPr>
          <w:p w14:paraId="08354CD1" w14:textId="77777777" w:rsidR="00320238" w:rsidRPr="00F74712" w:rsidRDefault="00320238" w:rsidP="00AE46E3">
            <w:pPr>
              <w:jc w:val="center"/>
              <w:rPr>
                <w:sz w:val="26"/>
                <w:szCs w:val="26"/>
                <w:lang w:val="nl-NL"/>
              </w:rPr>
            </w:pPr>
            <w:r w:rsidRPr="00F74712">
              <w:rPr>
                <w:sz w:val="26"/>
                <w:szCs w:val="26"/>
                <w:lang w:val="nl-NL"/>
              </w:rPr>
              <w:t>Bài về thí nghiệm (SGK hóa học 12)</w:t>
            </w:r>
          </w:p>
        </w:tc>
        <w:tc>
          <w:tcPr>
            <w:tcW w:w="1222" w:type="dxa"/>
          </w:tcPr>
          <w:p w14:paraId="7FD0A42C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320238" w:rsidRPr="00F74712" w14:paraId="61A26B28" w14:textId="77777777" w:rsidTr="00AE46E3">
        <w:tc>
          <w:tcPr>
            <w:tcW w:w="1725" w:type="dxa"/>
          </w:tcPr>
          <w:p w14:paraId="16D29FC7" w14:textId="617D3184" w:rsidR="00320238" w:rsidRPr="00F74712" w:rsidRDefault="008F0B73" w:rsidP="008F0B73">
            <w:pPr>
              <w:jc w:val="center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Số câu</w:t>
            </w:r>
          </w:p>
        </w:tc>
        <w:tc>
          <w:tcPr>
            <w:tcW w:w="3063" w:type="dxa"/>
          </w:tcPr>
          <w:p w14:paraId="294851FD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2902" w:type="dxa"/>
          </w:tcPr>
          <w:p w14:paraId="567E2655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180" w:type="dxa"/>
          </w:tcPr>
          <w:p w14:paraId="40917966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3480" w:type="dxa"/>
          </w:tcPr>
          <w:p w14:paraId="27EB14D3" w14:textId="77777777" w:rsidR="00320238" w:rsidRPr="00F74712" w:rsidRDefault="00320238" w:rsidP="00AE46E3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222" w:type="dxa"/>
          </w:tcPr>
          <w:p w14:paraId="008AA32B" w14:textId="77777777" w:rsidR="00320238" w:rsidRPr="00F74712" w:rsidRDefault="00320238" w:rsidP="00AE46E3">
            <w:pPr>
              <w:ind w:right="186"/>
              <w:jc w:val="center"/>
              <w:rPr>
                <w:b/>
                <w:sz w:val="26"/>
                <w:szCs w:val="26"/>
                <w:lang w:val="nl-NL"/>
              </w:rPr>
            </w:pPr>
            <w:r w:rsidRPr="00F74712">
              <w:rPr>
                <w:b/>
                <w:sz w:val="26"/>
                <w:szCs w:val="26"/>
                <w:lang w:val="nl-NL"/>
              </w:rPr>
              <w:t>2</w:t>
            </w:r>
          </w:p>
        </w:tc>
      </w:tr>
    </w:tbl>
    <w:p w14:paraId="253D80FE" w14:textId="77777777" w:rsidR="00320238" w:rsidRPr="00391476" w:rsidRDefault="00320238" w:rsidP="00320238">
      <w:pPr>
        <w:rPr>
          <w:lang w:val="nl-NL"/>
        </w:rPr>
      </w:pPr>
    </w:p>
    <w:p w14:paraId="438A550F" w14:textId="77777777" w:rsidR="00320238" w:rsidRPr="00632D04" w:rsidRDefault="00320238" w:rsidP="00320238">
      <w:pPr>
        <w:rPr>
          <w:lang w:val="nl-NL"/>
        </w:rPr>
      </w:pPr>
    </w:p>
    <w:p w14:paraId="16C13005" w14:textId="77777777" w:rsidR="00E87122" w:rsidRDefault="00E87122"/>
    <w:sectPr w:rsidR="00E87122" w:rsidSect="00320238">
      <w:pgSz w:w="16840" w:h="11907" w:orient="landscape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1399C"/>
    <w:multiLevelType w:val="hybridMultilevel"/>
    <w:tmpl w:val="DF5C4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238"/>
    <w:rsid w:val="00017C3C"/>
    <w:rsid w:val="00260715"/>
    <w:rsid w:val="00320238"/>
    <w:rsid w:val="008F0B73"/>
    <w:rsid w:val="00E87122"/>
    <w:rsid w:val="00F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171A"/>
  <w15:docId w15:val="{5DABF89E-9D3E-44A6-9A4A-CD15AE7A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3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C3C"/>
    <w:pPr>
      <w:spacing w:before="40" w:after="40" w:line="312" w:lineRule="auto"/>
      <w:jc w:val="both"/>
      <w:outlineLvl w:val="1"/>
    </w:pPr>
    <w:rPr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238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17C3C"/>
    <w:rPr>
      <w:rFonts w:eastAsia="Times New Roman" w:cs="Times New Roman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Hoang Xuyen</dc:creator>
  <cp:keywords/>
  <dc:description/>
  <cp:lastModifiedBy>THPT Ngô Gia Tự</cp:lastModifiedBy>
  <cp:revision>6</cp:revision>
  <dcterms:created xsi:type="dcterms:W3CDTF">2023-10-18T01:16:00Z</dcterms:created>
  <dcterms:modified xsi:type="dcterms:W3CDTF">2023-10-21T01:54:00Z</dcterms:modified>
</cp:coreProperties>
</file>