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476"/>
      </w:tblGrid>
      <w:tr w:rsidR="00DF709A" w14:paraId="1E18058F" w14:textId="77777777" w:rsidTr="00D97B3E">
        <w:tc>
          <w:tcPr>
            <w:tcW w:w="6516" w:type="dxa"/>
          </w:tcPr>
          <w:p w14:paraId="651A61EC" w14:textId="77777777" w:rsidR="00DF709A" w:rsidRDefault="00DF709A" w:rsidP="00DF709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THPT Ngô Gia Tự</w:t>
            </w:r>
          </w:p>
          <w:p w14:paraId="2032576C" w14:textId="21E9D197" w:rsidR="00DF709A" w:rsidRDefault="00DF709A" w:rsidP="00DF709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Hoá học</w:t>
            </w:r>
          </w:p>
        </w:tc>
        <w:tc>
          <w:tcPr>
            <w:tcW w:w="8476" w:type="dxa"/>
          </w:tcPr>
          <w:p w14:paraId="2B46E6FD" w14:textId="77777777" w:rsidR="00DF709A" w:rsidRDefault="00DF709A" w:rsidP="00DF709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 xml:space="preserve">BẢNG ĐẶC TẢ KĨ THUẬT ĐỀ KIỂM TRA GIỮA KÌ </w:t>
            </w:r>
            <w:r>
              <w:rPr>
                <w:b/>
                <w:sz w:val="26"/>
                <w:szCs w:val="26"/>
              </w:rPr>
              <w:t>2</w:t>
            </w:r>
          </w:p>
          <w:p w14:paraId="6BB7D26B" w14:textId="32BDB00B" w:rsidR="00DF709A" w:rsidRPr="00DF709A" w:rsidRDefault="00DF709A" w:rsidP="00DF709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709A">
              <w:rPr>
                <w:b/>
                <w:sz w:val="26"/>
                <w:szCs w:val="26"/>
              </w:rPr>
              <w:t>Năm học: 2023 - 2024</w:t>
            </w:r>
          </w:p>
          <w:p w14:paraId="4650A007" w14:textId="5A1848AE" w:rsidR="00DF709A" w:rsidRDefault="00DF709A" w:rsidP="00DF709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>MÔN: Hóa học 10 – THỜI GIAN LÀM BÀI 45 PHÚT</w:t>
            </w:r>
          </w:p>
        </w:tc>
      </w:tr>
    </w:tbl>
    <w:p w14:paraId="1102A48C" w14:textId="5F57182A" w:rsidR="00DF709A" w:rsidRPr="00FD067E" w:rsidRDefault="00DF709A" w:rsidP="00A42A5A">
      <w:pPr>
        <w:rPr>
          <w:b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005"/>
        <w:gridCol w:w="1418"/>
        <w:gridCol w:w="7371"/>
        <w:gridCol w:w="900"/>
        <w:gridCol w:w="990"/>
        <w:gridCol w:w="990"/>
        <w:gridCol w:w="1231"/>
        <w:gridCol w:w="850"/>
      </w:tblGrid>
      <w:tr w:rsidR="00DF709A" w:rsidRPr="003E4C76" w14:paraId="0E807609" w14:textId="77777777" w:rsidTr="003114C3">
        <w:trPr>
          <w:tblHeader/>
        </w:trPr>
        <w:tc>
          <w:tcPr>
            <w:tcW w:w="555" w:type="dxa"/>
            <w:vMerge w:val="restart"/>
            <w:vAlign w:val="center"/>
          </w:tcPr>
          <w:p w14:paraId="2D6F4137" w14:textId="77777777" w:rsidR="00DF709A" w:rsidRPr="003E4C76" w:rsidRDefault="00DF709A" w:rsidP="001B0587">
            <w:pPr>
              <w:jc w:val="center"/>
              <w:rPr>
                <w:b/>
              </w:rPr>
            </w:pPr>
            <w:r w:rsidRPr="003E4C76">
              <w:rPr>
                <w:b/>
              </w:rPr>
              <w:t>TT</w:t>
            </w:r>
          </w:p>
        </w:tc>
        <w:tc>
          <w:tcPr>
            <w:tcW w:w="1005" w:type="dxa"/>
            <w:vMerge w:val="restart"/>
            <w:vAlign w:val="center"/>
          </w:tcPr>
          <w:p w14:paraId="2025A7DC" w14:textId="77777777" w:rsidR="00DF709A" w:rsidRPr="003E4C76" w:rsidRDefault="00DF709A" w:rsidP="001B0587">
            <w:pPr>
              <w:jc w:val="center"/>
              <w:rPr>
                <w:b/>
              </w:rPr>
            </w:pPr>
            <w:r w:rsidRPr="003E4C76">
              <w:rPr>
                <w:b/>
              </w:rPr>
              <w:t>Nội dung kiến thức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FA56455" w14:textId="77777777" w:rsidR="00DF709A" w:rsidRPr="003E4C76" w:rsidRDefault="00DF709A" w:rsidP="001B0587">
            <w:pPr>
              <w:jc w:val="center"/>
              <w:rPr>
                <w:b/>
              </w:rPr>
            </w:pPr>
            <w:r w:rsidRPr="003E4C76">
              <w:rPr>
                <w:b/>
              </w:rPr>
              <w:t>Đơn vị kiến thức</w:t>
            </w:r>
          </w:p>
        </w:tc>
        <w:tc>
          <w:tcPr>
            <w:tcW w:w="7371" w:type="dxa"/>
            <w:vMerge w:val="restart"/>
          </w:tcPr>
          <w:p w14:paraId="670700AB" w14:textId="77777777" w:rsidR="00DF709A" w:rsidRPr="003E4C76" w:rsidRDefault="00DF709A" w:rsidP="001B0587">
            <w:pPr>
              <w:jc w:val="center"/>
              <w:rPr>
                <w:b/>
              </w:rPr>
            </w:pPr>
            <w:r w:rsidRPr="003E4C76">
              <w:rPr>
                <w:b/>
              </w:rPr>
              <w:t xml:space="preserve">Mức độ kiến thức, kĩ năng </w:t>
            </w:r>
          </w:p>
          <w:p w14:paraId="12B1A0A0" w14:textId="77777777" w:rsidR="00DF709A" w:rsidRPr="003E4C76" w:rsidRDefault="00DF709A" w:rsidP="001B0587">
            <w:pPr>
              <w:jc w:val="center"/>
              <w:rPr>
                <w:b/>
              </w:rPr>
            </w:pPr>
            <w:r w:rsidRPr="003E4C76">
              <w:rPr>
                <w:b/>
              </w:rPr>
              <w:t>cần kiểm tra, đánh giá</w:t>
            </w:r>
          </w:p>
        </w:tc>
        <w:tc>
          <w:tcPr>
            <w:tcW w:w="4111" w:type="dxa"/>
            <w:gridSpan w:val="4"/>
            <w:vAlign w:val="center"/>
          </w:tcPr>
          <w:p w14:paraId="436BE14F" w14:textId="77777777" w:rsidR="00DF709A" w:rsidRPr="003E4C76" w:rsidRDefault="00DF709A" w:rsidP="001B0587">
            <w:pPr>
              <w:jc w:val="center"/>
              <w:rPr>
                <w:b/>
              </w:rPr>
            </w:pPr>
            <w:r w:rsidRPr="003E4C76">
              <w:rPr>
                <w:b/>
              </w:rPr>
              <w:t>Số câu hỏi theo các mức độ nhận thức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CAF5C9B" w14:textId="77777777" w:rsidR="00DF709A" w:rsidRPr="003E4C76" w:rsidRDefault="00DF709A" w:rsidP="001B0587">
            <w:pPr>
              <w:jc w:val="center"/>
              <w:rPr>
                <w:b/>
              </w:rPr>
            </w:pPr>
            <w:r w:rsidRPr="003E4C76">
              <w:rPr>
                <w:b/>
              </w:rPr>
              <w:t>Tổng</w:t>
            </w:r>
          </w:p>
        </w:tc>
      </w:tr>
      <w:tr w:rsidR="00DF709A" w:rsidRPr="00FD067E" w14:paraId="61DDC054" w14:textId="77777777" w:rsidTr="003E4C76">
        <w:trPr>
          <w:trHeight w:val="498"/>
          <w:tblHeader/>
        </w:trPr>
        <w:tc>
          <w:tcPr>
            <w:tcW w:w="555" w:type="dxa"/>
            <w:vMerge/>
            <w:vAlign w:val="center"/>
          </w:tcPr>
          <w:p w14:paraId="713CF4EF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5" w:type="dxa"/>
            <w:vMerge/>
            <w:vAlign w:val="center"/>
          </w:tcPr>
          <w:p w14:paraId="4A8D6178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E1211F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vMerge/>
          </w:tcPr>
          <w:p w14:paraId="53C064A6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16E20B99" w14:textId="77777777" w:rsidR="00DF709A" w:rsidRPr="003E4C76" w:rsidRDefault="00DF709A" w:rsidP="001B0587">
            <w:pPr>
              <w:jc w:val="center"/>
              <w:rPr>
                <w:b/>
              </w:rPr>
            </w:pPr>
            <w:r w:rsidRPr="003E4C76">
              <w:rPr>
                <w:b/>
              </w:rPr>
              <w:t>Nhận biết</w:t>
            </w:r>
          </w:p>
        </w:tc>
        <w:tc>
          <w:tcPr>
            <w:tcW w:w="990" w:type="dxa"/>
            <w:vAlign w:val="center"/>
          </w:tcPr>
          <w:p w14:paraId="78E3B782" w14:textId="77777777" w:rsidR="00DF709A" w:rsidRPr="003E4C76" w:rsidRDefault="00DF709A" w:rsidP="001B0587">
            <w:pPr>
              <w:jc w:val="center"/>
              <w:rPr>
                <w:b/>
              </w:rPr>
            </w:pPr>
            <w:r w:rsidRPr="003E4C76">
              <w:rPr>
                <w:b/>
              </w:rPr>
              <w:t>Thông hiểu</w:t>
            </w:r>
          </w:p>
        </w:tc>
        <w:tc>
          <w:tcPr>
            <w:tcW w:w="990" w:type="dxa"/>
            <w:vAlign w:val="center"/>
          </w:tcPr>
          <w:p w14:paraId="5303E8A4" w14:textId="77777777" w:rsidR="00DF709A" w:rsidRPr="003E4C76" w:rsidRDefault="00DF709A" w:rsidP="001B0587">
            <w:pPr>
              <w:jc w:val="center"/>
              <w:rPr>
                <w:b/>
              </w:rPr>
            </w:pPr>
            <w:r w:rsidRPr="003E4C76">
              <w:rPr>
                <w:b/>
              </w:rPr>
              <w:t xml:space="preserve">Vận dụng </w:t>
            </w:r>
          </w:p>
        </w:tc>
        <w:tc>
          <w:tcPr>
            <w:tcW w:w="1231" w:type="dxa"/>
            <w:vAlign w:val="center"/>
          </w:tcPr>
          <w:p w14:paraId="5800C381" w14:textId="77777777" w:rsidR="00DF709A" w:rsidRPr="003E4C76" w:rsidRDefault="00DF709A" w:rsidP="001B0587">
            <w:pPr>
              <w:jc w:val="center"/>
              <w:rPr>
                <w:b/>
              </w:rPr>
            </w:pPr>
            <w:r w:rsidRPr="003E4C76">
              <w:rPr>
                <w:b/>
              </w:rPr>
              <w:t>Vận dụng cao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59033B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F709A" w:rsidRPr="00FD067E" w14:paraId="7B1D8A45" w14:textId="77777777" w:rsidTr="00D97B3E">
        <w:trPr>
          <w:trHeight w:val="1842"/>
        </w:trPr>
        <w:tc>
          <w:tcPr>
            <w:tcW w:w="555" w:type="dxa"/>
            <w:vMerge w:val="restart"/>
          </w:tcPr>
          <w:p w14:paraId="132844D0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0AE4A16E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00119F7A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3F1FCCBC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187CC3C4" w14:textId="77777777" w:rsidR="00DF709A" w:rsidRPr="00FD067E" w:rsidRDefault="00DF709A" w:rsidP="0015668F">
            <w:pPr>
              <w:rPr>
                <w:b/>
                <w:sz w:val="26"/>
                <w:szCs w:val="26"/>
              </w:rPr>
            </w:pPr>
          </w:p>
          <w:p w14:paraId="7C831EB7" w14:textId="77777777" w:rsidR="00DF709A" w:rsidRPr="00FD067E" w:rsidRDefault="00DF709A" w:rsidP="0015668F">
            <w:pPr>
              <w:rPr>
                <w:b/>
                <w:sz w:val="26"/>
                <w:szCs w:val="26"/>
              </w:rPr>
            </w:pPr>
          </w:p>
          <w:p w14:paraId="4D3E3ADB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6764BE72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1EEB01EB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05" w:type="dxa"/>
            <w:vMerge w:val="restart"/>
          </w:tcPr>
          <w:p w14:paraId="38B55A6E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205B016F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5E52C023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27A1DD20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07ACE95F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0F81A5B3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7BBE82BD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</w:p>
          <w:p w14:paraId="66F06A3A" w14:textId="77777777" w:rsidR="00DF709A" w:rsidRPr="00FD067E" w:rsidRDefault="00DF709A" w:rsidP="0015668F">
            <w:pPr>
              <w:rPr>
                <w:b/>
                <w:sz w:val="26"/>
                <w:szCs w:val="26"/>
              </w:rPr>
            </w:pPr>
          </w:p>
          <w:p w14:paraId="30282CFB" w14:textId="77777777" w:rsidR="00DF709A" w:rsidRPr="00FD067E" w:rsidRDefault="00DF709A" w:rsidP="001B0587">
            <w:pPr>
              <w:jc w:val="center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>Phản ứng oxi hóa – khử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260F8" w14:textId="77777777" w:rsidR="00DF709A" w:rsidRPr="00FD067E" w:rsidRDefault="00DF709A" w:rsidP="001B0587">
            <w:pPr>
              <w:rPr>
                <w:b/>
                <w:bCs/>
                <w:sz w:val="26"/>
                <w:szCs w:val="26"/>
              </w:rPr>
            </w:pPr>
            <w:r w:rsidRPr="00FD067E">
              <w:rPr>
                <w:b/>
                <w:bCs/>
                <w:sz w:val="26"/>
                <w:szCs w:val="26"/>
              </w:rPr>
              <w:t>Số oxi hóa</w:t>
            </w:r>
          </w:p>
        </w:tc>
        <w:tc>
          <w:tcPr>
            <w:tcW w:w="7371" w:type="dxa"/>
            <w:vAlign w:val="center"/>
          </w:tcPr>
          <w:p w14:paraId="435EBE05" w14:textId="77777777" w:rsidR="00DF709A" w:rsidRPr="00FD067E" w:rsidRDefault="00DF709A" w:rsidP="001B0587">
            <w:pPr>
              <w:spacing w:before="20" w:after="20" w:line="220" w:lineRule="auto"/>
              <w:jc w:val="both"/>
              <w:rPr>
                <w:b/>
                <w:bCs/>
                <w:sz w:val="26"/>
                <w:szCs w:val="26"/>
              </w:rPr>
            </w:pPr>
            <w:r w:rsidRPr="00FD067E">
              <w:rPr>
                <w:b/>
                <w:bCs/>
                <w:sz w:val="26"/>
                <w:szCs w:val="26"/>
              </w:rPr>
              <w:t>Nhận biết:</w:t>
            </w:r>
          </w:p>
          <w:p w14:paraId="24AC9AF0" w14:textId="77777777" w:rsidR="00DF709A" w:rsidRPr="00FD067E" w:rsidRDefault="00DF709A" w:rsidP="00DF709A">
            <w:pPr>
              <w:widowControl w:val="0"/>
              <w:numPr>
                <w:ilvl w:val="0"/>
                <w:numId w:val="1"/>
              </w:numPr>
              <w:tabs>
                <w:tab w:val="left" w:pos="303"/>
              </w:tabs>
              <w:autoSpaceDE w:val="0"/>
              <w:autoSpaceDN w:val="0"/>
              <w:spacing w:before="55"/>
              <w:rPr>
                <w:sz w:val="26"/>
                <w:szCs w:val="26"/>
                <w:lang w:val="vi"/>
              </w:rPr>
            </w:pPr>
            <w:r w:rsidRPr="00143492">
              <w:rPr>
                <w:spacing w:val="-7"/>
                <w:sz w:val="26"/>
                <w:szCs w:val="26"/>
                <w:lang w:val="vi"/>
              </w:rPr>
              <w:t>Nêu</w:t>
            </w:r>
            <w:r w:rsidRPr="00143492">
              <w:rPr>
                <w:spacing w:val="-14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6"/>
                <w:sz w:val="26"/>
                <w:szCs w:val="26"/>
                <w:lang w:val="vi"/>
              </w:rPr>
              <w:t>được</w:t>
            </w:r>
            <w:r w:rsidRPr="00143492">
              <w:rPr>
                <w:spacing w:val="-15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7"/>
                <w:sz w:val="26"/>
                <w:szCs w:val="26"/>
                <w:lang w:val="vi"/>
              </w:rPr>
              <w:t>khái</w:t>
            </w:r>
            <w:r w:rsidRPr="00143492">
              <w:rPr>
                <w:spacing w:val="-15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6"/>
                <w:sz w:val="26"/>
                <w:szCs w:val="26"/>
                <w:lang w:val="vi"/>
              </w:rPr>
              <w:t>niệm</w:t>
            </w:r>
            <w:r w:rsidRPr="00143492">
              <w:rPr>
                <w:spacing w:val="-18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pacing w:val="-18"/>
                <w:sz w:val="26"/>
                <w:szCs w:val="26"/>
              </w:rPr>
              <w:t>số oxi hóa.</w:t>
            </w:r>
          </w:p>
          <w:p w14:paraId="0CC0A9DB" w14:textId="77777777" w:rsidR="00DF709A" w:rsidRPr="00FD067E" w:rsidRDefault="00DF709A" w:rsidP="00DF709A">
            <w:pPr>
              <w:widowControl w:val="0"/>
              <w:numPr>
                <w:ilvl w:val="0"/>
                <w:numId w:val="1"/>
              </w:numPr>
              <w:tabs>
                <w:tab w:val="left" w:pos="303"/>
              </w:tabs>
              <w:autoSpaceDE w:val="0"/>
              <w:autoSpaceDN w:val="0"/>
              <w:spacing w:before="55"/>
              <w:rPr>
                <w:sz w:val="26"/>
                <w:szCs w:val="26"/>
                <w:lang w:val="vi"/>
              </w:rPr>
            </w:pPr>
            <w:r w:rsidRPr="00FD067E">
              <w:rPr>
                <w:spacing w:val="-18"/>
                <w:sz w:val="26"/>
                <w:szCs w:val="26"/>
              </w:rPr>
              <w:t>Nêu được các quy tắc xác định số oxi hóa.</w:t>
            </w:r>
          </w:p>
          <w:p w14:paraId="5640E0AB" w14:textId="77777777" w:rsidR="00DF709A" w:rsidRPr="00FD067E" w:rsidRDefault="00DF709A" w:rsidP="001B0587">
            <w:pPr>
              <w:spacing w:before="20" w:after="20" w:line="220" w:lineRule="auto"/>
              <w:jc w:val="both"/>
              <w:rPr>
                <w:b/>
                <w:iCs/>
                <w:sz w:val="26"/>
                <w:szCs w:val="26"/>
              </w:rPr>
            </w:pPr>
            <w:r w:rsidRPr="00FD067E">
              <w:rPr>
                <w:b/>
                <w:iCs/>
                <w:sz w:val="26"/>
                <w:szCs w:val="26"/>
              </w:rPr>
              <w:t>Thông hiểu:</w:t>
            </w:r>
          </w:p>
          <w:p w14:paraId="11F7DD1C" w14:textId="77777777" w:rsidR="00DF709A" w:rsidRPr="00FD067E" w:rsidRDefault="00DF709A" w:rsidP="00D97B3E">
            <w:pPr>
              <w:widowControl w:val="0"/>
              <w:numPr>
                <w:ilvl w:val="0"/>
                <w:numId w:val="1"/>
              </w:numPr>
              <w:tabs>
                <w:tab w:val="left" w:pos="303"/>
              </w:tabs>
              <w:autoSpaceDE w:val="0"/>
              <w:autoSpaceDN w:val="0"/>
              <w:ind w:left="301" w:hanging="193"/>
              <w:rPr>
                <w:sz w:val="26"/>
                <w:szCs w:val="26"/>
                <w:lang w:val="vi"/>
              </w:rPr>
            </w:pPr>
            <w:r w:rsidRPr="00FD067E">
              <w:rPr>
                <w:spacing w:val="-6"/>
                <w:sz w:val="26"/>
                <w:szCs w:val="26"/>
              </w:rPr>
              <w:t>X</w:t>
            </w:r>
            <w:r w:rsidRPr="00143492">
              <w:rPr>
                <w:spacing w:val="-6"/>
                <w:sz w:val="26"/>
                <w:szCs w:val="26"/>
                <w:lang w:val="vi"/>
              </w:rPr>
              <w:t>ác</w:t>
            </w:r>
            <w:r w:rsidRPr="00143492">
              <w:rPr>
                <w:spacing w:val="-16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7"/>
                <w:sz w:val="26"/>
                <w:szCs w:val="26"/>
                <w:lang w:val="vi"/>
              </w:rPr>
              <w:t>định</w:t>
            </w:r>
            <w:r w:rsidRPr="00143492">
              <w:rPr>
                <w:spacing w:val="-13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6"/>
                <w:sz w:val="26"/>
                <w:szCs w:val="26"/>
                <w:lang w:val="vi"/>
              </w:rPr>
              <w:t>được</w:t>
            </w:r>
            <w:r w:rsidRPr="00143492">
              <w:rPr>
                <w:spacing w:val="-16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5"/>
                <w:sz w:val="26"/>
                <w:szCs w:val="26"/>
                <w:lang w:val="vi"/>
              </w:rPr>
              <w:t>số</w:t>
            </w:r>
            <w:r w:rsidRPr="00143492">
              <w:rPr>
                <w:spacing w:val="-16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6"/>
                <w:sz w:val="26"/>
                <w:szCs w:val="26"/>
                <w:lang w:val="vi"/>
              </w:rPr>
              <w:t>oxi</w:t>
            </w:r>
            <w:r w:rsidRPr="00143492">
              <w:rPr>
                <w:spacing w:val="-15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6"/>
                <w:sz w:val="26"/>
                <w:szCs w:val="26"/>
                <w:lang w:val="vi"/>
              </w:rPr>
              <w:t>hoá</w:t>
            </w:r>
            <w:r w:rsidRPr="00143492">
              <w:rPr>
                <w:spacing w:val="-12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7"/>
                <w:sz w:val="26"/>
                <w:szCs w:val="26"/>
                <w:lang w:val="vi"/>
              </w:rPr>
              <w:t>của</w:t>
            </w:r>
            <w:r w:rsidRPr="00143492">
              <w:rPr>
                <w:spacing w:val="-15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8"/>
                <w:sz w:val="26"/>
                <w:szCs w:val="26"/>
                <w:lang w:val="vi"/>
              </w:rPr>
              <w:t>nguyên</w:t>
            </w:r>
            <w:r w:rsidRPr="00143492">
              <w:rPr>
                <w:spacing w:val="-14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4"/>
                <w:sz w:val="26"/>
                <w:szCs w:val="26"/>
                <w:lang w:val="vi"/>
              </w:rPr>
              <w:t>tử</w:t>
            </w:r>
            <w:r w:rsidRPr="00143492">
              <w:rPr>
                <w:spacing w:val="-16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6"/>
                <w:sz w:val="26"/>
                <w:szCs w:val="26"/>
                <w:lang w:val="vi"/>
              </w:rPr>
              <w:t>các</w:t>
            </w:r>
            <w:r w:rsidRPr="00143492">
              <w:rPr>
                <w:spacing w:val="-15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8"/>
                <w:sz w:val="26"/>
                <w:szCs w:val="26"/>
                <w:lang w:val="vi"/>
              </w:rPr>
              <w:t>nguyên</w:t>
            </w:r>
            <w:r w:rsidRPr="00143492">
              <w:rPr>
                <w:spacing w:val="-13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5"/>
                <w:sz w:val="26"/>
                <w:szCs w:val="26"/>
                <w:lang w:val="vi"/>
              </w:rPr>
              <w:t>tố</w:t>
            </w:r>
            <w:r w:rsidRPr="00143492">
              <w:rPr>
                <w:spacing w:val="-14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8"/>
                <w:sz w:val="26"/>
                <w:szCs w:val="26"/>
                <w:lang w:val="vi"/>
              </w:rPr>
              <w:t>trong</w:t>
            </w:r>
            <w:r w:rsidRPr="00143492">
              <w:rPr>
                <w:spacing w:val="-13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pacing w:val="-7"/>
                <w:sz w:val="26"/>
                <w:szCs w:val="26"/>
              </w:rPr>
              <w:t>các</w:t>
            </w:r>
            <w:r w:rsidRPr="00143492">
              <w:rPr>
                <w:spacing w:val="-14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pacing w:val="-7"/>
                <w:sz w:val="26"/>
                <w:szCs w:val="26"/>
                <w:lang w:val="vi"/>
              </w:rPr>
              <w:t>chất.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EA3E9B" w14:textId="77777777" w:rsidR="00DF709A" w:rsidRPr="00FD067E" w:rsidRDefault="00DF709A" w:rsidP="001B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70AC6D" w14:textId="7B6665A9" w:rsidR="00DF709A" w:rsidRPr="00FD067E" w:rsidRDefault="00DF709A" w:rsidP="001B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243B">
              <w:rPr>
                <w:sz w:val="26"/>
                <w:szCs w:val="26"/>
              </w:rPr>
              <w:t xml:space="preserve"> (TN)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93D600" w14:textId="77777777" w:rsidR="00DF709A" w:rsidRPr="00FD067E" w:rsidRDefault="00DF709A" w:rsidP="001B0587">
            <w:pPr>
              <w:spacing w:line="360" w:lineRule="auto"/>
              <w:rPr>
                <w:sz w:val="26"/>
                <w:szCs w:val="26"/>
              </w:rPr>
            </w:pPr>
            <w:r w:rsidRPr="00FD067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4856FFA" w14:textId="77777777" w:rsidR="00DF709A" w:rsidRPr="00FD067E" w:rsidRDefault="00DF709A" w:rsidP="001B05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E25A994" w14:textId="77777777" w:rsidR="00DF709A" w:rsidRPr="00FD067E" w:rsidRDefault="00DF709A" w:rsidP="001B05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5E771DA" w14:textId="77777777" w:rsidR="00DF709A" w:rsidRPr="00FD067E" w:rsidRDefault="00DF709A" w:rsidP="001B05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9A015CA" w14:textId="77777777" w:rsidR="00DF709A" w:rsidRPr="00FD067E" w:rsidRDefault="00DF709A" w:rsidP="0015668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70CAB6" w14:textId="77777777" w:rsidR="00DF709A" w:rsidRPr="00FD067E" w:rsidRDefault="00DF709A" w:rsidP="001B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F709A" w:rsidRPr="00FD067E" w14:paraId="3770B60E" w14:textId="77777777" w:rsidTr="00D97B3E">
        <w:trPr>
          <w:trHeight w:val="310"/>
        </w:trPr>
        <w:tc>
          <w:tcPr>
            <w:tcW w:w="555" w:type="dxa"/>
            <w:vMerge/>
          </w:tcPr>
          <w:p w14:paraId="374E7752" w14:textId="77777777" w:rsidR="00DF709A" w:rsidRPr="00FD067E" w:rsidRDefault="00DF709A" w:rsidP="001B0587">
            <w:pPr>
              <w:spacing w:beforeLines="40" w:before="96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05" w:type="dxa"/>
            <w:vMerge/>
          </w:tcPr>
          <w:p w14:paraId="5844612D" w14:textId="77777777" w:rsidR="00DF709A" w:rsidRPr="00FD067E" w:rsidRDefault="00DF709A" w:rsidP="001B0587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250D3C3" w14:textId="77777777" w:rsidR="00DF709A" w:rsidRPr="00FD067E" w:rsidRDefault="00DF709A" w:rsidP="001B0587">
            <w:pPr>
              <w:rPr>
                <w:b/>
                <w:bCs/>
                <w:sz w:val="26"/>
                <w:szCs w:val="26"/>
              </w:rPr>
            </w:pPr>
          </w:p>
          <w:p w14:paraId="01D8C692" w14:textId="77777777" w:rsidR="00DF709A" w:rsidRPr="00FD067E" w:rsidRDefault="00DF709A" w:rsidP="001B0587">
            <w:pPr>
              <w:rPr>
                <w:b/>
                <w:bCs/>
                <w:sz w:val="26"/>
                <w:szCs w:val="26"/>
              </w:rPr>
            </w:pPr>
          </w:p>
          <w:p w14:paraId="744683A3" w14:textId="77777777" w:rsidR="00DF709A" w:rsidRPr="00FD067E" w:rsidRDefault="00DF709A" w:rsidP="001B0587">
            <w:pPr>
              <w:rPr>
                <w:b/>
                <w:bCs/>
                <w:sz w:val="26"/>
                <w:szCs w:val="26"/>
              </w:rPr>
            </w:pPr>
          </w:p>
          <w:p w14:paraId="5034F1B0" w14:textId="77777777" w:rsidR="00DF709A" w:rsidRPr="00FD067E" w:rsidRDefault="00DF709A" w:rsidP="001B0587">
            <w:pPr>
              <w:rPr>
                <w:b/>
                <w:bCs/>
                <w:sz w:val="26"/>
                <w:szCs w:val="26"/>
              </w:rPr>
            </w:pPr>
            <w:r w:rsidRPr="00FD067E">
              <w:rPr>
                <w:b/>
                <w:bCs/>
                <w:sz w:val="26"/>
                <w:szCs w:val="26"/>
              </w:rPr>
              <w:t>Phản ứng oxi hóa – khử</w:t>
            </w:r>
          </w:p>
        </w:tc>
        <w:tc>
          <w:tcPr>
            <w:tcW w:w="7371" w:type="dxa"/>
          </w:tcPr>
          <w:p w14:paraId="1A28C5E1" w14:textId="77777777" w:rsidR="00DF709A" w:rsidRPr="00FD067E" w:rsidRDefault="00DF709A" w:rsidP="001B0587">
            <w:pPr>
              <w:jc w:val="both"/>
              <w:rPr>
                <w:b/>
                <w:iCs/>
                <w:sz w:val="26"/>
                <w:szCs w:val="26"/>
              </w:rPr>
            </w:pPr>
            <w:r w:rsidRPr="00FD067E">
              <w:rPr>
                <w:b/>
                <w:iCs/>
                <w:sz w:val="26"/>
                <w:szCs w:val="26"/>
              </w:rPr>
              <w:t xml:space="preserve">Nhận biết: </w:t>
            </w:r>
          </w:p>
          <w:p w14:paraId="293C1385" w14:textId="77777777" w:rsidR="00DF709A" w:rsidRPr="00FD067E" w:rsidRDefault="00DF709A" w:rsidP="00D97B3E"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ind w:left="318" w:hanging="210"/>
              <w:rPr>
                <w:sz w:val="26"/>
                <w:szCs w:val="26"/>
                <w:lang w:val="vi"/>
              </w:rPr>
            </w:pPr>
            <w:r w:rsidRPr="00143492">
              <w:rPr>
                <w:sz w:val="26"/>
                <w:szCs w:val="26"/>
                <w:lang w:val="vi"/>
              </w:rPr>
              <w:t>Nêu</w:t>
            </w:r>
            <w:r w:rsidRPr="00143492">
              <w:rPr>
                <w:spacing w:val="-2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z w:val="26"/>
                <w:szCs w:val="26"/>
                <w:lang w:val="vi"/>
              </w:rPr>
              <w:t>được khái</w:t>
            </w:r>
            <w:r w:rsidRPr="00143492">
              <w:rPr>
                <w:spacing w:val="-3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z w:val="26"/>
                <w:szCs w:val="26"/>
                <w:lang w:val="vi"/>
              </w:rPr>
              <w:t>niệm</w:t>
            </w:r>
            <w:r w:rsidRPr="00143492">
              <w:rPr>
                <w:spacing w:val="-3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z w:val="26"/>
                <w:szCs w:val="26"/>
                <w:lang w:val="vi"/>
              </w:rPr>
              <w:t>về phản ứng</w:t>
            </w:r>
            <w:r w:rsidRPr="00143492">
              <w:rPr>
                <w:spacing w:val="1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z w:val="26"/>
                <w:szCs w:val="26"/>
                <w:lang w:val="vi"/>
              </w:rPr>
              <w:t>oxi hoá</w:t>
            </w:r>
            <w:r w:rsidRPr="00143492">
              <w:rPr>
                <w:spacing w:val="-1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z w:val="26"/>
                <w:szCs w:val="26"/>
                <w:lang w:val="vi"/>
              </w:rPr>
              <w:t>– khử</w:t>
            </w:r>
            <w:r w:rsidRPr="00FD067E">
              <w:rPr>
                <w:sz w:val="26"/>
                <w:szCs w:val="26"/>
              </w:rPr>
              <w:t>.</w:t>
            </w:r>
          </w:p>
          <w:p w14:paraId="00C59370" w14:textId="77777777" w:rsidR="00DF709A" w:rsidRPr="00143492" w:rsidRDefault="00DF709A" w:rsidP="00D97B3E"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ind w:left="318" w:hanging="210"/>
              <w:rPr>
                <w:sz w:val="26"/>
                <w:szCs w:val="26"/>
                <w:lang w:val="vi"/>
              </w:rPr>
            </w:pPr>
            <w:r w:rsidRPr="00FD067E">
              <w:rPr>
                <w:sz w:val="26"/>
                <w:szCs w:val="26"/>
              </w:rPr>
              <w:t>Nêu được khái niệm chất khử, chất oxi hóa, quá trình oxi hóa, quá trình khử.</w:t>
            </w:r>
          </w:p>
          <w:p w14:paraId="36B5D30E" w14:textId="77777777" w:rsidR="00DF709A" w:rsidRPr="00FD067E" w:rsidRDefault="00DF709A" w:rsidP="001B0587">
            <w:pPr>
              <w:jc w:val="both"/>
              <w:rPr>
                <w:b/>
                <w:bCs/>
                <w:sz w:val="26"/>
                <w:szCs w:val="26"/>
              </w:rPr>
            </w:pPr>
            <w:r w:rsidRPr="00FD067E">
              <w:rPr>
                <w:b/>
                <w:bCs/>
                <w:sz w:val="26"/>
                <w:szCs w:val="26"/>
              </w:rPr>
              <w:t>Thông hiểu:</w:t>
            </w:r>
          </w:p>
          <w:p w14:paraId="786E8FBC" w14:textId="77777777" w:rsidR="00DF709A" w:rsidRPr="00FD067E" w:rsidRDefault="00DF709A" w:rsidP="00D97B3E"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ind w:left="318" w:hanging="210"/>
              <w:rPr>
                <w:sz w:val="26"/>
                <w:szCs w:val="26"/>
                <w:lang w:val="vi"/>
              </w:rPr>
            </w:pPr>
            <w:r w:rsidRPr="00FD067E">
              <w:rPr>
                <w:sz w:val="26"/>
                <w:szCs w:val="26"/>
              </w:rPr>
              <w:t>Xác định</w:t>
            </w:r>
            <w:r w:rsidRPr="00143492">
              <w:rPr>
                <w:spacing w:val="-2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z w:val="26"/>
                <w:szCs w:val="26"/>
                <w:lang w:val="vi"/>
              </w:rPr>
              <w:t>được phản ứng</w:t>
            </w:r>
            <w:r w:rsidRPr="00143492">
              <w:rPr>
                <w:spacing w:val="1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z w:val="26"/>
                <w:szCs w:val="26"/>
                <w:lang w:val="vi"/>
              </w:rPr>
              <w:t>oxi hoá</w:t>
            </w:r>
            <w:r w:rsidRPr="00143492">
              <w:rPr>
                <w:spacing w:val="-1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z w:val="26"/>
                <w:szCs w:val="26"/>
                <w:lang w:val="vi"/>
              </w:rPr>
              <w:t>– khử</w:t>
            </w:r>
            <w:r w:rsidRPr="00FD067E">
              <w:rPr>
                <w:sz w:val="26"/>
                <w:szCs w:val="26"/>
              </w:rPr>
              <w:t>.</w:t>
            </w:r>
          </w:p>
          <w:p w14:paraId="448D07D2" w14:textId="77777777" w:rsidR="00DF709A" w:rsidRPr="0015668F" w:rsidRDefault="00DF709A" w:rsidP="00D97B3E"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ind w:left="318" w:hanging="210"/>
              <w:rPr>
                <w:spacing w:val="-8"/>
                <w:sz w:val="26"/>
                <w:szCs w:val="26"/>
                <w:lang w:val="vi"/>
              </w:rPr>
            </w:pPr>
            <w:r w:rsidRPr="0015668F">
              <w:rPr>
                <w:spacing w:val="-8"/>
                <w:sz w:val="26"/>
                <w:szCs w:val="26"/>
              </w:rPr>
              <w:t>Xác định</w:t>
            </w:r>
            <w:r w:rsidRPr="0015668F">
              <w:rPr>
                <w:spacing w:val="-8"/>
                <w:sz w:val="26"/>
                <w:szCs w:val="26"/>
                <w:lang w:val="vi"/>
              </w:rPr>
              <w:t xml:space="preserve"> được </w:t>
            </w:r>
            <w:r w:rsidRPr="0015668F">
              <w:rPr>
                <w:spacing w:val="-8"/>
                <w:sz w:val="26"/>
                <w:szCs w:val="26"/>
              </w:rPr>
              <w:t>chất</w:t>
            </w:r>
            <w:r w:rsidRPr="0015668F">
              <w:rPr>
                <w:spacing w:val="-8"/>
                <w:sz w:val="26"/>
                <w:szCs w:val="26"/>
                <w:lang w:val="vi"/>
              </w:rPr>
              <w:t xml:space="preserve"> oxi hoá</w:t>
            </w:r>
            <w:r w:rsidRPr="0015668F">
              <w:rPr>
                <w:spacing w:val="-8"/>
                <w:sz w:val="26"/>
                <w:szCs w:val="26"/>
              </w:rPr>
              <w:t>, chất</w:t>
            </w:r>
            <w:r w:rsidRPr="0015668F">
              <w:rPr>
                <w:spacing w:val="-8"/>
                <w:sz w:val="26"/>
                <w:szCs w:val="26"/>
                <w:lang w:val="vi"/>
              </w:rPr>
              <w:t xml:space="preserve"> khử</w:t>
            </w:r>
            <w:r w:rsidRPr="0015668F">
              <w:rPr>
                <w:spacing w:val="-8"/>
                <w:sz w:val="26"/>
                <w:szCs w:val="26"/>
              </w:rPr>
              <w:t>, quá trình oxi hóa, quá trình khử.</w:t>
            </w:r>
          </w:p>
          <w:p w14:paraId="7171EC1C" w14:textId="77777777" w:rsidR="00DF709A" w:rsidRPr="00FD067E" w:rsidRDefault="00DF709A" w:rsidP="001B0587">
            <w:pPr>
              <w:jc w:val="both"/>
              <w:rPr>
                <w:i/>
                <w:sz w:val="26"/>
                <w:szCs w:val="26"/>
              </w:rPr>
            </w:pPr>
            <w:r w:rsidRPr="00FD067E">
              <w:rPr>
                <w:b/>
                <w:iCs/>
                <w:sz w:val="26"/>
                <w:szCs w:val="26"/>
              </w:rPr>
              <w:t>Vận dụng:</w:t>
            </w:r>
            <w:r w:rsidRPr="00FD067E">
              <w:rPr>
                <w:b/>
                <w:i/>
                <w:sz w:val="26"/>
                <w:szCs w:val="26"/>
              </w:rPr>
              <w:t xml:space="preserve"> </w:t>
            </w:r>
          </w:p>
          <w:p w14:paraId="401E4311" w14:textId="63B9CEB1" w:rsidR="00DF709A" w:rsidRPr="00A42A5A" w:rsidRDefault="00DF709A" w:rsidP="0015668F">
            <w:pPr>
              <w:jc w:val="both"/>
              <w:rPr>
                <w:sz w:val="26"/>
                <w:szCs w:val="26"/>
              </w:rPr>
            </w:pPr>
            <w:r w:rsidRPr="00FD067E">
              <w:rPr>
                <w:sz w:val="26"/>
                <w:szCs w:val="26"/>
                <w:lang w:val="vi"/>
              </w:rPr>
              <w:t>Cân bằng được</w:t>
            </w:r>
            <w:r w:rsidRPr="00FD067E">
              <w:rPr>
                <w:spacing w:val="-4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  <w:lang w:val="vi"/>
              </w:rPr>
              <w:t>phản ứng</w:t>
            </w:r>
            <w:r w:rsidRPr="00FD067E">
              <w:rPr>
                <w:spacing w:val="-1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  <w:lang w:val="vi"/>
              </w:rPr>
              <w:t>oxi</w:t>
            </w:r>
            <w:r w:rsidRPr="00FD067E">
              <w:rPr>
                <w:spacing w:val="-2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  <w:lang w:val="vi"/>
              </w:rPr>
              <w:t>hoá</w:t>
            </w:r>
            <w:r w:rsidRPr="00FD067E">
              <w:rPr>
                <w:spacing w:val="-3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  <w:lang w:val="vi"/>
              </w:rPr>
              <w:t>– khử</w:t>
            </w:r>
            <w:r w:rsidRPr="00FD067E">
              <w:rPr>
                <w:spacing w:val="-4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  <w:lang w:val="vi"/>
              </w:rPr>
              <w:t>bằng</w:t>
            </w:r>
            <w:r w:rsidRPr="00FD067E">
              <w:rPr>
                <w:spacing w:val="-3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  <w:lang w:val="vi"/>
              </w:rPr>
              <w:t>phương pháp</w:t>
            </w:r>
            <w:r w:rsidRPr="00FD067E">
              <w:rPr>
                <w:sz w:val="26"/>
                <w:szCs w:val="26"/>
              </w:rPr>
              <w:t xml:space="preserve"> </w:t>
            </w:r>
            <w:r w:rsidRPr="00FD067E">
              <w:rPr>
                <w:sz w:val="26"/>
                <w:szCs w:val="26"/>
                <w:lang w:val="vi"/>
              </w:rPr>
              <w:t>thăng bằng electron.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6FE849" w14:textId="77777777" w:rsidR="00DF709A" w:rsidRDefault="00DF709A" w:rsidP="001B058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67D50">
              <w:rPr>
                <w:sz w:val="26"/>
                <w:szCs w:val="26"/>
              </w:rPr>
              <w:t xml:space="preserve"> TN</w:t>
            </w:r>
          </w:p>
          <w:p w14:paraId="63FFBD8A" w14:textId="7FFA4BA2" w:rsidR="00167D50" w:rsidRPr="00FD067E" w:rsidRDefault="00167D50" w:rsidP="001B058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TL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173338" w14:textId="3FF97B83" w:rsidR="00DF709A" w:rsidRPr="00FD067E" w:rsidRDefault="00DF709A" w:rsidP="001B0587">
            <w:pPr>
              <w:spacing w:line="360" w:lineRule="auto"/>
              <w:jc w:val="center"/>
              <w:rPr>
                <w:bCs/>
                <w:iCs/>
                <w:sz w:val="26"/>
                <w:szCs w:val="26"/>
                <w:lang w:bidi="hi-IN"/>
              </w:rPr>
            </w:pPr>
            <w:r w:rsidRPr="00FD067E">
              <w:rPr>
                <w:bCs/>
                <w:iCs/>
                <w:sz w:val="26"/>
                <w:szCs w:val="26"/>
                <w:lang w:bidi="hi-IN"/>
              </w:rPr>
              <w:t>3</w:t>
            </w:r>
            <w:r w:rsidR="00D1243B">
              <w:rPr>
                <w:bCs/>
                <w:iCs/>
                <w:sz w:val="26"/>
                <w:szCs w:val="26"/>
                <w:lang w:bidi="hi-IN"/>
              </w:rPr>
              <w:t xml:space="preserve"> (TN)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9128610" w14:textId="77777777" w:rsidR="00C05FD3" w:rsidRDefault="00C05FD3" w:rsidP="001B0587">
            <w:pPr>
              <w:spacing w:line="360" w:lineRule="auto"/>
              <w:rPr>
                <w:sz w:val="26"/>
                <w:szCs w:val="26"/>
                <w:lang w:bidi="hi-IN"/>
              </w:rPr>
            </w:pPr>
          </w:p>
          <w:p w14:paraId="38E1F895" w14:textId="77777777" w:rsidR="00C05FD3" w:rsidRDefault="00C05FD3" w:rsidP="001B0587">
            <w:pPr>
              <w:spacing w:line="360" w:lineRule="auto"/>
              <w:rPr>
                <w:sz w:val="26"/>
                <w:szCs w:val="26"/>
                <w:lang w:bidi="hi-IN"/>
              </w:rPr>
            </w:pPr>
          </w:p>
          <w:p w14:paraId="3F0AF9DA" w14:textId="77777777" w:rsidR="00C05FD3" w:rsidRDefault="00C05FD3" w:rsidP="001B0587">
            <w:pPr>
              <w:spacing w:line="360" w:lineRule="auto"/>
              <w:rPr>
                <w:sz w:val="26"/>
                <w:szCs w:val="26"/>
                <w:lang w:bidi="hi-IN"/>
              </w:rPr>
            </w:pPr>
          </w:p>
          <w:p w14:paraId="6F6DD6D3" w14:textId="1F02B6A9" w:rsidR="00DF709A" w:rsidRDefault="00DF709A" w:rsidP="001B0587">
            <w:pPr>
              <w:spacing w:line="360" w:lineRule="auto"/>
              <w:rPr>
                <w:sz w:val="26"/>
                <w:szCs w:val="26"/>
                <w:lang w:bidi="hi-IN"/>
              </w:rPr>
            </w:pPr>
            <w:r w:rsidRPr="00FD067E">
              <w:rPr>
                <w:sz w:val="26"/>
                <w:szCs w:val="26"/>
                <w:lang w:bidi="hi-IN"/>
              </w:rPr>
              <w:t>1</w:t>
            </w:r>
            <w:r w:rsidR="00A15C25">
              <w:rPr>
                <w:sz w:val="26"/>
                <w:szCs w:val="26"/>
                <w:lang w:bidi="hi-IN"/>
              </w:rPr>
              <w:t xml:space="preserve"> (TN)</w:t>
            </w:r>
          </w:p>
          <w:p w14:paraId="1CE07A05" w14:textId="77777777" w:rsidR="0015668F" w:rsidRDefault="0015668F" w:rsidP="001B0587">
            <w:pPr>
              <w:spacing w:line="360" w:lineRule="auto"/>
              <w:rPr>
                <w:sz w:val="26"/>
                <w:szCs w:val="26"/>
                <w:lang w:bidi="hi-IN"/>
              </w:rPr>
            </w:pPr>
          </w:p>
          <w:p w14:paraId="4614CE40" w14:textId="63B5E325" w:rsidR="00C05FD3" w:rsidRPr="00FD067E" w:rsidRDefault="00C05FD3" w:rsidP="001B0587">
            <w:pPr>
              <w:spacing w:line="360" w:lineRule="auto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1</w:t>
            </w:r>
            <w:r w:rsidR="00A15C25">
              <w:rPr>
                <w:sz w:val="26"/>
                <w:szCs w:val="26"/>
                <w:lang w:bidi="hi-IN"/>
              </w:rPr>
              <w:t xml:space="preserve"> (</w:t>
            </w:r>
            <w:r>
              <w:rPr>
                <w:sz w:val="26"/>
                <w:szCs w:val="26"/>
                <w:lang w:bidi="hi-IN"/>
              </w:rPr>
              <w:t>TL</w:t>
            </w:r>
            <w:r w:rsidR="00A15C25">
              <w:rPr>
                <w:sz w:val="26"/>
                <w:szCs w:val="26"/>
                <w:lang w:bidi="hi-IN"/>
              </w:rPr>
              <w:t>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7393E19" w14:textId="77777777" w:rsidR="00DF709A" w:rsidRPr="00FD067E" w:rsidRDefault="00DF709A" w:rsidP="001B0587">
            <w:pPr>
              <w:spacing w:line="360" w:lineRule="auto"/>
              <w:jc w:val="center"/>
              <w:rPr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101E8C" w14:textId="47F602F9" w:rsidR="00DF709A" w:rsidRPr="00FD067E" w:rsidRDefault="00DF709A" w:rsidP="001B0587">
            <w:pPr>
              <w:spacing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8</w:t>
            </w:r>
            <w:r w:rsidR="00A15C25">
              <w:rPr>
                <w:sz w:val="26"/>
                <w:szCs w:val="26"/>
                <w:lang w:bidi="hi-IN"/>
              </w:rPr>
              <w:t xml:space="preserve"> TN + 2(TL)</w:t>
            </w:r>
          </w:p>
        </w:tc>
      </w:tr>
      <w:tr w:rsidR="00DF709A" w:rsidRPr="00FD067E" w14:paraId="40A14223" w14:textId="77777777" w:rsidTr="00D97B3E">
        <w:trPr>
          <w:trHeight w:val="1693"/>
        </w:trPr>
        <w:tc>
          <w:tcPr>
            <w:tcW w:w="555" w:type="dxa"/>
            <w:vMerge/>
          </w:tcPr>
          <w:p w14:paraId="7A04FEB7" w14:textId="77777777" w:rsidR="00DF709A" w:rsidRPr="00FD067E" w:rsidRDefault="00DF709A" w:rsidP="001B0587">
            <w:pPr>
              <w:spacing w:beforeLines="40" w:before="96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05" w:type="dxa"/>
            <w:vMerge/>
          </w:tcPr>
          <w:p w14:paraId="2CACA532" w14:textId="77777777" w:rsidR="00DF709A" w:rsidRPr="00FD067E" w:rsidRDefault="00DF709A" w:rsidP="001B0587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8007690" w14:textId="77777777" w:rsidR="00DF709A" w:rsidRPr="00FD067E" w:rsidRDefault="00DF709A" w:rsidP="001B0587">
            <w:pPr>
              <w:rPr>
                <w:b/>
                <w:bCs/>
                <w:sz w:val="26"/>
                <w:szCs w:val="26"/>
              </w:rPr>
            </w:pPr>
          </w:p>
          <w:p w14:paraId="04D13A19" w14:textId="77777777" w:rsidR="00DF709A" w:rsidRPr="00FD067E" w:rsidRDefault="00DF709A" w:rsidP="001B0587">
            <w:pPr>
              <w:rPr>
                <w:b/>
                <w:bCs/>
                <w:sz w:val="26"/>
                <w:szCs w:val="26"/>
              </w:rPr>
            </w:pPr>
            <w:r w:rsidRPr="00FD067E">
              <w:rPr>
                <w:b/>
                <w:bCs/>
                <w:sz w:val="26"/>
                <w:szCs w:val="26"/>
              </w:rPr>
              <w:t>Phản ứng oxi hóa khử trong thực tiễn</w:t>
            </w:r>
          </w:p>
        </w:tc>
        <w:tc>
          <w:tcPr>
            <w:tcW w:w="7371" w:type="dxa"/>
          </w:tcPr>
          <w:p w14:paraId="69AE8501" w14:textId="77777777" w:rsidR="00DF709A" w:rsidRPr="00FD067E" w:rsidRDefault="00DF709A" w:rsidP="001B0587">
            <w:pPr>
              <w:jc w:val="both"/>
              <w:rPr>
                <w:b/>
                <w:bCs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>Nhận biết:</w:t>
            </w:r>
          </w:p>
          <w:p w14:paraId="673172D8" w14:textId="77777777" w:rsidR="00DF709A" w:rsidRPr="006F4972" w:rsidRDefault="00DF709A" w:rsidP="00DF709A"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spacing w:before="107"/>
              <w:ind w:left="319" w:hanging="212"/>
              <w:rPr>
                <w:sz w:val="26"/>
                <w:szCs w:val="26"/>
                <w:lang w:val="vi"/>
              </w:rPr>
            </w:pPr>
            <w:r w:rsidRPr="00FD067E">
              <w:rPr>
                <w:sz w:val="26"/>
                <w:szCs w:val="26"/>
              </w:rPr>
              <w:t>Ý</w:t>
            </w:r>
            <w:r w:rsidRPr="00143492">
              <w:rPr>
                <w:sz w:val="26"/>
                <w:szCs w:val="26"/>
                <w:lang w:val="vi"/>
              </w:rPr>
              <w:t xml:space="preserve"> nghĩa</w:t>
            </w:r>
            <w:r w:rsidRPr="00143492">
              <w:rPr>
                <w:spacing w:val="2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z w:val="26"/>
                <w:szCs w:val="26"/>
                <w:lang w:val="vi"/>
              </w:rPr>
              <w:t>của phản ứng</w:t>
            </w:r>
            <w:r w:rsidRPr="00143492">
              <w:rPr>
                <w:spacing w:val="-1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z w:val="26"/>
                <w:szCs w:val="26"/>
                <w:lang w:val="vi"/>
              </w:rPr>
              <w:t>oxi hoá</w:t>
            </w:r>
            <w:r w:rsidRPr="00143492">
              <w:rPr>
                <w:spacing w:val="-3"/>
                <w:sz w:val="26"/>
                <w:szCs w:val="26"/>
                <w:lang w:val="vi"/>
              </w:rPr>
              <w:t xml:space="preserve"> </w:t>
            </w:r>
            <w:r w:rsidRPr="00143492">
              <w:rPr>
                <w:sz w:val="26"/>
                <w:szCs w:val="26"/>
                <w:lang w:val="vi"/>
              </w:rPr>
              <w:t>–</w:t>
            </w:r>
            <w:r w:rsidRPr="00143492">
              <w:rPr>
                <w:spacing w:val="-2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  <w:lang w:val="vi"/>
              </w:rPr>
              <w:t>khử</w:t>
            </w:r>
            <w:r w:rsidRPr="00FD067E">
              <w:rPr>
                <w:sz w:val="26"/>
                <w:szCs w:val="26"/>
              </w:rPr>
              <w:t>, nhận biết được phản ứng oxi hóa khử trong thực tiễn.</w:t>
            </w:r>
          </w:p>
          <w:p w14:paraId="6F0FAF7E" w14:textId="77777777" w:rsidR="00DF709A" w:rsidRPr="00FD067E" w:rsidRDefault="00DF709A" w:rsidP="001B0587">
            <w:pPr>
              <w:jc w:val="both"/>
              <w:rPr>
                <w:sz w:val="26"/>
                <w:szCs w:val="26"/>
              </w:rPr>
            </w:pPr>
            <w:r w:rsidRPr="00FD067E">
              <w:rPr>
                <w:b/>
                <w:bCs/>
                <w:sz w:val="26"/>
                <w:szCs w:val="26"/>
              </w:rPr>
              <w:t>Vận dụng cao</w:t>
            </w:r>
            <w:r w:rsidRPr="00FD067E">
              <w:rPr>
                <w:sz w:val="26"/>
                <w:szCs w:val="26"/>
              </w:rPr>
              <w:t xml:space="preserve">: </w:t>
            </w:r>
          </w:p>
          <w:p w14:paraId="08491CD0" w14:textId="457FDD11" w:rsidR="00DF709A" w:rsidRPr="0015668F" w:rsidRDefault="00DF709A" w:rsidP="00C05FD3">
            <w:pPr>
              <w:jc w:val="both"/>
              <w:rPr>
                <w:spacing w:val="-6"/>
                <w:sz w:val="26"/>
                <w:szCs w:val="26"/>
                <w:lang w:val="vi"/>
              </w:rPr>
            </w:pPr>
            <w:r w:rsidRPr="0015668F">
              <w:rPr>
                <w:spacing w:val="-6"/>
                <w:sz w:val="26"/>
                <w:szCs w:val="26"/>
              </w:rPr>
              <w:t>- Mô tả được một số phản ứng oxi hoá khử quan trọng với cuộc sống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E30291" w14:textId="68D3D4FA" w:rsidR="00DF709A" w:rsidRPr="00FD067E" w:rsidRDefault="00DF709A" w:rsidP="001B0587">
            <w:pPr>
              <w:spacing w:line="360" w:lineRule="auto"/>
              <w:rPr>
                <w:sz w:val="26"/>
                <w:szCs w:val="26"/>
              </w:rPr>
            </w:pPr>
            <w:r w:rsidRPr="00FD067E">
              <w:rPr>
                <w:sz w:val="26"/>
                <w:szCs w:val="26"/>
              </w:rPr>
              <w:t xml:space="preserve">   1</w:t>
            </w:r>
            <w:r w:rsidR="00A15C25">
              <w:rPr>
                <w:sz w:val="26"/>
                <w:szCs w:val="26"/>
              </w:rPr>
              <w:t xml:space="preserve"> (TN)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E67EEB" w14:textId="77777777" w:rsidR="00DF709A" w:rsidRPr="00FD067E" w:rsidRDefault="00DF709A" w:rsidP="001B0587">
            <w:pPr>
              <w:spacing w:line="360" w:lineRule="auto"/>
              <w:jc w:val="center"/>
              <w:rPr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79FDC27" w14:textId="77777777" w:rsidR="00DF709A" w:rsidRPr="00FD067E" w:rsidRDefault="00DF709A" w:rsidP="001B0587">
            <w:pPr>
              <w:spacing w:line="360" w:lineRule="auto"/>
              <w:rPr>
                <w:sz w:val="26"/>
                <w:szCs w:val="26"/>
                <w:lang w:bidi="hi-IN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2ACDBBC1" w14:textId="77777777" w:rsidR="00DF709A" w:rsidRDefault="00DF709A" w:rsidP="001B0587">
            <w:pPr>
              <w:spacing w:line="360" w:lineRule="auto"/>
              <w:jc w:val="center"/>
              <w:rPr>
                <w:sz w:val="26"/>
                <w:szCs w:val="26"/>
                <w:lang w:bidi="hi-IN"/>
              </w:rPr>
            </w:pPr>
            <w:r w:rsidRPr="00FD067E">
              <w:rPr>
                <w:sz w:val="26"/>
                <w:szCs w:val="26"/>
                <w:lang w:bidi="hi-IN"/>
              </w:rPr>
              <w:t>1</w:t>
            </w:r>
            <w:r>
              <w:rPr>
                <w:sz w:val="26"/>
                <w:szCs w:val="26"/>
                <w:lang w:bidi="hi-IN"/>
              </w:rPr>
              <w:t>(TN)</w:t>
            </w:r>
          </w:p>
          <w:p w14:paraId="31A8B10F" w14:textId="10B09CA6" w:rsidR="00DF709A" w:rsidRPr="00FD067E" w:rsidRDefault="00C05FD3" w:rsidP="001B0587">
            <w:pPr>
              <w:spacing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1</w:t>
            </w:r>
            <w:r w:rsidR="00DF709A">
              <w:rPr>
                <w:sz w:val="26"/>
                <w:szCs w:val="26"/>
                <w:lang w:bidi="hi-IN"/>
              </w:rPr>
              <w:t xml:space="preserve"> (TL)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9D4D0A" w14:textId="51E2CA5A" w:rsidR="00DF709A" w:rsidRPr="00FD067E" w:rsidRDefault="00A15C25" w:rsidP="001B0587">
            <w:pPr>
              <w:spacing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2 (TN) + 1(TL)</w:t>
            </w:r>
          </w:p>
        </w:tc>
      </w:tr>
      <w:tr w:rsidR="00DF709A" w:rsidRPr="00FD067E" w14:paraId="3B6D6C94" w14:textId="77777777" w:rsidTr="00D97B3E">
        <w:trPr>
          <w:trHeight w:val="2544"/>
        </w:trPr>
        <w:tc>
          <w:tcPr>
            <w:tcW w:w="555" w:type="dxa"/>
            <w:vMerge w:val="restart"/>
          </w:tcPr>
          <w:p w14:paraId="057319D3" w14:textId="77777777" w:rsidR="00DF709A" w:rsidRPr="00FD067E" w:rsidRDefault="00DF709A" w:rsidP="001B0587">
            <w:pPr>
              <w:spacing w:beforeLines="40" w:before="96" w:line="360" w:lineRule="auto"/>
              <w:rPr>
                <w:b/>
                <w:sz w:val="26"/>
                <w:szCs w:val="26"/>
              </w:rPr>
            </w:pPr>
          </w:p>
          <w:p w14:paraId="2BB276B7" w14:textId="77777777" w:rsidR="00DF709A" w:rsidRPr="00FD067E" w:rsidRDefault="00DF709A" w:rsidP="001B0587">
            <w:pPr>
              <w:spacing w:beforeLines="40" w:before="96" w:line="360" w:lineRule="auto"/>
              <w:rPr>
                <w:b/>
                <w:sz w:val="26"/>
                <w:szCs w:val="26"/>
              </w:rPr>
            </w:pPr>
          </w:p>
          <w:p w14:paraId="4B6F317F" w14:textId="77777777" w:rsidR="00DF709A" w:rsidRPr="00FD067E" w:rsidRDefault="00DF709A" w:rsidP="001B0587">
            <w:pPr>
              <w:spacing w:beforeLines="40" w:before="96" w:line="360" w:lineRule="auto"/>
              <w:rPr>
                <w:b/>
                <w:sz w:val="26"/>
                <w:szCs w:val="26"/>
              </w:rPr>
            </w:pPr>
          </w:p>
          <w:p w14:paraId="03CAA444" w14:textId="77777777" w:rsidR="00DF709A" w:rsidRPr="00FD067E" w:rsidRDefault="00DF709A" w:rsidP="001B0587">
            <w:pPr>
              <w:spacing w:beforeLines="40" w:before="96" w:line="360" w:lineRule="auto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14:paraId="100C70FD" w14:textId="77777777" w:rsidR="00DF709A" w:rsidRPr="00FD067E" w:rsidRDefault="00DF709A" w:rsidP="001B0587">
            <w:pPr>
              <w:spacing w:line="360" w:lineRule="auto"/>
              <w:rPr>
                <w:b/>
                <w:sz w:val="26"/>
                <w:szCs w:val="26"/>
              </w:rPr>
            </w:pPr>
          </w:p>
          <w:p w14:paraId="48575ACC" w14:textId="77777777" w:rsidR="00DF709A" w:rsidRPr="00FD067E" w:rsidRDefault="00DF709A" w:rsidP="001B0587">
            <w:pPr>
              <w:spacing w:line="360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</w:tcPr>
          <w:p w14:paraId="5A43297C" w14:textId="77777777" w:rsidR="00DF709A" w:rsidRPr="00FD067E" w:rsidRDefault="00DF709A" w:rsidP="001B0587">
            <w:pPr>
              <w:rPr>
                <w:b/>
                <w:bCs/>
                <w:sz w:val="26"/>
                <w:szCs w:val="26"/>
              </w:rPr>
            </w:pPr>
          </w:p>
          <w:p w14:paraId="5D9B7108" w14:textId="77777777" w:rsidR="00DF709A" w:rsidRPr="00FD067E" w:rsidRDefault="00DF709A" w:rsidP="001B0587">
            <w:pPr>
              <w:rPr>
                <w:b/>
                <w:bCs/>
                <w:sz w:val="26"/>
                <w:szCs w:val="26"/>
              </w:rPr>
            </w:pPr>
            <w:r w:rsidRPr="00FD067E">
              <w:rPr>
                <w:b/>
                <w:bCs/>
                <w:sz w:val="26"/>
                <w:szCs w:val="26"/>
              </w:rPr>
              <w:t>Phản ứng hóa học và Enthalpy</w:t>
            </w:r>
          </w:p>
        </w:tc>
        <w:tc>
          <w:tcPr>
            <w:tcW w:w="7371" w:type="dxa"/>
          </w:tcPr>
          <w:p w14:paraId="2F4C2AD5" w14:textId="77777777" w:rsidR="00DF709A" w:rsidRPr="00FD067E" w:rsidRDefault="00DF709A" w:rsidP="001B0587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FD067E">
              <w:rPr>
                <w:b/>
                <w:bCs/>
                <w:sz w:val="26"/>
                <w:szCs w:val="26"/>
                <w:lang w:val="pt-BR"/>
              </w:rPr>
              <w:t>Nhận biết:</w:t>
            </w:r>
          </w:p>
          <w:p w14:paraId="1813E893" w14:textId="77777777" w:rsidR="00DF709A" w:rsidRPr="00FD067E" w:rsidRDefault="00DF709A" w:rsidP="00DF709A">
            <w:pPr>
              <w:widowControl w:val="0"/>
              <w:numPr>
                <w:ilvl w:val="0"/>
                <w:numId w:val="3"/>
              </w:numPr>
              <w:tabs>
                <w:tab w:val="left" w:pos="320"/>
              </w:tabs>
              <w:autoSpaceDE w:val="0"/>
              <w:autoSpaceDN w:val="0"/>
              <w:spacing w:before="140" w:line="274" w:lineRule="exact"/>
              <w:ind w:left="319" w:hanging="212"/>
              <w:rPr>
                <w:sz w:val="26"/>
                <w:szCs w:val="26"/>
                <w:lang w:val="vi"/>
              </w:rPr>
            </w:pPr>
            <w:r w:rsidRPr="00D44B03">
              <w:rPr>
                <w:sz w:val="26"/>
                <w:szCs w:val="26"/>
                <w:lang w:val="vi"/>
              </w:rPr>
              <w:t>Trình</w:t>
            </w:r>
            <w:r w:rsidRPr="00D44B03">
              <w:rPr>
                <w:spacing w:val="1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bày</w:t>
            </w:r>
            <w:r w:rsidRPr="00D44B03">
              <w:rPr>
                <w:spacing w:val="8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được</w:t>
            </w:r>
            <w:r w:rsidRPr="00D44B03">
              <w:rPr>
                <w:spacing w:val="1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khái</w:t>
            </w:r>
            <w:r w:rsidRPr="00D44B03">
              <w:rPr>
                <w:spacing w:val="1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niệm</w:t>
            </w:r>
            <w:r w:rsidRPr="00D44B03">
              <w:rPr>
                <w:spacing w:val="6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phản</w:t>
            </w:r>
            <w:r w:rsidRPr="00D44B03">
              <w:rPr>
                <w:spacing w:val="1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ứng</w:t>
            </w:r>
            <w:r w:rsidRPr="00D44B03">
              <w:rPr>
                <w:spacing w:val="1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toả</w:t>
            </w:r>
            <w:r w:rsidRPr="00D44B03">
              <w:rPr>
                <w:spacing w:val="10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nhiệt,</w:t>
            </w:r>
            <w:r w:rsidRPr="00D44B03">
              <w:rPr>
                <w:spacing w:val="10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thu</w:t>
            </w:r>
            <w:r w:rsidRPr="00D44B03">
              <w:rPr>
                <w:spacing w:val="1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nhiệt;</w:t>
            </w:r>
            <w:r w:rsidRPr="00D44B03">
              <w:rPr>
                <w:spacing w:val="10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điều</w:t>
            </w:r>
            <w:r w:rsidRPr="00D44B03">
              <w:rPr>
                <w:spacing w:val="10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kiện</w:t>
            </w:r>
            <w:r w:rsidRPr="00D44B03">
              <w:rPr>
                <w:spacing w:val="13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chuẩn</w:t>
            </w:r>
            <w:r w:rsidRPr="00D44B03">
              <w:rPr>
                <w:spacing w:val="1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(áp</w:t>
            </w:r>
            <w:r w:rsidRPr="00D44B03">
              <w:rPr>
                <w:spacing w:val="10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suất</w:t>
            </w:r>
            <w:r w:rsidRPr="00D44B03">
              <w:rPr>
                <w:spacing w:val="10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1</w:t>
            </w:r>
            <w:r w:rsidRPr="00D44B03">
              <w:rPr>
                <w:spacing w:val="1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bar</w:t>
            </w:r>
            <w:r w:rsidRPr="00D44B03">
              <w:rPr>
                <w:spacing w:val="10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và</w:t>
            </w:r>
            <w:r w:rsidRPr="00D44B03">
              <w:rPr>
                <w:spacing w:val="9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nhiệt</w:t>
            </w:r>
            <w:r w:rsidRPr="00D44B03">
              <w:rPr>
                <w:spacing w:val="6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độ</w:t>
            </w:r>
            <w:r w:rsidRPr="00D44B03">
              <w:rPr>
                <w:spacing w:val="8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25</w:t>
            </w:r>
            <w:r w:rsidRPr="00D44B03">
              <w:rPr>
                <w:sz w:val="26"/>
                <w:szCs w:val="26"/>
                <w:vertAlign w:val="superscript"/>
                <w:lang w:val="vi"/>
              </w:rPr>
              <w:t>o</w:t>
            </w:r>
            <w:r w:rsidRPr="00D44B03">
              <w:rPr>
                <w:sz w:val="26"/>
                <w:szCs w:val="26"/>
                <w:lang w:val="vi"/>
              </w:rPr>
              <w:t>C</w:t>
            </w:r>
            <w:r w:rsidRPr="00D44B03">
              <w:rPr>
                <w:spacing w:val="6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hay</w:t>
            </w:r>
            <w:r w:rsidRPr="00D44B03">
              <w:rPr>
                <w:spacing w:val="4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298</w:t>
            </w:r>
            <w:r w:rsidRPr="00D44B03">
              <w:rPr>
                <w:spacing w:val="10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K);</w:t>
            </w:r>
            <w:r w:rsidRPr="00D44B03">
              <w:rPr>
                <w:spacing w:val="8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enthalpy</w:t>
            </w:r>
            <w:r w:rsidRPr="00D44B03">
              <w:rPr>
                <w:spacing w:val="5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tạo</w:t>
            </w:r>
            <w:r w:rsidRPr="00D44B03">
              <w:rPr>
                <w:spacing w:val="8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thành</w:t>
            </w:r>
            <w:r w:rsidRPr="00D44B03">
              <w:rPr>
                <w:spacing w:val="9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(nhiệt</w:t>
            </w:r>
            <w:r w:rsidRPr="00D44B03">
              <w:rPr>
                <w:spacing w:val="7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tạo</w:t>
            </w:r>
            <w:r w:rsidRPr="00D44B03">
              <w:rPr>
                <w:spacing w:val="6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thành)</w:t>
            </w:r>
            <w:r w:rsidRPr="00D44B03">
              <w:rPr>
                <w:spacing w:val="41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  <w:lang w:val="vi"/>
              </w:rPr>
              <w:t>∆</w:t>
            </w:r>
            <w:r w:rsidRPr="00FD067E">
              <w:rPr>
                <w:sz w:val="26"/>
                <w:szCs w:val="26"/>
                <w:vertAlign w:val="subscript"/>
              </w:rPr>
              <w:t>f</w:t>
            </w:r>
            <w:r w:rsidRPr="00FD067E">
              <w:rPr>
                <w:spacing w:val="32"/>
                <w:sz w:val="26"/>
                <w:szCs w:val="26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H</w:t>
            </w:r>
            <w:r w:rsidRPr="00D44B03">
              <w:rPr>
                <w:sz w:val="26"/>
                <w:szCs w:val="26"/>
                <w:vertAlign w:val="superscript"/>
                <w:lang w:val="vi"/>
              </w:rPr>
              <w:t>o</w:t>
            </w:r>
            <w:r w:rsidRPr="00D44B03">
              <w:rPr>
                <w:sz w:val="26"/>
                <w:szCs w:val="26"/>
                <w:lang w:val="vi"/>
              </w:rPr>
              <w:t>298</w:t>
            </w:r>
            <w:r w:rsidRPr="00D44B03">
              <w:rPr>
                <w:spacing w:val="5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,</w:t>
            </w:r>
            <w:r w:rsidRPr="00D44B03">
              <w:rPr>
                <w:spacing w:val="39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và</w:t>
            </w:r>
            <w:r w:rsidRPr="00D44B03">
              <w:rPr>
                <w:spacing w:val="8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biến</w:t>
            </w:r>
            <w:r w:rsidRPr="00FD067E">
              <w:rPr>
                <w:sz w:val="26"/>
                <w:szCs w:val="26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thiên enthalpy</w:t>
            </w:r>
            <w:r w:rsidRPr="00D44B03">
              <w:rPr>
                <w:spacing w:val="-3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(nhiệt</w:t>
            </w:r>
            <w:r w:rsidRPr="00D44B03">
              <w:rPr>
                <w:spacing w:val="-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phản</w:t>
            </w:r>
            <w:r w:rsidRPr="00D44B03">
              <w:rPr>
                <w:spacing w:val="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ứng)</w:t>
            </w:r>
            <w:r w:rsidRPr="00D44B03">
              <w:rPr>
                <w:spacing w:val="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của</w:t>
            </w:r>
            <w:r w:rsidRPr="00D44B03">
              <w:rPr>
                <w:spacing w:val="-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phản</w:t>
            </w:r>
            <w:r w:rsidRPr="00D44B03">
              <w:rPr>
                <w:spacing w:val="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ứng</w:t>
            </w:r>
            <w:r w:rsidRPr="00D44B03">
              <w:rPr>
                <w:spacing w:val="35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  <w:lang w:val="vi"/>
              </w:rPr>
              <w:t>∆</w:t>
            </w:r>
            <w:r w:rsidRPr="00FD067E">
              <w:rPr>
                <w:sz w:val="26"/>
                <w:szCs w:val="26"/>
                <w:vertAlign w:val="subscript"/>
              </w:rPr>
              <w:t>r</w:t>
            </w:r>
            <w:r w:rsidRPr="00FD067E">
              <w:rPr>
                <w:spacing w:val="32"/>
                <w:sz w:val="26"/>
                <w:szCs w:val="26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H</w:t>
            </w:r>
            <w:r w:rsidRPr="00D44B03">
              <w:rPr>
                <w:sz w:val="26"/>
                <w:szCs w:val="26"/>
                <w:vertAlign w:val="superscript"/>
                <w:lang w:val="vi"/>
              </w:rPr>
              <w:t>o</w:t>
            </w:r>
            <w:r w:rsidRPr="00D44B03">
              <w:rPr>
                <w:sz w:val="26"/>
                <w:szCs w:val="26"/>
                <w:lang w:val="vi"/>
              </w:rPr>
              <w:t>298</w:t>
            </w:r>
            <w:r w:rsidRPr="00D44B03">
              <w:rPr>
                <w:spacing w:val="52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</w:rPr>
              <w:t>.</w:t>
            </w:r>
            <w:r w:rsidRPr="00D44B03">
              <w:rPr>
                <w:spacing w:val="39"/>
                <w:sz w:val="26"/>
                <w:szCs w:val="26"/>
                <w:lang w:val="vi"/>
              </w:rPr>
              <w:t xml:space="preserve"> </w:t>
            </w:r>
          </w:p>
          <w:p w14:paraId="4ECE15E9" w14:textId="77777777" w:rsidR="00DF709A" w:rsidRPr="00FD067E" w:rsidRDefault="00DF709A" w:rsidP="00DF709A">
            <w:pPr>
              <w:widowControl w:val="0"/>
              <w:numPr>
                <w:ilvl w:val="0"/>
                <w:numId w:val="3"/>
              </w:numPr>
              <w:tabs>
                <w:tab w:val="left" w:pos="344"/>
                <w:tab w:val="left" w:pos="2512"/>
              </w:tabs>
              <w:autoSpaceDE w:val="0"/>
              <w:autoSpaceDN w:val="0"/>
              <w:spacing w:before="140" w:line="274" w:lineRule="exact"/>
              <w:ind w:left="343" w:hanging="236"/>
              <w:rPr>
                <w:sz w:val="26"/>
                <w:szCs w:val="26"/>
                <w:lang w:val="vi"/>
              </w:rPr>
            </w:pPr>
            <w:r w:rsidRPr="00D44B03">
              <w:rPr>
                <w:sz w:val="26"/>
                <w:szCs w:val="26"/>
                <w:lang w:val="vi"/>
              </w:rPr>
              <w:t>Nêu</w:t>
            </w:r>
            <w:r w:rsidRPr="00D44B03">
              <w:rPr>
                <w:spacing w:val="-3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được</w:t>
            </w:r>
            <w:r w:rsidRPr="00D44B03">
              <w:rPr>
                <w:spacing w:val="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ý</w:t>
            </w:r>
            <w:r w:rsidRPr="00D44B03">
              <w:rPr>
                <w:spacing w:val="-3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nghĩa</w:t>
            </w:r>
            <w:r w:rsidRPr="00D44B03">
              <w:rPr>
                <w:spacing w:val="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của</w:t>
            </w:r>
            <w:r w:rsidRPr="00D44B03">
              <w:rPr>
                <w:spacing w:val="-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dấu</w:t>
            </w:r>
            <w:r w:rsidRPr="00D44B03">
              <w:rPr>
                <w:spacing w:val="-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và</w:t>
            </w:r>
            <w:r w:rsidRPr="00D44B03">
              <w:rPr>
                <w:spacing w:val="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giá</w:t>
            </w:r>
            <w:r w:rsidRPr="00D44B03">
              <w:rPr>
                <w:spacing w:val="-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trị</w:t>
            </w:r>
            <w:r w:rsidRPr="00D44B03">
              <w:rPr>
                <w:spacing w:val="35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  <w:lang w:val="vi"/>
              </w:rPr>
              <w:t>∆</w:t>
            </w:r>
            <w:r w:rsidRPr="00FD067E">
              <w:rPr>
                <w:sz w:val="26"/>
                <w:szCs w:val="26"/>
                <w:vertAlign w:val="subscript"/>
              </w:rPr>
              <w:t>r</w:t>
            </w:r>
            <w:r w:rsidRPr="00FD067E">
              <w:rPr>
                <w:spacing w:val="32"/>
                <w:sz w:val="26"/>
                <w:szCs w:val="26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H</w:t>
            </w:r>
            <w:r w:rsidRPr="00D44B03">
              <w:rPr>
                <w:sz w:val="26"/>
                <w:szCs w:val="26"/>
                <w:vertAlign w:val="superscript"/>
                <w:lang w:val="vi"/>
              </w:rPr>
              <w:t>o</w:t>
            </w:r>
            <w:r w:rsidRPr="00D44B03">
              <w:rPr>
                <w:sz w:val="26"/>
                <w:szCs w:val="26"/>
                <w:lang w:val="vi"/>
              </w:rPr>
              <w:t>298</w:t>
            </w:r>
            <w:r w:rsidRPr="00D44B03">
              <w:rPr>
                <w:spacing w:val="52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</w:rPr>
              <w:t>.</w:t>
            </w:r>
            <w:r w:rsidRPr="00D44B03">
              <w:rPr>
                <w:spacing w:val="39"/>
                <w:sz w:val="26"/>
                <w:szCs w:val="26"/>
                <w:lang w:val="vi"/>
              </w:rPr>
              <w:t xml:space="preserve"> </w:t>
            </w:r>
          </w:p>
          <w:p w14:paraId="532B628F" w14:textId="77777777" w:rsidR="00DF709A" w:rsidRPr="00FD067E" w:rsidRDefault="00DF709A" w:rsidP="001B0587">
            <w:pPr>
              <w:jc w:val="both"/>
              <w:rPr>
                <w:b/>
                <w:sz w:val="26"/>
                <w:szCs w:val="26"/>
                <w:lang w:val="it-IT"/>
              </w:rPr>
            </w:pPr>
            <w:r w:rsidRPr="00FD067E">
              <w:rPr>
                <w:b/>
                <w:sz w:val="26"/>
                <w:szCs w:val="26"/>
                <w:lang w:val="it-IT"/>
              </w:rPr>
              <w:t>Thông hiểu:</w:t>
            </w:r>
          </w:p>
          <w:p w14:paraId="4270FCC3" w14:textId="3683088B" w:rsidR="00DF709A" w:rsidRPr="00D97B3E" w:rsidRDefault="0015668F" w:rsidP="00D97B3E">
            <w:pPr>
              <w:rPr>
                <w:bCs/>
                <w:spacing w:val="-10"/>
                <w:sz w:val="26"/>
                <w:szCs w:val="26"/>
                <w:lang w:val="it-IT"/>
              </w:rPr>
            </w:pPr>
            <w:r>
              <w:rPr>
                <w:bCs/>
                <w:sz w:val="26"/>
                <w:szCs w:val="26"/>
                <w:lang w:val="it-IT"/>
              </w:rPr>
              <w:t xml:space="preserve"> </w:t>
            </w:r>
            <w:r w:rsidR="00DF709A" w:rsidRPr="00D97B3E">
              <w:rPr>
                <w:bCs/>
                <w:spacing w:val="-10"/>
                <w:sz w:val="26"/>
                <w:szCs w:val="26"/>
                <w:lang w:val="it-IT"/>
              </w:rPr>
              <w:t>Xác định được phản ứn</w:t>
            </w:r>
            <w:r w:rsidR="00D97B3E" w:rsidRPr="00D97B3E">
              <w:rPr>
                <w:bCs/>
                <w:spacing w:val="-10"/>
                <w:sz w:val="26"/>
                <w:szCs w:val="26"/>
                <w:lang w:val="it-IT"/>
              </w:rPr>
              <w:t>g tỏa nhiệt, thu nhiệt dựa vào b</w:t>
            </w:r>
            <w:r w:rsidR="00DF709A" w:rsidRPr="00D97B3E">
              <w:rPr>
                <w:bCs/>
                <w:spacing w:val="-10"/>
                <w:sz w:val="26"/>
                <w:szCs w:val="26"/>
                <w:lang w:val="it-IT"/>
              </w:rPr>
              <w:t>iến thiên Enthalpy.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9DA580" w14:textId="147EA23F" w:rsidR="00DF709A" w:rsidRPr="00FD067E" w:rsidRDefault="00DF709A" w:rsidP="001B058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15C25">
              <w:rPr>
                <w:sz w:val="26"/>
                <w:szCs w:val="26"/>
              </w:rPr>
              <w:t xml:space="preserve"> (TN)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E2DF1D" w14:textId="56A33F3A" w:rsidR="00DF709A" w:rsidRPr="00FD067E" w:rsidRDefault="00DF709A" w:rsidP="00DF709A">
            <w:pPr>
              <w:spacing w:line="360" w:lineRule="auto"/>
              <w:rPr>
                <w:bCs/>
                <w:iCs/>
                <w:sz w:val="26"/>
                <w:szCs w:val="26"/>
                <w:lang w:bidi="hi-IN"/>
              </w:rPr>
            </w:pPr>
            <w:r w:rsidRPr="00FD067E">
              <w:rPr>
                <w:bCs/>
                <w:iCs/>
                <w:sz w:val="26"/>
                <w:szCs w:val="26"/>
                <w:lang w:bidi="hi-IN"/>
              </w:rPr>
              <w:t>2</w:t>
            </w:r>
            <w:r w:rsidR="00A15C25">
              <w:rPr>
                <w:bCs/>
                <w:iCs/>
                <w:sz w:val="26"/>
                <w:szCs w:val="26"/>
                <w:lang w:bidi="hi-IN"/>
              </w:rPr>
              <w:t xml:space="preserve"> (TN)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963D8C" w14:textId="77777777" w:rsidR="00DF709A" w:rsidRPr="00FD067E" w:rsidRDefault="00DF709A" w:rsidP="001B0587">
            <w:pPr>
              <w:spacing w:line="360" w:lineRule="auto"/>
              <w:rPr>
                <w:sz w:val="26"/>
                <w:szCs w:val="26"/>
                <w:lang w:bidi="hi-IN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29C3C774" w14:textId="77777777" w:rsidR="00DF709A" w:rsidRPr="00FD067E" w:rsidRDefault="00DF709A" w:rsidP="001B0587">
            <w:pPr>
              <w:spacing w:line="360" w:lineRule="auto"/>
              <w:jc w:val="center"/>
              <w:rPr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C76B54" w14:textId="74C1BD7A" w:rsidR="00DF709A" w:rsidRPr="00FD067E" w:rsidRDefault="00DF709A" w:rsidP="00DF709A">
            <w:pPr>
              <w:spacing w:line="360" w:lineRule="auto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5</w:t>
            </w:r>
            <w:r w:rsidR="00D1243B">
              <w:rPr>
                <w:sz w:val="26"/>
                <w:szCs w:val="26"/>
                <w:lang w:bidi="hi-IN"/>
              </w:rPr>
              <w:t xml:space="preserve"> (TN)</w:t>
            </w:r>
          </w:p>
        </w:tc>
      </w:tr>
      <w:tr w:rsidR="00DF709A" w:rsidRPr="00FD067E" w14:paraId="7EEDF68A" w14:textId="77777777" w:rsidTr="00D97B3E">
        <w:trPr>
          <w:trHeight w:val="5320"/>
        </w:trPr>
        <w:tc>
          <w:tcPr>
            <w:tcW w:w="555" w:type="dxa"/>
            <w:vMerge/>
          </w:tcPr>
          <w:p w14:paraId="6FEB354A" w14:textId="77777777" w:rsidR="00DF709A" w:rsidRPr="00FD067E" w:rsidRDefault="00DF709A" w:rsidP="001B0587">
            <w:pPr>
              <w:spacing w:beforeLines="40" w:before="96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05" w:type="dxa"/>
          </w:tcPr>
          <w:p w14:paraId="2D685BAF" w14:textId="77777777" w:rsidR="00DF709A" w:rsidRPr="00FD067E" w:rsidRDefault="00DF709A" w:rsidP="001B0587">
            <w:pPr>
              <w:spacing w:line="360" w:lineRule="auto"/>
              <w:rPr>
                <w:b/>
                <w:sz w:val="26"/>
                <w:szCs w:val="26"/>
              </w:rPr>
            </w:pPr>
          </w:p>
          <w:p w14:paraId="17920F89" w14:textId="77777777" w:rsidR="00DF709A" w:rsidRPr="00FD067E" w:rsidRDefault="00DF709A" w:rsidP="001B0587">
            <w:pPr>
              <w:spacing w:line="360" w:lineRule="auto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>Năng lượng hóa học</w:t>
            </w:r>
          </w:p>
        </w:tc>
        <w:tc>
          <w:tcPr>
            <w:tcW w:w="1418" w:type="dxa"/>
            <w:shd w:val="clear" w:color="auto" w:fill="auto"/>
          </w:tcPr>
          <w:p w14:paraId="596AAEC5" w14:textId="77777777" w:rsidR="00DF709A" w:rsidRPr="00FD067E" w:rsidRDefault="00DF709A" w:rsidP="001B0587">
            <w:pPr>
              <w:rPr>
                <w:b/>
                <w:bCs/>
                <w:sz w:val="26"/>
                <w:szCs w:val="26"/>
              </w:rPr>
            </w:pPr>
          </w:p>
          <w:p w14:paraId="6CBF97A7" w14:textId="77777777" w:rsidR="00DF709A" w:rsidRPr="00FD067E" w:rsidRDefault="00DF709A" w:rsidP="001B0587">
            <w:pPr>
              <w:rPr>
                <w:b/>
                <w:bCs/>
                <w:sz w:val="26"/>
                <w:szCs w:val="26"/>
              </w:rPr>
            </w:pPr>
            <w:r w:rsidRPr="00FD067E">
              <w:rPr>
                <w:b/>
                <w:bCs/>
                <w:sz w:val="26"/>
                <w:szCs w:val="26"/>
              </w:rPr>
              <w:t>Ý nghĩa và cách tính biến thiên Enthalpy</w:t>
            </w:r>
          </w:p>
        </w:tc>
        <w:tc>
          <w:tcPr>
            <w:tcW w:w="7371" w:type="dxa"/>
          </w:tcPr>
          <w:p w14:paraId="16670C41" w14:textId="77777777" w:rsidR="00DF709A" w:rsidRPr="00FD067E" w:rsidRDefault="00DF709A" w:rsidP="001B0587">
            <w:pPr>
              <w:jc w:val="both"/>
              <w:rPr>
                <w:b/>
                <w:bCs/>
                <w:sz w:val="26"/>
                <w:szCs w:val="26"/>
                <w:lang w:val="it-IT"/>
              </w:rPr>
            </w:pPr>
            <w:r w:rsidRPr="00FD067E">
              <w:rPr>
                <w:b/>
                <w:bCs/>
                <w:sz w:val="26"/>
                <w:szCs w:val="26"/>
                <w:lang w:val="it-IT"/>
              </w:rPr>
              <w:t>Nhận biết:</w:t>
            </w:r>
          </w:p>
          <w:p w14:paraId="0A4DCCB8" w14:textId="5C190B49" w:rsidR="00DF709A" w:rsidRPr="00FD067E" w:rsidRDefault="0015668F" w:rsidP="0015668F">
            <w:pPr>
              <w:jc w:val="both"/>
              <w:rPr>
                <w:bCs/>
                <w:sz w:val="26"/>
                <w:szCs w:val="26"/>
                <w:lang w:val="it-IT"/>
              </w:rPr>
            </w:pPr>
            <w:r>
              <w:rPr>
                <w:bCs/>
                <w:sz w:val="26"/>
                <w:szCs w:val="26"/>
                <w:lang w:val="it-IT"/>
              </w:rPr>
              <w:t xml:space="preserve"> − </w:t>
            </w:r>
            <w:r w:rsidR="00DF709A" w:rsidRPr="00FD067E">
              <w:rPr>
                <w:bCs/>
                <w:sz w:val="26"/>
                <w:szCs w:val="26"/>
                <w:lang w:val="it-IT"/>
              </w:rPr>
              <w:t>Nhận biết được dạng năng lượng trong các phản ứng thực tế.</w:t>
            </w:r>
          </w:p>
          <w:p w14:paraId="65B35DAC" w14:textId="5F5106C9" w:rsidR="00DF709A" w:rsidRPr="00FD067E" w:rsidRDefault="0015668F" w:rsidP="0015668F">
            <w:pPr>
              <w:jc w:val="both"/>
              <w:rPr>
                <w:bCs/>
                <w:sz w:val="26"/>
                <w:szCs w:val="26"/>
                <w:lang w:val="it-IT"/>
              </w:rPr>
            </w:pPr>
            <w:r>
              <w:rPr>
                <w:bCs/>
                <w:sz w:val="26"/>
                <w:szCs w:val="26"/>
                <w:lang w:val="it-IT"/>
              </w:rPr>
              <w:t xml:space="preserve"> − </w:t>
            </w:r>
            <w:r w:rsidR="00DF709A" w:rsidRPr="00FD067E">
              <w:rPr>
                <w:bCs/>
                <w:sz w:val="26"/>
                <w:szCs w:val="26"/>
                <w:lang w:val="it-IT"/>
              </w:rPr>
              <w:t>Nhận biết được phản ứng tỏa nhiệt và thu nhiệt trong thực tiễn.</w:t>
            </w:r>
          </w:p>
          <w:p w14:paraId="2D1D7D7B" w14:textId="7E7FE240" w:rsidR="00DF709A" w:rsidRPr="00FD067E" w:rsidRDefault="0015668F" w:rsidP="0015668F">
            <w:pPr>
              <w:jc w:val="both"/>
              <w:rPr>
                <w:bCs/>
                <w:sz w:val="26"/>
                <w:szCs w:val="26"/>
                <w:lang w:val="it-IT"/>
              </w:rPr>
            </w:pPr>
            <w:r>
              <w:rPr>
                <w:bCs/>
                <w:sz w:val="26"/>
                <w:szCs w:val="26"/>
                <w:lang w:val="it-IT"/>
              </w:rPr>
              <w:t xml:space="preserve"> − </w:t>
            </w:r>
            <w:r w:rsidR="00DF709A" w:rsidRPr="00FD067E">
              <w:rPr>
                <w:bCs/>
                <w:sz w:val="26"/>
                <w:szCs w:val="26"/>
                <w:lang w:val="it-IT"/>
              </w:rPr>
              <w:t>Nêu được cách tính biến thiên Enthalpy.</w:t>
            </w:r>
          </w:p>
          <w:p w14:paraId="0C98CAA2" w14:textId="77777777" w:rsidR="00DF709A" w:rsidRPr="00FD067E" w:rsidRDefault="00DF709A" w:rsidP="001B0587">
            <w:pPr>
              <w:jc w:val="both"/>
              <w:rPr>
                <w:b/>
                <w:sz w:val="26"/>
                <w:szCs w:val="26"/>
                <w:lang w:val="it-IT"/>
              </w:rPr>
            </w:pPr>
            <w:r w:rsidRPr="00FD067E">
              <w:rPr>
                <w:b/>
                <w:sz w:val="26"/>
                <w:szCs w:val="26"/>
                <w:lang w:val="it-IT"/>
              </w:rPr>
              <w:t>Thông hiểu:</w:t>
            </w:r>
          </w:p>
          <w:p w14:paraId="5CA268C4" w14:textId="28838F5B" w:rsidR="00DF709A" w:rsidRPr="00FD067E" w:rsidRDefault="0015668F" w:rsidP="0015668F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bCs/>
                <w:sz w:val="26"/>
                <w:szCs w:val="26"/>
                <w:lang w:val="it-IT"/>
              </w:rPr>
              <w:t xml:space="preserve"> − </w:t>
            </w:r>
            <w:r w:rsidR="00DF709A" w:rsidRPr="00FD067E">
              <w:rPr>
                <w:sz w:val="26"/>
                <w:szCs w:val="26"/>
                <w:lang w:val="it-IT"/>
              </w:rPr>
              <w:t>Xác định được phản ứng có thể tự xảy ra ở điều kiện thường, hoặc phải đun nóng.</w:t>
            </w:r>
          </w:p>
          <w:p w14:paraId="5D99FEB8" w14:textId="5A1F5C31" w:rsidR="00DF709A" w:rsidRPr="00B2738A" w:rsidRDefault="0015668F" w:rsidP="0015668F">
            <w:pPr>
              <w:jc w:val="both"/>
              <w:rPr>
                <w:bCs/>
                <w:sz w:val="26"/>
                <w:szCs w:val="26"/>
                <w:lang w:val="it-IT"/>
              </w:rPr>
            </w:pPr>
            <w:r>
              <w:rPr>
                <w:bCs/>
                <w:sz w:val="26"/>
                <w:szCs w:val="26"/>
                <w:lang w:val="it-IT"/>
              </w:rPr>
              <w:t xml:space="preserve">− </w:t>
            </w:r>
            <w:r w:rsidR="00DF709A" w:rsidRPr="00FD067E">
              <w:rPr>
                <w:sz w:val="26"/>
                <w:szCs w:val="26"/>
                <w:lang w:val="it-IT"/>
              </w:rPr>
              <w:t>Viết được phương trình nhiệt hóa học dựa theo sơ đồ biến thiên Enthalpy.</w:t>
            </w:r>
          </w:p>
          <w:p w14:paraId="58DA1102" w14:textId="2DF50F5A" w:rsidR="00B2738A" w:rsidRPr="00B2738A" w:rsidRDefault="00B2738A" w:rsidP="00B2738A">
            <w:pPr>
              <w:jc w:val="both"/>
              <w:rPr>
                <w:b/>
                <w:bCs/>
                <w:sz w:val="26"/>
                <w:szCs w:val="26"/>
                <w:lang w:val="it-IT"/>
              </w:rPr>
            </w:pPr>
            <w:r w:rsidRPr="00B2738A">
              <w:rPr>
                <w:b/>
                <w:bCs/>
                <w:sz w:val="26"/>
                <w:szCs w:val="26"/>
                <w:lang w:val="it-IT"/>
              </w:rPr>
              <w:t>Vận dụng</w:t>
            </w:r>
          </w:p>
          <w:p w14:paraId="77CDB8AD" w14:textId="75F442D4" w:rsidR="00DF709A" w:rsidRPr="00FD067E" w:rsidRDefault="0015668F" w:rsidP="0015668F">
            <w:pPr>
              <w:jc w:val="both"/>
              <w:rPr>
                <w:bCs/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 </w:t>
            </w:r>
            <w:r w:rsidR="006F4972">
              <w:rPr>
                <w:sz w:val="26"/>
                <w:szCs w:val="26"/>
                <w:lang w:val="it-IT"/>
              </w:rPr>
              <w:t>Nếu được ý nghĩa của dấu và giá trị</w:t>
            </w:r>
            <w:r w:rsidR="00DF709A" w:rsidRPr="00FD067E">
              <w:rPr>
                <w:sz w:val="26"/>
                <w:szCs w:val="26"/>
                <w:lang w:val="it-IT"/>
              </w:rPr>
              <w:t xml:space="preserve"> </w:t>
            </w:r>
            <w:r w:rsidR="00DF709A" w:rsidRPr="00FD067E">
              <w:rPr>
                <w:sz w:val="26"/>
                <w:szCs w:val="26"/>
                <w:lang w:val="vi"/>
              </w:rPr>
              <w:t>∆</w:t>
            </w:r>
            <w:r w:rsidR="00DF709A" w:rsidRPr="00FD067E">
              <w:rPr>
                <w:sz w:val="26"/>
                <w:szCs w:val="26"/>
                <w:vertAlign w:val="subscript"/>
              </w:rPr>
              <w:t>r</w:t>
            </w:r>
            <w:r w:rsidR="00DF709A" w:rsidRPr="00D44B03">
              <w:rPr>
                <w:sz w:val="26"/>
                <w:szCs w:val="26"/>
                <w:lang w:val="vi"/>
              </w:rPr>
              <w:t>H</w:t>
            </w:r>
            <w:r w:rsidR="00DF709A" w:rsidRPr="00D44B03">
              <w:rPr>
                <w:sz w:val="26"/>
                <w:szCs w:val="26"/>
                <w:vertAlign w:val="superscript"/>
                <w:lang w:val="vi"/>
              </w:rPr>
              <w:t>o</w:t>
            </w:r>
            <w:r w:rsidR="00DF709A" w:rsidRPr="00A42A5A">
              <w:rPr>
                <w:sz w:val="26"/>
                <w:szCs w:val="26"/>
                <w:vertAlign w:val="subscript"/>
                <w:lang w:val="vi"/>
              </w:rPr>
              <w:t>298</w:t>
            </w:r>
            <w:r w:rsidR="00DF709A" w:rsidRPr="00FD067E">
              <w:rPr>
                <w:sz w:val="26"/>
                <w:szCs w:val="26"/>
              </w:rPr>
              <w:t xml:space="preserve"> của phản ứng.</w:t>
            </w:r>
          </w:p>
          <w:p w14:paraId="74D322AD" w14:textId="77777777" w:rsidR="00DF709A" w:rsidRPr="00FD067E" w:rsidRDefault="00DF709A" w:rsidP="00D97B3E">
            <w:pPr>
              <w:spacing w:before="120" w:after="120"/>
              <w:jc w:val="both"/>
              <w:rPr>
                <w:b/>
                <w:bCs/>
                <w:sz w:val="26"/>
                <w:szCs w:val="26"/>
                <w:lang w:val="it-IT"/>
              </w:rPr>
            </w:pPr>
            <w:r w:rsidRPr="00FD067E">
              <w:rPr>
                <w:b/>
                <w:bCs/>
                <w:sz w:val="26"/>
                <w:szCs w:val="26"/>
                <w:lang w:val="it-IT"/>
              </w:rPr>
              <w:t>Vận dụng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 cao</w:t>
            </w:r>
            <w:r w:rsidRPr="00FD067E">
              <w:rPr>
                <w:b/>
                <w:bCs/>
                <w:sz w:val="26"/>
                <w:szCs w:val="26"/>
                <w:lang w:val="it-IT"/>
              </w:rPr>
              <w:t xml:space="preserve">: </w:t>
            </w:r>
          </w:p>
          <w:p w14:paraId="62E640FB" w14:textId="77777777" w:rsidR="00DF709A" w:rsidRPr="00C169D4" w:rsidRDefault="00DF709A" w:rsidP="00D97B3E">
            <w:pPr>
              <w:widowControl w:val="0"/>
              <w:numPr>
                <w:ilvl w:val="0"/>
                <w:numId w:val="3"/>
              </w:numPr>
              <w:tabs>
                <w:tab w:val="left" w:pos="344"/>
                <w:tab w:val="left" w:pos="2512"/>
              </w:tabs>
              <w:autoSpaceDE w:val="0"/>
              <w:autoSpaceDN w:val="0"/>
              <w:spacing w:line="274" w:lineRule="exact"/>
              <w:ind w:left="0" w:firstLine="0"/>
              <w:rPr>
                <w:sz w:val="26"/>
                <w:szCs w:val="26"/>
                <w:lang w:val="vi"/>
              </w:rPr>
            </w:pPr>
            <w:r>
              <w:rPr>
                <w:sz w:val="26"/>
                <w:szCs w:val="26"/>
              </w:rPr>
              <w:t>Xác định được phản ứng toả nhiệt hoặc toả nhiệt theo sơ đồ.</w:t>
            </w:r>
          </w:p>
          <w:p w14:paraId="3657BA05" w14:textId="5BC40B69" w:rsidR="00DF709A" w:rsidRPr="00D44B03" w:rsidRDefault="00DF709A" w:rsidP="00D97B3E">
            <w:pPr>
              <w:widowControl w:val="0"/>
              <w:numPr>
                <w:ilvl w:val="0"/>
                <w:numId w:val="3"/>
              </w:numPr>
              <w:tabs>
                <w:tab w:val="left" w:pos="344"/>
                <w:tab w:val="left" w:pos="2512"/>
              </w:tabs>
              <w:autoSpaceDE w:val="0"/>
              <w:autoSpaceDN w:val="0"/>
              <w:spacing w:line="274" w:lineRule="exact"/>
              <w:ind w:left="0" w:firstLine="0"/>
              <w:rPr>
                <w:sz w:val="26"/>
                <w:szCs w:val="26"/>
                <w:lang w:val="vi"/>
              </w:rPr>
            </w:pPr>
            <w:r w:rsidRPr="00D44B03">
              <w:rPr>
                <w:sz w:val="26"/>
                <w:szCs w:val="26"/>
                <w:lang w:val="vi"/>
              </w:rPr>
              <w:t>Tính</w:t>
            </w:r>
            <w:r w:rsidRPr="00D44B03">
              <w:rPr>
                <w:spacing w:val="23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được</w:t>
            </w:r>
            <w:r w:rsidRPr="00D44B03">
              <w:rPr>
                <w:spacing w:val="58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  <w:lang w:val="vi"/>
              </w:rPr>
              <w:t>∆</w:t>
            </w:r>
            <w:r w:rsidRPr="00FD067E">
              <w:rPr>
                <w:sz w:val="26"/>
                <w:szCs w:val="26"/>
                <w:vertAlign w:val="subscript"/>
              </w:rPr>
              <w:t>r</w:t>
            </w:r>
            <w:r w:rsidRPr="00D44B03">
              <w:rPr>
                <w:sz w:val="26"/>
                <w:szCs w:val="26"/>
                <w:lang w:val="vi"/>
              </w:rPr>
              <w:t>H</w:t>
            </w:r>
            <w:r w:rsidRPr="00D44B03">
              <w:rPr>
                <w:sz w:val="26"/>
                <w:szCs w:val="26"/>
                <w:vertAlign w:val="superscript"/>
                <w:lang w:val="vi"/>
              </w:rPr>
              <w:t>o</w:t>
            </w:r>
            <w:r w:rsidRPr="00A42A5A">
              <w:rPr>
                <w:sz w:val="26"/>
                <w:szCs w:val="26"/>
                <w:vertAlign w:val="subscript"/>
                <w:lang w:val="vi"/>
              </w:rPr>
              <w:t>298</w:t>
            </w:r>
            <w:r w:rsidRPr="00D44B03">
              <w:rPr>
                <w:spacing w:val="5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của</w:t>
            </w:r>
            <w:r w:rsidRPr="00D44B03">
              <w:rPr>
                <w:spacing w:val="20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một</w:t>
            </w:r>
            <w:r w:rsidRPr="00D44B03">
              <w:rPr>
                <w:spacing w:val="2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phản</w:t>
            </w:r>
            <w:r w:rsidRPr="00D44B03">
              <w:rPr>
                <w:spacing w:val="23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ứng</w:t>
            </w:r>
            <w:r w:rsidRPr="00D44B03">
              <w:rPr>
                <w:spacing w:val="2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dựa</w:t>
            </w:r>
            <w:r w:rsidRPr="00D44B03">
              <w:rPr>
                <w:spacing w:val="20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vào</w:t>
            </w:r>
            <w:r w:rsidRPr="00D44B03">
              <w:rPr>
                <w:spacing w:val="20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bảng</w:t>
            </w:r>
            <w:r w:rsidRPr="00D44B03">
              <w:rPr>
                <w:spacing w:val="2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số</w:t>
            </w:r>
            <w:r w:rsidRPr="00D44B03">
              <w:rPr>
                <w:spacing w:val="2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liệu</w:t>
            </w:r>
            <w:r w:rsidRPr="00D44B03">
              <w:rPr>
                <w:spacing w:val="2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năng</w:t>
            </w:r>
            <w:r w:rsidRPr="00D44B03">
              <w:rPr>
                <w:spacing w:val="23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lượng</w:t>
            </w:r>
            <w:r w:rsidRPr="00D44B03">
              <w:rPr>
                <w:spacing w:val="23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liên</w:t>
            </w:r>
            <w:r w:rsidRPr="00D44B03">
              <w:rPr>
                <w:spacing w:val="20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kết,</w:t>
            </w:r>
            <w:r w:rsidRPr="00D44B03">
              <w:rPr>
                <w:spacing w:val="23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nhiệt</w:t>
            </w:r>
            <w:r w:rsidRPr="00D44B03">
              <w:rPr>
                <w:spacing w:val="2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tạo</w:t>
            </w:r>
            <w:r w:rsidRPr="00FD067E">
              <w:rPr>
                <w:sz w:val="26"/>
                <w:szCs w:val="26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thành</w:t>
            </w:r>
            <w:r w:rsidRPr="00D44B03">
              <w:rPr>
                <w:spacing w:val="-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cho</w:t>
            </w:r>
            <w:r w:rsidRPr="00D44B03">
              <w:rPr>
                <w:spacing w:val="-4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sẵn,</w:t>
            </w:r>
            <w:r w:rsidRPr="00D44B03">
              <w:rPr>
                <w:spacing w:val="-4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vận</w:t>
            </w:r>
            <w:r w:rsidRPr="00D44B03">
              <w:rPr>
                <w:spacing w:val="-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dụng</w:t>
            </w:r>
            <w:r w:rsidRPr="00D44B03">
              <w:rPr>
                <w:spacing w:val="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công</w:t>
            </w:r>
            <w:r w:rsidRPr="00D44B03">
              <w:rPr>
                <w:spacing w:val="-1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thức:</w:t>
            </w:r>
          </w:p>
          <w:p w14:paraId="5E882DAD" w14:textId="7F042C94" w:rsidR="00DF709A" w:rsidRPr="00FD067E" w:rsidRDefault="00DF709A" w:rsidP="00A42A5A">
            <w:pPr>
              <w:widowControl w:val="0"/>
              <w:tabs>
                <w:tab w:val="left" w:pos="1298"/>
                <w:tab w:val="left" w:pos="4735"/>
              </w:tabs>
              <w:autoSpaceDE w:val="0"/>
              <w:autoSpaceDN w:val="0"/>
              <w:spacing w:after="120" w:line="322" w:lineRule="exact"/>
              <w:ind w:left="567"/>
              <w:rPr>
                <w:spacing w:val="-25"/>
                <w:sz w:val="26"/>
                <w:szCs w:val="26"/>
              </w:rPr>
            </w:pPr>
            <w:r w:rsidRPr="00FD067E">
              <w:rPr>
                <w:sz w:val="26"/>
                <w:szCs w:val="26"/>
                <w:lang w:val="vi"/>
              </w:rPr>
              <w:t>∆</w:t>
            </w:r>
            <w:r w:rsidRPr="00FD067E">
              <w:rPr>
                <w:sz w:val="26"/>
                <w:szCs w:val="26"/>
                <w:vertAlign w:val="subscript"/>
              </w:rPr>
              <w:t>r</w:t>
            </w:r>
            <w:r w:rsidRPr="00D44B03">
              <w:rPr>
                <w:sz w:val="26"/>
                <w:szCs w:val="26"/>
                <w:lang w:val="vi"/>
              </w:rPr>
              <w:t>H</w:t>
            </w:r>
            <w:r w:rsidRPr="00D44B03">
              <w:rPr>
                <w:sz w:val="26"/>
                <w:szCs w:val="26"/>
                <w:vertAlign w:val="superscript"/>
                <w:lang w:val="vi"/>
              </w:rPr>
              <w:t>o</w:t>
            </w:r>
            <w:r w:rsidRPr="00A42A5A">
              <w:rPr>
                <w:sz w:val="26"/>
                <w:szCs w:val="26"/>
                <w:vertAlign w:val="subscript"/>
                <w:lang w:val="vi"/>
              </w:rPr>
              <w:t>298</w:t>
            </w:r>
            <w:r w:rsidRPr="00D44B03">
              <w:rPr>
                <w:spacing w:val="52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z w:val="26"/>
                <w:szCs w:val="26"/>
              </w:rPr>
              <w:t>=</w:t>
            </w:r>
            <w:r w:rsidRPr="00D44B03">
              <w:rPr>
                <w:spacing w:val="-9"/>
                <w:sz w:val="26"/>
                <w:szCs w:val="26"/>
                <w:lang w:val="vi"/>
              </w:rPr>
              <w:t xml:space="preserve"> </w:t>
            </w:r>
            <w:r w:rsidRPr="00FD067E">
              <w:rPr>
                <w:spacing w:val="12"/>
                <w:position w:val="-4"/>
                <w:sz w:val="26"/>
                <w:szCs w:val="26"/>
              </w:rPr>
              <w:t xml:space="preserve"> ∑</w:t>
            </w:r>
            <w:r w:rsidRPr="00D44B03">
              <w:rPr>
                <w:spacing w:val="12"/>
                <w:sz w:val="26"/>
                <w:szCs w:val="26"/>
                <w:lang w:val="vi"/>
              </w:rPr>
              <w:t>E</w:t>
            </w:r>
            <w:r w:rsidRPr="00FD067E">
              <w:rPr>
                <w:spacing w:val="12"/>
                <w:sz w:val="26"/>
                <w:szCs w:val="26"/>
                <w:vertAlign w:val="subscript"/>
              </w:rPr>
              <w:t>b</w:t>
            </w:r>
            <w:r w:rsidRPr="00D44B03">
              <w:rPr>
                <w:spacing w:val="62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(</w:t>
            </w:r>
            <w:r w:rsidRPr="00D44B03">
              <w:rPr>
                <w:i/>
                <w:sz w:val="26"/>
                <w:szCs w:val="26"/>
                <w:lang w:val="vi"/>
              </w:rPr>
              <w:t>cđ</w:t>
            </w:r>
            <w:r w:rsidRPr="00D44B03">
              <w:rPr>
                <w:i/>
                <w:spacing w:val="-28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)</w:t>
            </w:r>
            <w:r w:rsidRPr="00D44B03">
              <w:rPr>
                <w:spacing w:val="-20"/>
                <w:sz w:val="26"/>
                <w:szCs w:val="26"/>
                <w:lang w:val="vi"/>
              </w:rPr>
              <w:t xml:space="preserve"> </w:t>
            </w:r>
            <w:r w:rsidR="00A42A5A">
              <w:rPr>
                <w:sz w:val="26"/>
                <w:szCs w:val="26"/>
              </w:rPr>
              <w:t xml:space="preserve">  </w:t>
            </w:r>
            <w:r w:rsidR="00A42A5A" w:rsidRPr="00A42A5A">
              <w:rPr>
                <w:color w:val="FF0000"/>
                <w:sz w:val="26"/>
                <w:szCs w:val="26"/>
              </w:rPr>
              <w:t>-</w:t>
            </w:r>
            <w:r w:rsidR="00A42A5A">
              <w:rPr>
                <w:color w:val="FF0000"/>
                <w:sz w:val="26"/>
                <w:szCs w:val="26"/>
              </w:rPr>
              <w:t xml:space="preserve"> </w:t>
            </w:r>
            <w:r w:rsidRPr="00FD067E">
              <w:rPr>
                <w:sz w:val="26"/>
                <w:szCs w:val="26"/>
              </w:rPr>
              <w:t xml:space="preserve"> </w:t>
            </w:r>
            <w:r w:rsidRPr="00FD067E">
              <w:rPr>
                <w:spacing w:val="13"/>
                <w:position w:val="-4"/>
                <w:sz w:val="26"/>
                <w:szCs w:val="26"/>
                <w:lang w:val="vi"/>
              </w:rPr>
              <w:t>∑</w:t>
            </w:r>
            <w:r w:rsidRPr="00D44B03">
              <w:rPr>
                <w:spacing w:val="13"/>
                <w:sz w:val="26"/>
                <w:szCs w:val="26"/>
                <w:lang w:val="vi"/>
              </w:rPr>
              <w:t>E</w:t>
            </w:r>
            <w:r w:rsidRPr="00FD067E">
              <w:rPr>
                <w:spacing w:val="13"/>
                <w:sz w:val="26"/>
                <w:szCs w:val="26"/>
                <w:vertAlign w:val="subscript"/>
              </w:rPr>
              <w:t>b</w:t>
            </w:r>
            <w:r w:rsidRPr="00D44B03">
              <w:rPr>
                <w:spacing w:val="63"/>
                <w:sz w:val="26"/>
                <w:szCs w:val="26"/>
                <w:lang w:val="vi"/>
              </w:rPr>
              <w:t xml:space="preserve"> </w:t>
            </w:r>
            <w:r w:rsidRPr="00D44B03">
              <w:rPr>
                <w:sz w:val="26"/>
                <w:szCs w:val="26"/>
                <w:lang w:val="vi"/>
              </w:rPr>
              <w:t>(</w:t>
            </w:r>
            <w:r w:rsidRPr="00D44B03">
              <w:rPr>
                <w:i/>
                <w:sz w:val="26"/>
                <w:szCs w:val="26"/>
                <w:lang w:val="vi"/>
              </w:rPr>
              <w:t>sp</w:t>
            </w:r>
            <w:r w:rsidRPr="00D44B03">
              <w:rPr>
                <w:sz w:val="26"/>
                <w:szCs w:val="26"/>
                <w:lang w:val="vi"/>
              </w:rPr>
              <w:t>)</w:t>
            </w:r>
            <w:r w:rsidRPr="00D44B03">
              <w:rPr>
                <w:spacing w:val="-25"/>
                <w:sz w:val="26"/>
                <w:szCs w:val="26"/>
                <w:lang w:val="vi"/>
              </w:rPr>
              <w:t xml:space="preserve"> </w:t>
            </w:r>
          </w:p>
          <w:p w14:paraId="12BF06D5" w14:textId="50AC54CF" w:rsidR="00DF709A" w:rsidRPr="00FD067E" w:rsidRDefault="00A42A5A" w:rsidP="00A42A5A">
            <w:pPr>
              <w:widowControl w:val="0"/>
              <w:tabs>
                <w:tab w:val="left" w:pos="1298"/>
                <w:tab w:val="left" w:pos="4735"/>
              </w:tabs>
              <w:autoSpaceDE w:val="0"/>
              <w:autoSpaceDN w:val="0"/>
              <w:spacing w:before="120" w:after="120"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DF709A" w:rsidRPr="00D44B03">
              <w:rPr>
                <w:sz w:val="26"/>
                <w:szCs w:val="26"/>
                <w:lang w:val="vi"/>
              </w:rPr>
              <w:t>và</w:t>
            </w:r>
            <w:r w:rsidR="00DF709A" w:rsidRPr="00D44B03">
              <w:rPr>
                <w:spacing w:val="37"/>
                <w:sz w:val="26"/>
                <w:szCs w:val="26"/>
                <w:lang w:val="vi"/>
              </w:rPr>
              <w:t xml:space="preserve"> </w:t>
            </w:r>
            <w:r w:rsidR="00DF709A" w:rsidRPr="00FD067E">
              <w:rPr>
                <w:sz w:val="26"/>
                <w:szCs w:val="26"/>
                <w:lang w:val="vi"/>
              </w:rPr>
              <w:t>∆</w:t>
            </w:r>
            <w:r w:rsidR="00DF709A" w:rsidRPr="00FD067E">
              <w:rPr>
                <w:sz w:val="26"/>
                <w:szCs w:val="26"/>
                <w:vertAlign w:val="subscript"/>
              </w:rPr>
              <w:t>r</w:t>
            </w:r>
            <w:r w:rsidR="00DF709A" w:rsidRPr="00D44B03">
              <w:rPr>
                <w:sz w:val="26"/>
                <w:szCs w:val="26"/>
                <w:lang w:val="vi"/>
              </w:rPr>
              <w:t>H</w:t>
            </w:r>
            <w:r w:rsidR="00DF709A" w:rsidRPr="00D44B03">
              <w:rPr>
                <w:sz w:val="26"/>
                <w:szCs w:val="26"/>
                <w:vertAlign w:val="superscript"/>
                <w:lang w:val="vi"/>
              </w:rPr>
              <w:t>o</w:t>
            </w:r>
            <w:r w:rsidR="00DF709A" w:rsidRPr="00A42A5A">
              <w:rPr>
                <w:sz w:val="26"/>
                <w:szCs w:val="26"/>
                <w:vertAlign w:val="subscript"/>
                <w:lang w:val="vi"/>
              </w:rPr>
              <w:t>298</w:t>
            </w:r>
            <w:r w:rsidR="00DF709A" w:rsidRPr="00FD067E">
              <w:rPr>
                <w:sz w:val="26"/>
                <w:szCs w:val="26"/>
              </w:rPr>
              <w:t xml:space="preserve"> </w:t>
            </w:r>
            <w:r w:rsidR="00DF709A" w:rsidRPr="00FD067E">
              <w:rPr>
                <w:w w:val="95"/>
                <w:sz w:val="26"/>
                <w:szCs w:val="26"/>
              </w:rPr>
              <w:t>=</w:t>
            </w:r>
            <w:r w:rsidR="00DF709A" w:rsidRPr="00D44B03">
              <w:rPr>
                <w:spacing w:val="15"/>
                <w:w w:val="95"/>
                <w:sz w:val="26"/>
                <w:szCs w:val="26"/>
                <w:lang w:val="vi"/>
              </w:rPr>
              <w:t xml:space="preserve"> </w:t>
            </w:r>
            <w:r w:rsidR="00DF709A" w:rsidRPr="00FD067E">
              <w:rPr>
                <w:spacing w:val="17"/>
                <w:w w:val="95"/>
                <w:position w:val="-4"/>
                <w:sz w:val="26"/>
                <w:szCs w:val="26"/>
                <w:lang w:val="vi"/>
              </w:rPr>
              <w:t>∑</w:t>
            </w:r>
            <w:r w:rsidR="00DF709A" w:rsidRPr="00FD067E">
              <w:rPr>
                <w:sz w:val="26"/>
                <w:szCs w:val="26"/>
                <w:lang w:val="vi"/>
              </w:rPr>
              <w:t>∆</w:t>
            </w:r>
            <w:r w:rsidR="00DF709A" w:rsidRPr="00FD067E">
              <w:rPr>
                <w:spacing w:val="17"/>
                <w:w w:val="95"/>
                <w:sz w:val="26"/>
                <w:szCs w:val="26"/>
                <w:vertAlign w:val="subscript"/>
              </w:rPr>
              <w:t>f</w:t>
            </w:r>
            <w:r w:rsidR="00DF709A" w:rsidRPr="00D44B03">
              <w:rPr>
                <w:w w:val="95"/>
                <w:sz w:val="26"/>
                <w:szCs w:val="26"/>
                <w:lang w:val="vi"/>
              </w:rPr>
              <w:t>H</w:t>
            </w:r>
            <w:r w:rsidR="00DF709A" w:rsidRPr="00D44B03">
              <w:rPr>
                <w:w w:val="95"/>
                <w:sz w:val="26"/>
                <w:szCs w:val="26"/>
                <w:vertAlign w:val="superscript"/>
                <w:lang w:val="vi"/>
              </w:rPr>
              <w:t>0</w:t>
            </w:r>
            <w:r w:rsidR="00DF709A" w:rsidRPr="00D44B03">
              <w:rPr>
                <w:w w:val="95"/>
                <w:sz w:val="26"/>
                <w:szCs w:val="26"/>
                <w:lang w:val="vi"/>
              </w:rPr>
              <w:t>(</w:t>
            </w:r>
            <w:r w:rsidR="00DF709A" w:rsidRPr="00D44B03">
              <w:rPr>
                <w:i/>
                <w:w w:val="95"/>
                <w:sz w:val="26"/>
                <w:szCs w:val="26"/>
                <w:lang w:val="vi"/>
              </w:rPr>
              <w:t>sp</w:t>
            </w:r>
            <w:r w:rsidR="00DF709A" w:rsidRPr="00D44B03">
              <w:rPr>
                <w:w w:val="95"/>
                <w:sz w:val="26"/>
                <w:szCs w:val="26"/>
                <w:lang w:val="vi"/>
              </w:rPr>
              <w:t>)</w:t>
            </w:r>
            <w:r>
              <w:rPr>
                <w:w w:val="95"/>
                <w:sz w:val="26"/>
                <w:szCs w:val="26"/>
              </w:rPr>
              <w:t xml:space="preserve"> </w:t>
            </w:r>
            <w:r w:rsidRPr="00A42A5A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="00DF709A" w:rsidRPr="00FD067E">
              <w:rPr>
                <w:spacing w:val="17"/>
                <w:w w:val="95"/>
                <w:position w:val="-4"/>
                <w:sz w:val="26"/>
                <w:szCs w:val="26"/>
                <w:lang w:val="vi"/>
              </w:rPr>
              <w:t>∑</w:t>
            </w:r>
            <w:r w:rsidR="00DF709A" w:rsidRPr="00FD067E">
              <w:rPr>
                <w:sz w:val="26"/>
                <w:szCs w:val="26"/>
                <w:lang w:val="vi"/>
              </w:rPr>
              <w:t>∆</w:t>
            </w:r>
            <w:r w:rsidR="00DF709A" w:rsidRPr="00FD067E">
              <w:rPr>
                <w:spacing w:val="17"/>
                <w:w w:val="95"/>
                <w:sz w:val="26"/>
                <w:szCs w:val="26"/>
                <w:vertAlign w:val="subscript"/>
              </w:rPr>
              <w:t>f</w:t>
            </w:r>
            <w:r w:rsidR="00DF709A" w:rsidRPr="00D44B03">
              <w:rPr>
                <w:w w:val="95"/>
                <w:sz w:val="26"/>
                <w:szCs w:val="26"/>
                <w:lang w:val="vi"/>
              </w:rPr>
              <w:t>H</w:t>
            </w:r>
            <w:r w:rsidR="00DF709A" w:rsidRPr="00D44B03">
              <w:rPr>
                <w:w w:val="95"/>
                <w:sz w:val="26"/>
                <w:szCs w:val="26"/>
                <w:vertAlign w:val="superscript"/>
                <w:lang w:val="vi"/>
              </w:rPr>
              <w:t>0</w:t>
            </w:r>
            <w:r w:rsidR="00DF709A" w:rsidRPr="00D44B03">
              <w:rPr>
                <w:w w:val="95"/>
                <w:sz w:val="26"/>
                <w:szCs w:val="26"/>
                <w:lang w:val="vi"/>
              </w:rPr>
              <w:t>(</w:t>
            </w:r>
            <w:r w:rsidR="00DF709A" w:rsidRPr="00D44B03">
              <w:rPr>
                <w:i/>
                <w:w w:val="95"/>
                <w:sz w:val="26"/>
                <w:szCs w:val="26"/>
                <w:lang w:val="vi"/>
              </w:rPr>
              <w:t>cđ</w:t>
            </w:r>
            <w:r w:rsidR="00DF709A" w:rsidRPr="00D44B03">
              <w:rPr>
                <w:i/>
                <w:spacing w:val="-25"/>
                <w:w w:val="95"/>
                <w:sz w:val="26"/>
                <w:szCs w:val="26"/>
                <w:lang w:val="vi"/>
              </w:rPr>
              <w:t xml:space="preserve"> </w:t>
            </w:r>
            <w:r w:rsidR="00DF709A" w:rsidRPr="00D44B03">
              <w:rPr>
                <w:w w:val="95"/>
                <w:sz w:val="26"/>
                <w:szCs w:val="26"/>
                <w:lang w:val="vi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75CB5B" w14:textId="77777777" w:rsidR="00DF709A" w:rsidRPr="00FD067E" w:rsidRDefault="00DF709A" w:rsidP="001B0587">
            <w:pPr>
              <w:spacing w:line="360" w:lineRule="auto"/>
              <w:rPr>
                <w:sz w:val="26"/>
                <w:szCs w:val="26"/>
              </w:rPr>
            </w:pPr>
            <w:r w:rsidRPr="00FD067E"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6E1A74" w14:textId="60692534" w:rsidR="00DF709A" w:rsidRDefault="006F4972" w:rsidP="001B0587">
            <w:pPr>
              <w:spacing w:line="360" w:lineRule="auto"/>
              <w:jc w:val="center"/>
              <w:rPr>
                <w:bCs/>
                <w:iCs/>
                <w:sz w:val="26"/>
                <w:szCs w:val="26"/>
                <w:lang w:bidi="hi-IN"/>
              </w:rPr>
            </w:pPr>
            <w:r>
              <w:rPr>
                <w:bCs/>
                <w:iCs/>
                <w:sz w:val="26"/>
                <w:szCs w:val="26"/>
                <w:lang w:bidi="hi-IN"/>
              </w:rPr>
              <w:t>3</w:t>
            </w:r>
            <w:r w:rsidR="00B2738A">
              <w:rPr>
                <w:bCs/>
                <w:iCs/>
                <w:sz w:val="26"/>
                <w:szCs w:val="26"/>
                <w:lang w:bidi="hi-IN"/>
              </w:rPr>
              <w:t>(TN)</w:t>
            </w:r>
          </w:p>
          <w:p w14:paraId="530741D1" w14:textId="3F176CB7" w:rsidR="00B2738A" w:rsidRPr="00FD067E" w:rsidRDefault="00B2738A" w:rsidP="001B0587">
            <w:pPr>
              <w:spacing w:line="360" w:lineRule="auto"/>
              <w:jc w:val="center"/>
              <w:rPr>
                <w:bCs/>
                <w:iCs/>
                <w:sz w:val="26"/>
                <w:szCs w:val="26"/>
                <w:lang w:bidi="hi-IN"/>
              </w:rPr>
            </w:pPr>
            <w:r>
              <w:rPr>
                <w:bCs/>
                <w:iCs/>
                <w:sz w:val="26"/>
                <w:szCs w:val="26"/>
                <w:lang w:bidi="hi-IN"/>
              </w:rPr>
              <w:t>1(TL)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74CE02" w14:textId="03C93D00" w:rsidR="00DF709A" w:rsidRPr="00FD067E" w:rsidRDefault="006F4972" w:rsidP="001B0587">
            <w:pPr>
              <w:spacing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1(TN) +1 (TL)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4100FD3" w14:textId="77777777" w:rsidR="00DF709A" w:rsidRDefault="00DF709A" w:rsidP="001B0587">
            <w:pPr>
              <w:spacing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1 (TN)</w:t>
            </w:r>
          </w:p>
          <w:p w14:paraId="473BD71C" w14:textId="77777777" w:rsidR="00DF709A" w:rsidRPr="00FD067E" w:rsidRDefault="00DF709A" w:rsidP="001B0587">
            <w:pPr>
              <w:spacing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1 (TL)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8359F" w14:textId="50625D39" w:rsidR="00DF709A" w:rsidRPr="00FD067E" w:rsidRDefault="00DF709A" w:rsidP="001B0587">
            <w:pPr>
              <w:spacing w:line="360" w:lineRule="auto"/>
              <w:jc w:val="center"/>
              <w:rPr>
                <w:sz w:val="26"/>
                <w:szCs w:val="26"/>
                <w:lang w:bidi="hi-IN"/>
              </w:rPr>
            </w:pPr>
            <w:r w:rsidRPr="00FD067E">
              <w:rPr>
                <w:sz w:val="26"/>
                <w:szCs w:val="26"/>
                <w:lang w:bidi="hi-IN"/>
              </w:rPr>
              <w:t>9</w:t>
            </w:r>
            <w:r w:rsidR="00D1243B">
              <w:rPr>
                <w:sz w:val="26"/>
                <w:szCs w:val="26"/>
                <w:lang w:bidi="hi-IN"/>
              </w:rPr>
              <w:t xml:space="preserve"> (TN) + 3(TL)</w:t>
            </w:r>
          </w:p>
        </w:tc>
      </w:tr>
      <w:tr w:rsidR="00DF709A" w:rsidRPr="001E1EC6" w14:paraId="4BB8C7A2" w14:textId="77777777" w:rsidTr="0015668F">
        <w:trPr>
          <w:trHeight w:val="70"/>
        </w:trPr>
        <w:tc>
          <w:tcPr>
            <w:tcW w:w="2978" w:type="dxa"/>
            <w:gridSpan w:val="3"/>
          </w:tcPr>
          <w:p w14:paraId="0A180DEA" w14:textId="77777777" w:rsidR="00DF709A" w:rsidRPr="00FD067E" w:rsidRDefault="00DF709A" w:rsidP="001B0587">
            <w:pPr>
              <w:spacing w:beforeLines="40" w:before="96"/>
              <w:jc w:val="center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7371" w:type="dxa"/>
          </w:tcPr>
          <w:p w14:paraId="57DA6E32" w14:textId="77777777" w:rsidR="00DF709A" w:rsidRPr="00FD067E" w:rsidRDefault="00DF709A" w:rsidP="001B0587">
            <w:pPr>
              <w:spacing w:beforeLines="40" w:before="96"/>
              <w:jc w:val="center"/>
              <w:rPr>
                <w:bCs/>
                <w:iCs/>
                <w:sz w:val="26"/>
                <w:szCs w:val="26"/>
                <w:lang w:bidi="hi-IN"/>
              </w:rPr>
            </w:pPr>
          </w:p>
          <w:p w14:paraId="71C26A19" w14:textId="77777777" w:rsidR="00DF709A" w:rsidRPr="00FD067E" w:rsidRDefault="00DF709A" w:rsidP="001B0587">
            <w:pPr>
              <w:spacing w:beforeLines="40" w:before="96"/>
              <w:jc w:val="center"/>
              <w:rPr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6D3D8A" w14:textId="0CEC2E6A" w:rsidR="00DF709A" w:rsidRPr="001E1EC6" w:rsidRDefault="00DF709A" w:rsidP="001E1EC6">
            <w:pPr>
              <w:jc w:val="both"/>
              <w:rPr>
                <w:b/>
                <w:iCs/>
                <w:spacing w:val="-12"/>
                <w:sz w:val="26"/>
                <w:szCs w:val="26"/>
                <w:lang w:bidi="hi-IN"/>
              </w:rPr>
            </w:pPr>
            <w:r w:rsidRPr="001E1EC6">
              <w:rPr>
                <w:b/>
                <w:iCs/>
                <w:spacing w:val="-20"/>
                <w:sz w:val="26"/>
                <w:szCs w:val="26"/>
                <w:lang w:bidi="hi-IN"/>
              </w:rPr>
              <w:t>1</w:t>
            </w:r>
            <w:r w:rsidR="001E1EC6" w:rsidRPr="001E1EC6">
              <w:rPr>
                <w:b/>
                <w:iCs/>
                <w:spacing w:val="-20"/>
                <w:sz w:val="26"/>
                <w:szCs w:val="26"/>
                <w:lang w:bidi="hi-IN"/>
              </w:rPr>
              <w:t>4</w:t>
            </w:r>
            <w:r w:rsidRPr="001E1EC6">
              <w:rPr>
                <w:b/>
                <w:iCs/>
                <w:spacing w:val="-20"/>
                <w:sz w:val="26"/>
                <w:szCs w:val="26"/>
                <w:lang w:bidi="hi-IN"/>
              </w:rPr>
              <w:t>(TN)</w:t>
            </w:r>
            <w:r w:rsidR="001E1EC6">
              <w:rPr>
                <w:b/>
                <w:iCs/>
                <w:spacing w:val="-12"/>
                <w:sz w:val="26"/>
                <w:szCs w:val="26"/>
                <w:lang w:bidi="hi-IN"/>
              </w:rPr>
              <w:t>+</w:t>
            </w:r>
            <w:r w:rsidR="00D1243B" w:rsidRPr="001E1EC6">
              <w:rPr>
                <w:b/>
                <w:iCs/>
                <w:spacing w:val="-12"/>
                <w:sz w:val="26"/>
                <w:szCs w:val="26"/>
                <w:lang w:bidi="hi-IN"/>
              </w:rPr>
              <w:t>1TL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DEA5BB" w14:textId="722973B2" w:rsidR="00DF709A" w:rsidRPr="001E1EC6" w:rsidRDefault="00DF709A" w:rsidP="001E1EC6">
            <w:pPr>
              <w:jc w:val="both"/>
              <w:rPr>
                <w:b/>
                <w:spacing w:val="-12"/>
                <w:sz w:val="26"/>
                <w:szCs w:val="26"/>
              </w:rPr>
            </w:pPr>
            <w:r w:rsidRPr="001E1EC6">
              <w:rPr>
                <w:b/>
                <w:spacing w:val="-12"/>
                <w:sz w:val="26"/>
                <w:szCs w:val="26"/>
              </w:rPr>
              <w:t>1</w:t>
            </w:r>
            <w:r w:rsidR="006F4972" w:rsidRPr="001E1EC6">
              <w:rPr>
                <w:b/>
                <w:spacing w:val="-12"/>
                <w:sz w:val="26"/>
                <w:szCs w:val="26"/>
              </w:rPr>
              <w:t>0</w:t>
            </w:r>
            <w:r w:rsidRPr="001E1EC6">
              <w:rPr>
                <w:b/>
                <w:spacing w:val="-12"/>
                <w:sz w:val="26"/>
                <w:szCs w:val="26"/>
              </w:rPr>
              <w:t>(TN)</w:t>
            </w:r>
            <w:r w:rsidR="001E1EC6">
              <w:rPr>
                <w:b/>
                <w:spacing w:val="-12"/>
                <w:sz w:val="26"/>
                <w:szCs w:val="26"/>
              </w:rPr>
              <w:t xml:space="preserve"> +</w:t>
            </w:r>
            <w:r w:rsidR="00D1243B" w:rsidRPr="001E1EC6">
              <w:rPr>
                <w:b/>
                <w:spacing w:val="-12"/>
                <w:sz w:val="26"/>
                <w:szCs w:val="26"/>
              </w:rPr>
              <w:t>1(TL)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88E588" w14:textId="63083A9F" w:rsidR="00DF709A" w:rsidRPr="001E1EC6" w:rsidRDefault="00D1243B" w:rsidP="001E1EC6">
            <w:pPr>
              <w:rPr>
                <w:b/>
                <w:spacing w:val="-12"/>
                <w:sz w:val="26"/>
                <w:szCs w:val="26"/>
                <w:lang w:bidi="hi-IN"/>
              </w:rPr>
            </w:pPr>
            <w:r w:rsidRPr="001E1EC6">
              <w:rPr>
                <w:b/>
                <w:spacing w:val="-12"/>
                <w:sz w:val="26"/>
                <w:szCs w:val="26"/>
                <w:lang w:bidi="hi-IN"/>
              </w:rPr>
              <w:t>2</w:t>
            </w:r>
            <w:r w:rsidR="00DF709A" w:rsidRPr="001E1EC6">
              <w:rPr>
                <w:b/>
                <w:spacing w:val="-12"/>
                <w:sz w:val="26"/>
                <w:szCs w:val="26"/>
                <w:lang w:bidi="hi-IN"/>
              </w:rPr>
              <w:t xml:space="preserve"> (TN)</w:t>
            </w:r>
            <w:r w:rsidR="001E1EC6">
              <w:rPr>
                <w:b/>
                <w:spacing w:val="-12"/>
                <w:sz w:val="26"/>
                <w:szCs w:val="26"/>
                <w:lang w:bidi="hi-IN"/>
              </w:rPr>
              <w:t xml:space="preserve"> +</w:t>
            </w:r>
            <w:r w:rsidRPr="001E1EC6">
              <w:rPr>
                <w:b/>
                <w:spacing w:val="-12"/>
                <w:sz w:val="26"/>
                <w:szCs w:val="26"/>
                <w:lang w:bidi="hi-IN"/>
              </w:rPr>
              <w:t>2</w:t>
            </w:r>
            <w:r w:rsidR="001E1EC6" w:rsidRPr="001E1EC6">
              <w:rPr>
                <w:b/>
                <w:spacing w:val="-12"/>
                <w:sz w:val="26"/>
                <w:szCs w:val="26"/>
                <w:lang w:bidi="hi-IN"/>
              </w:rPr>
              <w:t>(TL)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3EE80A3" w14:textId="77777777" w:rsidR="001E1EC6" w:rsidRPr="001E1EC6" w:rsidRDefault="00DF709A" w:rsidP="001E1EC6">
            <w:pPr>
              <w:jc w:val="both"/>
              <w:rPr>
                <w:b/>
                <w:spacing w:val="-12"/>
                <w:sz w:val="26"/>
                <w:szCs w:val="26"/>
                <w:lang w:bidi="hi-IN"/>
              </w:rPr>
            </w:pPr>
            <w:r w:rsidRPr="001E1EC6">
              <w:rPr>
                <w:b/>
                <w:spacing w:val="-12"/>
                <w:sz w:val="26"/>
                <w:szCs w:val="26"/>
                <w:lang w:bidi="hi-IN"/>
              </w:rPr>
              <w:t>2(TN)</w:t>
            </w:r>
          </w:p>
          <w:p w14:paraId="29DA49C8" w14:textId="2FC9B526" w:rsidR="00DF709A" w:rsidRPr="001E1EC6" w:rsidRDefault="00DF709A" w:rsidP="001E1EC6">
            <w:pPr>
              <w:jc w:val="both"/>
              <w:rPr>
                <w:b/>
                <w:spacing w:val="-12"/>
                <w:sz w:val="26"/>
                <w:szCs w:val="26"/>
                <w:lang w:bidi="hi-IN"/>
              </w:rPr>
            </w:pPr>
            <w:r w:rsidRPr="001E1EC6">
              <w:rPr>
                <w:b/>
                <w:spacing w:val="-12"/>
                <w:sz w:val="26"/>
                <w:szCs w:val="26"/>
                <w:lang w:bidi="hi-IN"/>
              </w:rPr>
              <w:t>+2(TL)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4D3A0D" w14:textId="0E7558EE" w:rsidR="00DF709A" w:rsidRPr="001E1EC6" w:rsidRDefault="001E1EC6" w:rsidP="001E1EC6">
            <w:pPr>
              <w:jc w:val="both"/>
              <w:rPr>
                <w:bCs/>
                <w:spacing w:val="-20"/>
              </w:rPr>
            </w:pPr>
            <w:r w:rsidRPr="001E1EC6">
              <w:rPr>
                <w:bCs/>
                <w:spacing w:val="-20"/>
              </w:rPr>
              <w:t>28(TN)+</w:t>
            </w:r>
            <w:r w:rsidR="00D1243B" w:rsidRPr="001E1EC6">
              <w:rPr>
                <w:bCs/>
                <w:spacing w:val="-20"/>
              </w:rPr>
              <w:t>6</w:t>
            </w:r>
            <w:r w:rsidR="00DF709A" w:rsidRPr="001E1EC6">
              <w:rPr>
                <w:bCs/>
                <w:spacing w:val="-20"/>
              </w:rPr>
              <w:t>(TL)</w:t>
            </w:r>
          </w:p>
        </w:tc>
      </w:tr>
      <w:tr w:rsidR="00DF709A" w:rsidRPr="00FD067E" w14:paraId="3F22ED37" w14:textId="77777777" w:rsidTr="00D97B3E">
        <w:trPr>
          <w:trHeight w:val="587"/>
        </w:trPr>
        <w:tc>
          <w:tcPr>
            <w:tcW w:w="2978" w:type="dxa"/>
            <w:gridSpan w:val="3"/>
          </w:tcPr>
          <w:p w14:paraId="0ACF7390" w14:textId="77777777" w:rsidR="00DF709A" w:rsidRPr="00FD067E" w:rsidRDefault="00DF709A" w:rsidP="001B0587">
            <w:pPr>
              <w:spacing w:beforeLines="40" w:before="96"/>
              <w:jc w:val="center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lastRenderedPageBreak/>
              <w:t>Tỉ lệ % từng mức độ nhận thức</w:t>
            </w:r>
          </w:p>
        </w:tc>
        <w:tc>
          <w:tcPr>
            <w:tcW w:w="7371" w:type="dxa"/>
          </w:tcPr>
          <w:p w14:paraId="53910964" w14:textId="77777777" w:rsidR="00DF709A" w:rsidRPr="00FD067E" w:rsidRDefault="00DF709A" w:rsidP="001B0587">
            <w:pPr>
              <w:spacing w:beforeLines="40" w:before="96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14:paraId="7E22365D" w14:textId="77777777" w:rsidR="00DF709A" w:rsidRPr="00FD067E" w:rsidRDefault="00DF709A" w:rsidP="001B0587">
            <w:pPr>
              <w:spacing w:beforeLines="40" w:before="96"/>
              <w:jc w:val="center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>40%</w:t>
            </w:r>
          </w:p>
        </w:tc>
        <w:tc>
          <w:tcPr>
            <w:tcW w:w="990" w:type="dxa"/>
          </w:tcPr>
          <w:p w14:paraId="018C835A" w14:textId="77777777" w:rsidR="00DF709A" w:rsidRPr="00FD067E" w:rsidRDefault="00DF709A" w:rsidP="001B0587">
            <w:pPr>
              <w:spacing w:beforeLines="40" w:before="96"/>
              <w:jc w:val="center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>30%</w:t>
            </w:r>
          </w:p>
        </w:tc>
        <w:tc>
          <w:tcPr>
            <w:tcW w:w="990" w:type="dxa"/>
          </w:tcPr>
          <w:p w14:paraId="0697C706" w14:textId="77777777" w:rsidR="00DF709A" w:rsidRPr="00FD067E" w:rsidRDefault="00DF709A" w:rsidP="001B0587">
            <w:pPr>
              <w:spacing w:beforeLines="40" w:before="96"/>
              <w:jc w:val="center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>20%</w:t>
            </w:r>
          </w:p>
        </w:tc>
        <w:tc>
          <w:tcPr>
            <w:tcW w:w="1231" w:type="dxa"/>
          </w:tcPr>
          <w:p w14:paraId="07BAF4EB" w14:textId="77777777" w:rsidR="00DF709A" w:rsidRPr="00FD067E" w:rsidRDefault="00DF709A" w:rsidP="001B0587">
            <w:pPr>
              <w:spacing w:beforeLines="40" w:before="96"/>
              <w:jc w:val="center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52A223" w14:textId="6DEAB636" w:rsidR="00DF709A" w:rsidRPr="001E1EC6" w:rsidRDefault="00DF709A" w:rsidP="001E1EC6">
            <w:pPr>
              <w:jc w:val="center"/>
              <w:rPr>
                <w:b/>
                <w:spacing w:val="-6"/>
              </w:rPr>
            </w:pPr>
          </w:p>
        </w:tc>
      </w:tr>
      <w:tr w:rsidR="00DF709A" w:rsidRPr="00FD067E" w14:paraId="77A944D6" w14:textId="77777777" w:rsidTr="00D97B3E">
        <w:trPr>
          <w:trHeight w:val="314"/>
        </w:trPr>
        <w:tc>
          <w:tcPr>
            <w:tcW w:w="2978" w:type="dxa"/>
            <w:gridSpan w:val="3"/>
          </w:tcPr>
          <w:p w14:paraId="39F3347E" w14:textId="77777777" w:rsidR="00DF709A" w:rsidRPr="00FD067E" w:rsidRDefault="00DF709A" w:rsidP="00D97B3E">
            <w:pPr>
              <w:jc w:val="center"/>
              <w:rPr>
                <w:b/>
                <w:sz w:val="26"/>
                <w:szCs w:val="26"/>
              </w:rPr>
            </w:pPr>
            <w:r w:rsidRPr="00FD067E">
              <w:rPr>
                <w:b/>
                <w:sz w:val="26"/>
                <w:szCs w:val="26"/>
              </w:rPr>
              <w:t>Tỉ lệ chung</w:t>
            </w:r>
          </w:p>
        </w:tc>
        <w:tc>
          <w:tcPr>
            <w:tcW w:w="7371" w:type="dxa"/>
          </w:tcPr>
          <w:p w14:paraId="423193A0" w14:textId="77777777" w:rsidR="00DF709A" w:rsidRPr="00FD067E" w:rsidRDefault="00DF709A" w:rsidP="00D97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14:paraId="02F93067" w14:textId="77777777" w:rsidR="00DF709A" w:rsidRPr="00FD067E" w:rsidRDefault="00DF709A" w:rsidP="00D97B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1" w:type="dxa"/>
            <w:gridSpan w:val="2"/>
          </w:tcPr>
          <w:p w14:paraId="2CC299A4" w14:textId="77777777" w:rsidR="00DF709A" w:rsidRPr="00FD067E" w:rsidRDefault="00DF709A" w:rsidP="00D97B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8CE13A" w14:textId="605D3046" w:rsidR="00DF709A" w:rsidRPr="00FD067E" w:rsidRDefault="00D97B3E" w:rsidP="00D97B3E">
            <w:pPr>
              <w:jc w:val="center"/>
              <w:rPr>
                <w:b/>
                <w:sz w:val="26"/>
                <w:szCs w:val="26"/>
              </w:rPr>
            </w:pPr>
            <w:r w:rsidRPr="001E1EC6">
              <w:rPr>
                <w:b/>
                <w:spacing w:val="-6"/>
              </w:rPr>
              <w:t>100%</w:t>
            </w:r>
          </w:p>
        </w:tc>
      </w:tr>
    </w:tbl>
    <w:p w14:paraId="2BAEC091" w14:textId="16979763" w:rsidR="00B15E97" w:rsidRDefault="00DF709A">
      <w:r>
        <w:rPr>
          <w:sz w:val="26"/>
          <w:szCs w:val="26"/>
        </w:rPr>
        <w:t xml:space="preserve">Ghi chú: đề có 28 câu trắc nghiệm (TN) = 7 điểm và </w:t>
      </w:r>
      <w:r w:rsidR="00D1243B">
        <w:rPr>
          <w:sz w:val="26"/>
          <w:szCs w:val="26"/>
        </w:rPr>
        <w:t>4</w:t>
      </w:r>
      <w:r>
        <w:rPr>
          <w:sz w:val="26"/>
          <w:szCs w:val="26"/>
        </w:rPr>
        <w:t xml:space="preserve"> câu tự luận (TL) = 3 điểm.</w:t>
      </w:r>
    </w:p>
    <w:sectPr w:rsidR="00B15E97" w:rsidSect="00D97B3E">
      <w:pgSz w:w="16840" w:h="11907" w:orient="landscape" w:code="9"/>
      <w:pgMar w:top="794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478"/>
    <w:multiLevelType w:val="hybridMultilevel"/>
    <w:tmpl w:val="AE08E6CC"/>
    <w:lvl w:ilvl="0" w:tplc="D21E7DEC">
      <w:numFmt w:val="bullet"/>
      <w:lvlText w:val="–"/>
      <w:lvlJc w:val="left"/>
      <w:pPr>
        <w:ind w:left="331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0FC5286">
      <w:numFmt w:val="bullet"/>
      <w:lvlText w:val="•"/>
      <w:lvlJc w:val="left"/>
      <w:pPr>
        <w:ind w:left="1373" w:hanging="224"/>
      </w:pPr>
      <w:rPr>
        <w:rFonts w:hint="default"/>
        <w:lang w:val="vi" w:eastAsia="en-US" w:bidi="ar-SA"/>
      </w:rPr>
    </w:lvl>
    <w:lvl w:ilvl="2" w:tplc="46DE2DEE">
      <w:numFmt w:val="bullet"/>
      <w:lvlText w:val="•"/>
      <w:lvlJc w:val="left"/>
      <w:pPr>
        <w:ind w:left="2407" w:hanging="224"/>
      </w:pPr>
      <w:rPr>
        <w:rFonts w:hint="default"/>
        <w:lang w:val="vi" w:eastAsia="en-US" w:bidi="ar-SA"/>
      </w:rPr>
    </w:lvl>
    <w:lvl w:ilvl="3" w:tplc="78E67F28">
      <w:numFmt w:val="bullet"/>
      <w:lvlText w:val="•"/>
      <w:lvlJc w:val="left"/>
      <w:pPr>
        <w:ind w:left="3441" w:hanging="224"/>
      </w:pPr>
      <w:rPr>
        <w:rFonts w:hint="default"/>
        <w:lang w:val="vi" w:eastAsia="en-US" w:bidi="ar-SA"/>
      </w:rPr>
    </w:lvl>
    <w:lvl w:ilvl="4" w:tplc="81D8D830">
      <w:numFmt w:val="bullet"/>
      <w:lvlText w:val="•"/>
      <w:lvlJc w:val="left"/>
      <w:pPr>
        <w:ind w:left="4475" w:hanging="224"/>
      </w:pPr>
      <w:rPr>
        <w:rFonts w:hint="default"/>
        <w:lang w:val="vi" w:eastAsia="en-US" w:bidi="ar-SA"/>
      </w:rPr>
    </w:lvl>
    <w:lvl w:ilvl="5" w:tplc="4926BC94">
      <w:numFmt w:val="bullet"/>
      <w:lvlText w:val="•"/>
      <w:lvlJc w:val="left"/>
      <w:pPr>
        <w:ind w:left="5509" w:hanging="224"/>
      </w:pPr>
      <w:rPr>
        <w:rFonts w:hint="default"/>
        <w:lang w:val="vi" w:eastAsia="en-US" w:bidi="ar-SA"/>
      </w:rPr>
    </w:lvl>
    <w:lvl w:ilvl="6" w:tplc="0B3A0198">
      <w:numFmt w:val="bullet"/>
      <w:lvlText w:val="•"/>
      <w:lvlJc w:val="left"/>
      <w:pPr>
        <w:ind w:left="6543" w:hanging="224"/>
      </w:pPr>
      <w:rPr>
        <w:rFonts w:hint="default"/>
        <w:lang w:val="vi" w:eastAsia="en-US" w:bidi="ar-SA"/>
      </w:rPr>
    </w:lvl>
    <w:lvl w:ilvl="7" w:tplc="73C4AC9C">
      <w:numFmt w:val="bullet"/>
      <w:lvlText w:val="•"/>
      <w:lvlJc w:val="left"/>
      <w:pPr>
        <w:ind w:left="7577" w:hanging="224"/>
      </w:pPr>
      <w:rPr>
        <w:rFonts w:hint="default"/>
        <w:lang w:val="vi" w:eastAsia="en-US" w:bidi="ar-SA"/>
      </w:rPr>
    </w:lvl>
    <w:lvl w:ilvl="8" w:tplc="6846D9C2">
      <w:numFmt w:val="bullet"/>
      <w:lvlText w:val="•"/>
      <w:lvlJc w:val="left"/>
      <w:pPr>
        <w:ind w:left="8611" w:hanging="224"/>
      </w:pPr>
      <w:rPr>
        <w:rFonts w:hint="default"/>
        <w:lang w:val="vi" w:eastAsia="en-US" w:bidi="ar-SA"/>
      </w:rPr>
    </w:lvl>
  </w:abstractNum>
  <w:abstractNum w:abstractNumId="1" w15:restartNumberingAfterBreak="0">
    <w:nsid w:val="50023427"/>
    <w:multiLevelType w:val="hybridMultilevel"/>
    <w:tmpl w:val="F5B26C06"/>
    <w:lvl w:ilvl="0" w:tplc="AE267212">
      <w:numFmt w:val="bullet"/>
      <w:lvlText w:val="–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6C05A28">
      <w:numFmt w:val="bullet"/>
      <w:lvlText w:val="•"/>
      <w:lvlJc w:val="left"/>
      <w:pPr>
        <w:ind w:left="1337" w:hanging="195"/>
      </w:pPr>
      <w:rPr>
        <w:rFonts w:hint="default"/>
        <w:lang w:val="vi" w:eastAsia="en-US" w:bidi="ar-SA"/>
      </w:rPr>
    </w:lvl>
    <w:lvl w:ilvl="2" w:tplc="344A5CFA">
      <w:numFmt w:val="bullet"/>
      <w:lvlText w:val="•"/>
      <w:lvlJc w:val="left"/>
      <w:pPr>
        <w:ind w:left="2375" w:hanging="195"/>
      </w:pPr>
      <w:rPr>
        <w:rFonts w:hint="default"/>
        <w:lang w:val="vi" w:eastAsia="en-US" w:bidi="ar-SA"/>
      </w:rPr>
    </w:lvl>
    <w:lvl w:ilvl="3" w:tplc="50E828FA">
      <w:numFmt w:val="bullet"/>
      <w:lvlText w:val="•"/>
      <w:lvlJc w:val="left"/>
      <w:pPr>
        <w:ind w:left="3413" w:hanging="195"/>
      </w:pPr>
      <w:rPr>
        <w:rFonts w:hint="default"/>
        <w:lang w:val="vi" w:eastAsia="en-US" w:bidi="ar-SA"/>
      </w:rPr>
    </w:lvl>
    <w:lvl w:ilvl="4" w:tplc="6A04B4F4">
      <w:numFmt w:val="bullet"/>
      <w:lvlText w:val="•"/>
      <w:lvlJc w:val="left"/>
      <w:pPr>
        <w:ind w:left="4451" w:hanging="195"/>
      </w:pPr>
      <w:rPr>
        <w:rFonts w:hint="default"/>
        <w:lang w:val="vi" w:eastAsia="en-US" w:bidi="ar-SA"/>
      </w:rPr>
    </w:lvl>
    <w:lvl w:ilvl="5" w:tplc="9EC8D148">
      <w:numFmt w:val="bullet"/>
      <w:lvlText w:val="•"/>
      <w:lvlJc w:val="left"/>
      <w:pPr>
        <w:ind w:left="5489" w:hanging="195"/>
      </w:pPr>
      <w:rPr>
        <w:rFonts w:hint="default"/>
        <w:lang w:val="vi" w:eastAsia="en-US" w:bidi="ar-SA"/>
      </w:rPr>
    </w:lvl>
    <w:lvl w:ilvl="6" w:tplc="76CCD4DC">
      <w:numFmt w:val="bullet"/>
      <w:lvlText w:val="•"/>
      <w:lvlJc w:val="left"/>
      <w:pPr>
        <w:ind w:left="6527" w:hanging="195"/>
      </w:pPr>
      <w:rPr>
        <w:rFonts w:hint="default"/>
        <w:lang w:val="vi" w:eastAsia="en-US" w:bidi="ar-SA"/>
      </w:rPr>
    </w:lvl>
    <w:lvl w:ilvl="7" w:tplc="7848F752">
      <w:numFmt w:val="bullet"/>
      <w:lvlText w:val="•"/>
      <w:lvlJc w:val="left"/>
      <w:pPr>
        <w:ind w:left="7565" w:hanging="195"/>
      </w:pPr>
      <w:rPr>
        <w:rFonts w:hint="default"/>
        <w:lang w:val="vi" w:eastAsia="en-US" w:bidi="ar-SA"/>
      </w:rPr>
    </w:lvl>
    <w:lvl w:ilvl="8" w:tplc="C8B0A870">
      <w:numFmt w:val="bullet"/>
      <w:lvlText w:val="•"/>
      <w:lvlJc w:val="left"/>
      <w:pPr>
        <w:ind w:left="8603" w:hanging="195"/>
      </w:pPr>
      <w:rPr>
        <w:rFonts w:hint="default"/>
        <w:lang w:val="vi" w:eastAsia="en-US" w:bidi="ar-SA"/>
      </w:rPr>
    </w:lvl>
  </w:abstractNum>
  <w:abstractNum w:abstractNumId="2" w15:restartNumberingAfterBreak="0">
    <w:nsid w:val="635F02E1"/>
    <w:multiLevelType w:val="hybridMultilevel"/>
    <w:tmpl w:val="136ED4F8"/>
    <w:lvl w:ilvl="0" w:tplc="47FC1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09A"/>
    <w:rsid w:val="0015668F"/>
    <w:rsid w:val="00167D50"/>
    <w:rsid w:val="001E1EC6"/>
    <w:rsid w:val="00244823"/>
    <w:rsid w:val="002A7F03"/>
    <w:rsid w:val="003114C3"/>
    <w:rsid w:val="003E4C76"/>
    <w:rsid w:val="006F4972"/>
    <w:rsid w:val="00A15C25"/>
    <w:rsid w:val="00A42A5A"/>
    <w:rsid w:val="00B15E97"/>
    <w:rsid w:val="00B2738A"/>
    <w:rsid w:val="00C05FD3"/>
    <w:rsid w:val="00D1243B"/>
    <w:rsid w:val="00D97B3E"/>
    <w:rsid w:val="00D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B885"/>
  <w15:docId w15:val="{A5A4E73B-7015-4B06-AB7A-4BE2BF19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09A"/>
    <w:pPr>
      <w:spacing w:after="0" w:line="240" w:lineRule="auto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Hoang Xuyen</dc:creator>
  <cp:keywords/>
  <dc:description/>
  <cp:lastModifiedBy>THPT Ngô Gia Tự</cp:lastModifiedBy>
  <cp:revision>6</cp:revision>
  <dcterms:created xsi:type="dcterms:W3CDTF">2024-03-10T14:16:00Z</dcterms:created>
  <dcterms:modified xsi:type="dcterms:W3CDTF">2024-03-16T02:07:00Z</dcterms:modified>
</cp:coreProperties>
</file>