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6662"/>
      </w:tblGrid>
      <w:tr w:rsidR="003E77F7" w:rsidRPr="00973A79" w14:paraId="4E6725BD" w14:textId="77777777" w:rsidTr="00D5121B">
        <w:trPr>
          <w:jc w:val="center"/>
        </w:trPr>
        <w:tc>
          <w:tcPr>
            <w:tcW w:w="3936" w:type="dxa"/>
            <w:shd w:val="clear" w:color="auto" w:fill="auto"/>
          </w:tcPr>
          <w:p w14:paraId="74C312E5" w14:textId="77777777" w:rsidR="003E77F7" w:rsidRPr="00973A79" w:rsidRDefault="003E77F7" w:rsidP="00D5121B">
            <w:pPr>
              <w:pStyle w:val="NormalWeb"/>
              <w:spacing w:before="0" w:beforeAutospacing="0" w:after="0" w:afterAutospacing="0" w:line="312" w:lineRule="auto"/>
              <w:jc w:val="center"/>
              <w:rPr>
                <w:rStyle w:val="Strong"/>
                <w:b w:val="0"/>
                <w:bdr w:val="none" w:sz="0" w:space="0" w:color="auto" w:frame="1"/>
              </w:rPr>
            </w:pPr>
            <w:r w:rsidRPr="00973A79">
              <w:rPr>
                <w:rStyle w:val="Strong"/>
                <w:bdr w:val="none" w:sz="0" w:space="0" w:color="auto" w:frame="1"/>
              </w:rPr>
              <w:t>TRƯỜNG THPT NGÔ GIA TỰ</w:t>
            </w:r>
          </w:p>
          <w:p w14:paraId="7AB8C8CF" w14:textId="77777777" w:rsidR="003E77F7" w:rsidRPr="00973A79" w:rsidRDefault="003E77F7" w:rsidP="00D5121B">
            <w:pPr>
              <w:pStyle w:val="NormalWeb"/>
              <w:spacing w:before="0" w:beforeAutospacing="0" w:after="0" w:afterAutospacing="0" w:line="312" w:lineRule="auto"/>
              <w:jc w:val="center"/>
              <w:rPr>
                <w:rStyle w:val="Strong"/>
                <w:u w:val="single"/>
                <w:bdr w:val="none" w:sz="0" w:space="0" w:color="auto" w:frame="1"/>
              </w:rPr>
            </w:pPr>
            <w:r w:rsidRPr="00973A79">
              <w:rPr>
                <w:rStyle w:val="Strong"/>
                <w:u w:val="single"/>
                <w:bdr w:val="none" w:sz="0" w:space="0" w:color="auto" w:frame="1"/>
              </w:rPr>
              <w:t>TỔ: SINH – CÔNG NGHỆ</w:t>
            </w:r>
          </w:p>
        </w:tc>
        <w:tc>
          <w:tcPr>
            <w:tcW w:w="6662" w:type="dxa"/>
            <w:shd w:val="clear" w:color="auto" w:fill="auto"/>
          </w:tcPr>
          <w:p w14:paraId="5254E065" w14:textId="0CF390BE" w:rsidR="003E77F7" w:rsidRPr="003E77F7" w:rsidRDefault="003E77F7" w:rsidP="00D5121B">
            <w:pPr>
              <w:spacing w:line="312" w:lineRule="auto"/>
              <w:jc w:val="center"/>
              <w:rPr>
                <w:rStyle w:val="Strong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  <w:sz w:val="26"/>
                <w:szCs w:val="26"/>
                <w:bdr w:val="none" w:sz="0" w:space="0" w:color="auto" w:frame="1"/>
              </w:rPr>
              <w:t>Đ</w:t>
            </w:r>
            <w:r>
              <w:rPr>
                <w:rStyle w:val="Strong"/>
                <w:sz w:val="26"/>
                <w:szCs w:val="26"/>
                <w:bdr w:val="none" w:sz="0" w:space="0" w:color="auto" w:frame="1"/>
                <w:lang w:val="en-US"/>
              </w:rPr>
              <w:t xml:space="preserve">ÁP ÁN </w:t>
            </w:r>
            <w:r w:rsidRPr="003E77F7">
              <w:rPr>
                <w:rStyle w:val="Strong"/>
                <w:sz w:val="26"/>
                <w:szCs w:val="26"/>
                <w:bdr w:val="none" w:sz="0" w:space="0" w:color="auto" w:frame="1"/>
              </w:rPr>
              <w:t xml:space="preserve">KIỂM TRA GIỮA HỌC KỲ II </w:t>
            </w:r>
          </w:p>
          <w:p w14:paraId="1DFCA383" w14:textId="18FD8E9D" w:rsidR="003E77F7" w:rsidRPr="003E77F7" w:rsidRDefault="003E77F7" w:rsidP="00D5121B">
            <w:pPr>
              <w:spacing w:line="312" w:lineRule="auto"/>
              <w:jc w:val="center"/>
              <w:rPr>
                <w:rStyle w:val="Strong"/>
                <w:b w:val="0"/>
                <w:bCs w:val="0"/>
                <w:iCs/>
                <w:sz w:val="26"/>
                <w:szCs w:val="26"/>
              </w:rPr>
            </w:pPr>
            <w:r w:rsidRPr="003E77F7">
              <w:rPr>
                <w:b/>
                <w:iCs/>
                <w:sz w:val="26"/>
                <w:szCs w:val="26"/>
              </w:rPr>
              <w:t>NĂM HỌC 2023-2024</w:t>
            </w:r>
          </w:p>
          <w:p w14:paraId="73CB040C" w14:textId="0E8998E1" w:rsidR="003E77F7" w:rsidRPr="003E77F7" w:rsidRDefault="003E77F7" w:rsidP="003E77F7">
            <w:pPr>
              <w:pStyle w:val="NormalWeb"/>
              <w:spacing w:before="0" w:beforeAutospacing="0" w:after="0" w:afterAutospacing="0" w:line="312" w:lineRule="auto"/>
              <w:jc w:val="center"/>
              <w:rPr>
                <w:rStyle w:val="Strong"/>
                <w:iCs/>
                <w:sz w:val="26"/>
                <w:szCs w:val="26"/>
                <w:bdr w:val="none" w:sz="0" w:space="0" w:color="auto" w:frame="1"/>
              </w:rPr>
            </w:pPr>
            <w:r w:rsidRPr="003E77F7">
              <w:rPr>
                <w:rStyle w:val="Strong"/>
                <w:iCs/>
                <w:sz w:val="26"/>
                <w:szCs w:val="26"/>
                <w:bdr w:val="none" w:sz="0" w:space="0" w:color="auto" w:frame="1"/>
              </w:rPr>
              <w:t>MÔN: SINH HỌC 11</w:t>
            </w:r>
          </w:p>
        </w:tc>
      </w:tr>
    </w:tbl>
    <w:p w14:paraId="72E5CBA9" w14:textId="77777777" w:rsidR="003E77F7" w:rsidRDefault="003E77F7" w:rsidP="00D47D05">
      <w:pPr>
        <w:spacing w:after="0" w:line="288" w:lineRule="auto"/>
        <w:ind w:right="48"/>
        <w:jc w:val="center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3DB6700D" w14:textId="77777777" w:rsidR="00D47D05" w:rsidRDefault="00D47D05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</w:pPr>
    </w:p>
    <w:p w14:paraId="1AF58482" w14:textId="77777777" w:rsidR="00D262A8" w:rsidRPr="00D47D05" w:rsidRDefault="00D47D05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I/</w:t>
      </w:r>
      <w:r w:rsidR="00D262A8"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>TRẮC NGHIỆM: 7 ĐIỂM</w:t>
      </w:r>
    </w:p>
    <w:p w14:paraId="57E92446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</w:p>
    <w:p w14:paraId="26218259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</w:p>
    <w:p w14:paraId="6E925FE7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 xml:space="preserve">Mã đề </w:t>
      </w:r>
      <w:r w:rsidR="00D47D05" w:rsidRPr="00D47D05"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518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</w:tblGrid>
      <w:tr w:rsidR="00D47D05" w:rsidRPr="00D47D05" w14:paraId="10281909" w14:textId="77777777" w:rsidTr="00E2310F">
        <w:tc>
          <w:tcPr>
            <w:tcW w:w="507" w:type="dxa"/>
          </w:tcPr>
          <w:p w14:paraId="00761D6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Câu</w:t>
            </w:r>
          </w:p>
        </w:tc>
        <w:tc>
          <w:tcPr>
            <w:tcW w:w="507" w:type="dxa"/>
          </w:tcPr>
          <w:p w14:paraId="4E51BA7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507" w:type="dxa"/>
          </w:tcPr>
          <w:p w14:paraId="306BA28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507" w:type="dxa"/>
          </w:tcPr>
          <w:p w14:paraId="2C47E46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507" w:type="dxa"/>
          </w:tcPr>
          <w:p w14:paraId="5D12DDF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4</w:t>
            </w:r>
          </w:p>
        </w:tc>
        <w:tc>
          <w:tcPr>
            <w:tcW w:w="507" w:type="dxa"/>
          </w:tcPr>
          <w:p w14:paraId="37DA720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507" w:type="dxa"/>
          </w:tcPr>
          <w:p w14:paraId="52551E7B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6</w:t>
            </w:r>
          </w:p>
        </w:tc>
        <w:tc>
          <w:tcPr>
            <w:tcW w:w="507" w:type="dxa"/>
          </w:tcPr>
          <w:p w14:paraId="267F276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7</w:t>
            </w:r>
          </w:p>
        </w:tc>
        <w:tc>
          <w:tcPr>
            <w:tcW w:w="507" w:type="dxa"/>
          </w:tcPr>
          <w:p w14:paraId="771788A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8</w:t>
            </w:r>
          </w:p>
        </w:tc>
        <w:tc>
          <w:tcPr>
            <w:tcW w:w="507" w:type="dxa"/>
          </w:tcPr>
          <w:p w14:paraId="5CE1B67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507" w:type="dxa"/>
          </w:tcPr>
          <w:p w14:paraId="5A22111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507" w:type="dxa"/>
          </w:tcPr>
          <w:p w14:paraId="67F707C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507" w:type="dxa"/>
          </w:tcPr>
          <w:p w14:paraId="0AF26EBB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507" w:type="dxa"/>
          </w:tcPr>
          <w:p w14:paraId="118EC51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13</w:t>
            </w:r>
          </w:p>
        </w:tc>
        <w:tc>
          <w:tcPr>
            <w:tcW w:w="507" w:type="dxa"/>
          </w:tcPr>
          <w:p w14:paraId="2D2ADB7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14</w:t>
            </w:r>
          </w:p>
        </w:tc>
        <w:tc>
          <w:tcPr>
            <w:tcW w:w="507" w:type="dxa"/>
          </w:tcPr>
          <w:p w14:paraId="603155B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15</w:t>
            </w:r>
          </w:p>
        </w:tc>
        <w:tc>
          <w:tcPr>
            <w:tcW w:w="507" w:type="dxa"/>
          </w:tcPr>
          <w:p w14:paraId="5FB23B40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16</w:t>
            </w:r>
          </w:p>
        </w:tc>
        <w:tc>
          <w:tcPr>
            <w:tcW w:w="507" w:type="dxa"/>
          </w:tcPr>
          <w:p w14:paraId="5397E40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17</w:t>
            </w:r>
          </w:p>
        </w:tc>
        <w:tc>
          <w:tcPr>
            <w:tcW w:w="507" w:type="dxa"/>
          </w:tcPr>
          <w:p w14:paraId="0514FD2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18</w:t>
            </w:r>
          </w:p>
        </w:tc>
        <w:tc>
          <w:tcPr>
            <w:tcW w:w="508" w:type="dxa"/>
          </w:tcPr>
          <w:p w14:paraId="1141662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19</w:t>
            </w:r>
          </w:p>
        </w:tc>
        <w:tc>
          <w:tcPr>
            <w:tcW w:w="508" w:type="dxa"/>
          </w:tcPr>
          <w:p w14:paraId="14F82EC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20</w:t>
            </w:r>
          </w:p>
        </w:tc>
      </w:tr>
      <w:tr w:rsidR="00D47D05" w:rsidRPr="00D47D05" w14:paraId="3FE7239D" w14:textId="77777777" w:rsidTr="00E2310F">
        <w:tc>
          <w:tcPr>
            <w:tcW w:w="507" w:type="dxa"/>
          </w:tcPr>
          <w:p w14:paraId="6D55285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Đ/A</w:t>
            </w:r>
          </w:p>
        </w:tc>
        <w:tc>
          <w:tcPr>
            <w:tcW w:w="507" w:type="dxa"/>
          </w:tcPr>
          <w:p w14:paraId="76F962AD" w14:textId="77777777" w:rsidR="00D47D05" w:rsidRPr="00D47D05" w:rsidRDefault="00D23CB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584B755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61E26DFD" w14:textId="77777777" w:rsidR="00D47D05" w:rsidRPr="00D47D05" w:rsidRDefault="00D23CB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46A270C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60CC80E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2079906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72A6B17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7FF3E6F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4AF09AE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0B74400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05CA174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34EBCF7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5583E04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3F40C76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332ECE0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25A2B5F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6E2A986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73253D3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8" w:type="dxa"/>
          </w:tcPr>
          <w:p w14:paraId="76AA882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8" w:type="dxa"/>
          </w:tcPr>
          <w:p w14:paraId="07360EE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D</w:t>
            </w:r>
          </w:p>
        </w:tc>
      </w:tr>
    </w:tbl>
    <w:p w14:paraId="214E1A80" w14:textId="77777777" w:rsidR="00D47D05" w:rsidRPr="00D47D05" w:rsidRDefault="00D47D05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4C5B5985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</w:p>
    <w:p w14:paraId="678625EC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</w:pPr>
    </w:p>
    <w:p w14:paraId="2069AA13" w14:textId="77777777" w:rsidR="00D262A8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vi-VN"/>
        </w:rPr>
      </w:pPr>
    </w:p>
    <w:p w14:paraId="10AE5E7E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 xml:space="preserve">Mã đề </w:t>
      </w:r>
      <w:r w:rsidR="00D47D05" w:rsidRPr="00D47D05"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</w:tblGrid>
      <w:tr w:rsidR="00D47D05" w:rsidRPr="00D47D05" w14:paraId="327BC707" w14:textId="77777777" w:rsidTr="00E2310F">
        <w:tc>
          <w:tcPr>
            <w:tcW w:w="507" w:type="dxa"/>
          </w:tcPr>
          <w:p w14:paraId="0C6BB51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Câu</w:t>
            </w:r>
          </w:p>
        </w:tc>
        <w:tc>
          <w:tcPr>
            <w:tcW w:w="507" w:type="dxa"/>
          </w:tcPr>
          <w:p w14:paraId="1B0FA28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507" w:type="dxa"/>
          </w:tcPr>
          <w:p w14:paraId="41DAE71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507" w:type="dxa"/>
          </w:tcPr>
          <w:p w14:paraId="05E0333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507" w:type="dxa"/>
          </w:tcPr>
          <w:p w14:paraId="0519F1B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4</w:t>
            </w:r>
          </w:p>
        </w:tc>
        <w:tc>
          <w:tcPr>
            <w:tcW w:w="507" w:type="dxa"/>
          </w:tcPr>
          <w:p w14:paraId="4F59E0E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507" w:type="dxa"/>
          </w:tcPr>
          <w:p w14:paraId="4616C4D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6</w:t>
            </w:r>
          </w:p>
        </w:tc>
        <w:tc>
          <w:tcPr>
            <w:tcW w:w="507" w:type="dxa"/>
          </w:tcPr>
          <w:p w14:paraId="7289E5F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7</w:t>
            </w:r>
          </w:p>
        </w:tc>
        <w:tc>
          <w:tcPr>
            <w:tcW w:w="507" w:type="dxa"/>
          </w:tcPr>
          <w:p w14:paraId="2F47EC4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8</w:t>
            </w:r>
          </w:p>
        </w:tc>
        <w:tc>
          <w:tcPr>
            <w:tcW w:w="507" w:type="dxa"/>
          </w:tcPr>
          <w:p w14:paraId="753F440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507" w:type="dxa"/>
          </w:tcPr>
          <w:p w14:paraId="1721357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507" w:type="dxa"/>
          </w:tcPr>
          <w:p w14:paraId="700C817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507" w:type="dxa"/>
          </w:tcPr>
          <w:p w14:paraId="2ACFF31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507" w:type="dxa"/>
          </w:tcPr>
          <w:p w14:paraId="06ADCE8B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13</w:t>
            </w:r>
          </w:p>
        </w:tc>
        <w:tc>
          <w:tcPr>
            <w:tcW w:w="507" w:type="dxa"/>
          </w:tcPr>
          <w:p w14:paraId="54D9506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14</w:t>
            </w:r>
          </w:p>
        </w:tc>
        <w:tc>
          <w:tcPr>
            <w:tcW w:w="507" w:type="dxa"/>
          </w:tcPr>
          <w:p w14:paraId="2FEEA28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15</w:t>
            </w:r>
          </w:p>
        </w:tc>
        <w:tc>
          <w:tcPr>
            <w:tcW w:w="507" w:type="dxa"/>
          </w:tcPr>
          <w:p w14:paraId="70DE4C2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16</w:t>
            </w:r>
          </w:p>
        </w:tc>
        <w:tc>
          <w:tcPr>
            <w:tcW w:w="507" w:type="dxa"/>
          </w:tcPr>
          <w:p w14:paraId="1B1CE4C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17</w:t>
            </w:r>
          </w:p>
        </w:tc>
        <w:tc>
          <w:tcPr>
            <w:tcW w:w="507" w:type="dxa"/>
          </w:tcPr>
          <w:p w14:paraId="3E80F04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18</w:t>
            </w:r>
          </w:p>
        </w:tc>
        <w:tc>
          <w:tcPr>
            <w:tcW w:w="508" w:type="dxa"/>
          </w:tcPr>
          <w:p w14:paraId="738E625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19</w:t>
            </w:r>
          </w:p>
        </w:tc>
        <w:tc>
          <w:tcPr>
            <w:tcW w:w="508" w:type="dxa"/>
          </w:tcPr>
          <w:p w14:paraId="385F137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20</w:t>
            </w:r>
          </w:p>
        </w:tc>
      </w:tr>
      <w:tr w:rsidR="00D47D05" w:rsidRPr="006B3F85" w14:paraId="4AEFC66B" w14:textId="77777777" w:rsidTr="00E2310F">
        <w:tc>
          <w:tcPr>
            <w:tcW w:w="507" w:type="dxa"/>
          </w:tcPr>
          <w:p w14:paraId="518F33DB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Đ/A</w:t>
            </w:r>
          </w:p>
        </w:tc>
        <w:tc>
          <w:tcPr>
            <w:tcW w:w="507" w:type="dxa"/>
          </w:tcPr>
          <w:p w14:paraId="7DC52A01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0FE95337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052A195C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3B1B90A0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2B88186D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1F1DE052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583371A5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489BA833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16907D87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402C6515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022EA396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52465382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6EFE8DE6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3696A212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4BD46D92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2F7C5C7F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50F54189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6BE016F5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8" w:type="dxa"/>
          </w:tcPr>
          <w:p w14:paraId="0EDDAE51" w14:textId="77777777" w:rsidR="00D47D05" w:rsidRPr="006B3F85" w:rsidRDefault="006B3F8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8" w:type="dxa"/>
          </w:tcPr>
          <w:p w14:paraId="69750FE5" w14:textId="77777777" w:rsidR="00D47D05" w:rsidRPr="006B3F85" w:rsidRDefault="00D23CB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C</w:t>
            </w:r>
          </w:p>
        </w:tc>
      </w:tr>
    </w:tbl>
    <w:p w14:paraId="6B9BC4DE" w14:textId="77777777" w:rsidR="00D47D05" w:rsidRPr="00D47D05" w:rsidRDefault="00D47D05" w:rsidP="00D47D05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51DC7C39" w14:textId="77777777" w:rsidR="00D47D05" w:rsidRPr="00D47D05" w:rsidRDefault="00D47D05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302EFF1E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</w:p>
    <w:p w14:paraId="15FE00FC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4C788A47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 xml:space="preserve">Mã đề </w:t>
      </w:r>
      <w:r w:rsidR="00D47D05" w:rsidRPr="00D47D05"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</w:tblGrid>
      <w:tr w:rsidR="00D47D05" w:rsidRPr="00D47D05" w14:paraId="0EDD1192" w14:textId="77777777" w:rsidTr="00E2310F">
        <w:tc>
          <w:tcPr>
            <w:tcW w:w="507" w:type="dxa"/>
          </w:tcPr>
          <w:p w14:paraId="475DB19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Câu</w:t>
            </w:r>
          </w:p>
        </w:tc>
        <w:tc>
          <w:tcPr>
            <w:tcW w:w="507" w:type="dxa"/>
          </w:tcPr>
          <w:p w14:paraId="7073BC7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507" w:type="dxa"/>
          </w:tcPr>
          <w:p w14:paraId="2312C2D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507" w:type="dxa"/>
          </w:tcPr>
          <w:p w14:paraId="21C91A8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507" w:type="dxa"/>
          </w:tcPr>
          <w:p w14:paraId="3B0A9863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4</w:t>
            </w:r>
          </w:p>
        </w:tc>
        <w:tc>
          <w:tcPr>
            <w:tcW w:w="507" w:type="dxa"/>
          </w:tcPr>
          <w:p w14:paraId="2084D96B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507" w:type="dxa"/>
          </w:tcPr>
          <w:p w14:paraId="2395B45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6</w:t>
            </w:r>
          </w:p>
        </w:tc>
        <w:tc>
          <w:tcPr>
            <w:tcW w:w="507" w:type="dxa"/>
          </w:tcPr>
          <w:p w14:paraId="4134389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7</w:t>
            </w:r>
          </w:p>
        </w:tc>
        <w:tc>
          <w:tcPr>
            <w:tcW w:w="507" w:type="dxa"/>
          </w:tcPr>
          <w:p w14:paraId="0B6C8BB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8</w:t>
            </w:r>
          </w:p>
        </w:tc>
        <w:tc>
          <w:tcPr>
            <w:tcW w:w="507" w:type="dxa"/>
          </w:tcPr>
          <w:p w14:paraId="5E37E90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507" w:type="dxa"/>
          </w:tcPr>
          <w:p w14:paraId="21F3A8A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507" w:type="dxa"/>
          </w:tcPr>
          <w:p w14:paraId="1B9AEDB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507" w:type="dxa"/>
          </w:tcPr>
          <w:p w14:paraId="219E121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507" w:type="dxa"/>
          </w:tcPr>
          <w:p w14:paraId="482803C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13</w:t>
            </w:r>
          </w:p>
        </w:tc>
        <w:tc>
          <w:tcPr>
            <w:tcW w:w="507" w:type="dxa"/>
          </w:tcPr>
          <w:p w14:paraId="422678F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14</w:t>
            </w:r>
          </w:p>
        </w:tc>
        <w:tc>
          <w:tcPr>
            <w:tcW w:w="507" w:type="dxa"/>
          </w:tcPr>
          <w:p w14:paraId="58FC272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15</w:t>
            </w:r>
          </w:p>
        </w:tc>
        <w:tc>
          <w:tcPr>
            <w:tcW w:w="507" w:type="dxa"/>
          </w:tcPr>
          <w:p w14:paraId="5C76C13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16</w:t>
            </w:r>
          </w:p>
        </w:tc>
        <w:tc>
          <w:tcPr>
            <w:tcW w:w="507" w:type="dxa"/>
          </w:tcPr>
          <w:p w14:paraId="52DEF761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17</w:t>
            </w:r>
          </w:p>
        </w:tc>
        <w:tc>
          <w:tcPr>
            <w:tcW w:w="507" w:type="dxa"/>
          </w:tcPr>
          <w:p w14:paraId="4EC5180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18</w:t>
            </w:r>
          </w:p>
        </w:tc>
        <w:tc>
          <w:tcPr>
            <w:tcW w:w="508" w:type="dxa"/>
          </w:tcPr>
          <w:p w14:paraId="7A36E169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19</w:t>
            </w:r>
          </w:p>
        </w:tc>
        <w:tc>
          <w:tcPr>
            <w:tcW w:w="508" w:type="dxa"/>
          </w:tcPr>
          <w:p w14:paraId="26726D6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20</w:t>
            </w:r>
          </w:p>
        </w:tc>
      </w:tr>
      <w:tr w:rsidR="00D47D05" w:rsidRPr="003951F1" w14:paraId="54CA1F99" w14:textId="77777777" w:rsidTr="00E2310F">
        <w:tc>
          <w:tcPr>
            <w:tcW w:w="507" w:type="dxa"/>
          </w:tcPr>
          <w:p w14:paraId="51F7C423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Đ/A</w:t>
            </w:r>
          </w:p>
        </w:tc>
        <w:tc>
          <w:tcPr>
            <w:tcW w:w="507" w:type="dxa"/>
          </w:tcPr>
          <w:p w14:paraId="292C521A" w14:textId="77777777" w:rsidR="00D47D05" w:rsidRPr="003951F1" w:rsidRDefault="00D23CB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24566BB1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226E1A47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74F2D960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238A31EF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07AA739F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31224D6A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0C00AD42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110376F9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4CF7F890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60077870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19A44F82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4F8AFA81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21B8FD42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50D89103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1F3FF73C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73FC75C9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3951F1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373F9AAE" w14:textId="77777777" w:rsidR="00D47D05" w:rsidRPr="00D23CB5" w:rsidRDefault="00D23CB5" w:rsidP="00E2310F">
            <w:pPr>
              <w:spacing w:line="312" w:lineRule="auto"/>
              <w:jc w:val="center"/>
              <w:rPr>
                <w:b/>
                <w:color w:val="FF0000"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C</w:t>
            </w:r>
          </w:p>
        </w:tc>
        <w:tc>
          <w:tcPr>
            <w:tcW w:w="508" w:type="dxa"/>
          </w:tcPr>
          <w:p w14:paraId="1E1DC607" w14:textId="77777777" w:rsidR="00D47D05" w:rsidRPr="00D23CB5" w:rsidRDefault="00D23CB5" w:rsidP="00E2310F">
            <w:pPr>
              <w:spacing w:line="312" w:lineRule="auto"/>
              <w:jc w:val="center"/>
              <w:rPr>
                <w:b/>
                <w:color w:val="FF0000"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B</w:t>
            </w:r>
          </w:p>
        </w:tc>
        <w:tc>
          <w:tcPr>
            <w:tcW w:w="508" w:type="dxa"/>
          </w:tcPr>
          <w:p w14:paraId="7742B296" w14:textId="77777777" w:rsidR="00D47D05" w:rsidRPr="003951F1" w:rsidRDefault="003951F1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A</w:t>
            </w:r>
          </w:p>
        </w:tc>
      </w:tr>
    </w:tbl>
    <w:p w14:paraId="692B1B34" w14:textId="77777777" w:rsidR="00D47D05" w:rsidRPr="00D47D05" w:rsidRDefault="00D47D05" w:rsidP="00D47D05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0F821F2F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</w:p>
    <w:p w14:paraId="0DF2FD22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3DE5B786" w14:textId="77777777" w:rsidR="00D262A8" w:rsidRPr="00D47D05" w:rsidRDefault="00D262A8" w:rsidP="00D262A8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 xml:space="preserve">Mã đề </w:t>
      </w:r>
      <w:r w:rsidR="00D47D05" w:rsidRPr="00D47D05"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903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8"/>
        <w:gridCol w:w="508"/>
      </w:tblGrid>
      <w:tr w:rsidR="00D47D05" w:rsidRPr="00D47D05" w14:paraId="54E2DED4" w14:textId="77777777" w:rsidTr="00E2310F">
        <w:tc>
          <w:tcPr>
            <w:tcW w:w="507" w:type="dxa"/>
          </w:tcPr>
          <w:p w14:paraId="30BE7608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Câu</w:t>
            </w:r>
          </w:p>
        </w:tc>
        <w:tc>
          <w:tcPr>
            <w:tcW w:w="507" w:type="dxa"/>
          </w:tcPr>
          <w:p w14:paraId="15C2EF6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</w:t>
            </w:r>
          </w:p>
        </w:tc>
        <w:tc>
          <w:tcPr>
            <w:tcW w:w="507" w:type="dxa"/>
          </w:tcPr>
          <w:p w14:paraId="7266AB0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</w:t>
            </w:r>
          </w:p>
        </w:tc>
        <w:tc>
          <w:tcPr>
            <w:tcW w:w="507" w:type="dxa"/>
          </w:tcPr>
          <w:p w14:paraId="67BC850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3</w:t>
            </w:r>
          </w:p>
        </w:tc>
        <w:tc>
          <w:tcPr>
            <w:tcW w:w="507" w:type="dxa"/>
          </w:tcPr>
          <w:p w14:paraId="464975F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4</w:t>
            </w:r>
          </w:p>
        </w:tc>
        <w:tc>
          <w:tcPr>
            <w:tcW w:w="507" w:type="dxa"/>
          </w:tcPr>
          <w:p w14:paraId="0B3FD662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5</w:t>
            </w:r>
          </w:p>
        </w:tc>
        <w:tc>
          <w:tcPr>
            <w:tcW w:w="507" w:type="dxa"/>
          </w:tcPr>
          <w:p w14:paraId="2B1029E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6</w:t>
            </w:r>
          </w:p>
        </w:tc>
        <w:tc>
          <w:tcPr>
            <w:tcW w:w="507" w:type="dxa"/>
          </w:tcPr>
          <w:p w14:paraId="2624FEA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7</w:t>
            </w:r>
          </w:p>
        </w:tc>
        <w:tc>
          <w:tcPr>
            <w:tcW w:w="507" w:type="dxa"/>
          </w:tcPr>
          <w:p w14:paraId="744B18AC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8</w:t>
            </w:r>
          </w:p>
        </w:tc>
        <w:tc>
          <w:tcPr>
            <w:tcW w:w="507" w:type="dxa"/>
          </w:tcPr>
          <w:p w14:paraId="7FFE78E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9</w:t>
            </w:r>
          </w:p>
        </w:tc>
        <w:tc>
          <w:tcPr>
            <w:tcW w:w="507" w:type="dxa"/>
          </w:tcPr>
          <w:p w14:paraId="6071A1B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10</w:t>
            </w:r>
          </w:p>
        </w:tc>
        <w:tc>
          <w:tcPr>
            <w:tcW w:w="507" w:type="dxa"/>
          </w:tcPr>
          <w:p w14:paraId="0255DB4D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11</w:t>
            </w:r>
          </w:p>
        </w:tc>
        <w:tc>
          <w:tcPr>
            <w:tcW w:w="507" w:type="dxa"/>
          </w:tcPr>
          <w:p w14:paraId="32CAC91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12</w:t>
            </w:r>
          </w:p>
        </w:tc>
        <w:tc>
          <w:tcPr>
            <w:tcW w:w="507" w:type="dxa"/>
          </w:tcPr>
          <w:p w14:paraId="2890CF46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13</w:t>
            </w:r>
          </w:p>
        </w:tc>
        <w:tc>
          <w:tcPr>
            <w:tcW w:w="507" w:type="dxa"/>
          </w:tcPr>
          <w:p w14:paraId="566C7417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14</w:t>
            </w:r>
          </w:p>
        </w:tc>
        <w:tc>
          <w:tcPr>
            <w:tcW w:w="507" w:type="dxa"/>
          </w:tcPr>
          <w:p w14:paraId="19AE7105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15</w:t>
            </w:r>
          </w:p>
        </w:tc>
        <w:tc>
          <w:tcPr>
            <w:tcW w:w="507" w:type="dxa"/>
          </w:tcPr>
          <w:p w14:paraId="54329E6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16</w:t>
            </w:r>
          </w:p>
        </w:tc>
        <w:tc>
          <w:tcPr>
            <w:tcW w:w="507" w:type="dxa"/>
          </w:tcPr>
          <w:p w14:paraId="34F41AEE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17</w:t>
            </w:r>
          </w:p>
        </w:tc>
        <w:tc>
          <w:tcPr>
            <w:tcW w:w="507" w:type="dxa"/>
          </w:tcPr>
          <w:p w14:paraId="13B9EECF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18</w:t>
            </w:r>
          </w:p>
        </w:tc>
        <w:tc>
          <w:tcPr>
            <w:tcW w:w="508" w:type="dxa"/>
          </w:tcPr>
          <w:p w14:paraId="5F0B4693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19</w:t>
            </w:r>
          </w:p>
        </w:tc>
        <w:tc>
          <w:tcPr>
            <w:tcW w:w="508" w:type="dxa"/>
          </w:tcPr>
          <w:p w14:paraId="4E9F6B44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20</w:t>
            </w:r>
          </w:p>
        </w:tc>
      </w:tr>
      <w:tr w:rsidR="00D47D05" w:rsidRPr="006835CD" w14:paraId="1AA946EE" w14:textId="77777777" w:rsidTr="00E2310F">
        <w:tc>
          <w:tcPr>
            <w:tcW w:w="507" w:type="dxa"/>
          </w:tcPr>
          <w:p w14:paraId="1E8B3DAA" w14:textId="77777777" w:rsidR="00D47D05" w:rsidRPr="00D47D05" w:rsidRDefault="00D47D0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47D05">
              <w:rPr>
                <w:b/>
                <w:szCs w:val="28"/>
                <w:lang w:val="pt-BR"/>
              </w:rPr>
              <w:t>Đ/A</w:t>
            </w:r>
          </w:p>
        </w:tc>
        <w:tc>
          <w:tcPr>
            <w:tcW w:w="507" w:type="dxa"/>
          </w:tcPr>
          <w:p w14:paraId="5EC963A5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6F009651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0493986A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2D4ADF12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2C5C70BC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715DA2CD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303B8FC1" w14:textId="77777777" w:rsidR="00D47D05" w:rsidRPr="006835CD" w:rsidRDefault="00CB4108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7806AD8F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333D4DF9" w14:textId="77777777" w:rsidR="00D47D05" w:rsidRPr="006835CD" w:rsidRDefault="00D23CB5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D23CB5">
              <w:rPr>
                <w:b/>
                <w:color w:val="FF0000"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51E50938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5A9F9949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37C86D99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7" w:type="dxa"/>
          </w:tcPr>
          <w:p w14:paraId="1F214586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7" w:type="dxa"/>
          </w:tcPr>
          <w:p w14:paraId="5A74EF55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530E7EEC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6E2804EA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A</w:t>
            </w:r>
          </w:p>
        </w:tc>
        <w:tc>
          <w:tcPr>
            <w:tcW w:w="507" w:type="dxa"/>
          </w:tcPr>
          <w:p w14:paraId="10517567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D</w:t>
            </w:r>
          </w:p>
        </w:tc>
        <w:tc>
          <w:tcPr>
            <w:tcW w:w="507" w:type="dxa"/>
          </w:tcPr>
          <w:p w14:paraId="2011B594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  <w:tc>
          <w:tcPr>
            <w:tcW w:w="508" w:type="dxa"/>
          </w:tcPr>
          <w:p w14:paraId="626FBB57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C</w:t>
            </w:r>
          </w:p>
        </w:tc>
        <w:tc>
          <w:tcPr>
            <w:tcW w:w="508" w:type="dxa"/>
          </w:tcPr>
          <w:p w14:paraId="7372EADE" w14:textId="77777777" w:rsidR="00D47D05" w:rsidRPr="006835CD" w:rsidRDefault="006835CD" w:rsidP="00E2310F">
            <w:pPr>
              <w:spacing w:line="312" w:lineRule="auto"/>
              <w:jc w:val="center"/>
              <w:rPr>
                <w:b/>
                <w:szCs w:val="28"/>
                <w:lang w:val="pt-BR"/>
              </w:rPr>
            </w:pPr>
            <w:r w:rsidRPr="006835CD">
              <w:rPr>
                <w:b/>
                <w:szCs w:val="28"/>
                <w:lang w:val="pt-BR"/>
              </w:rPr>
              <w:t>B</w:t>
            </w:r>
          </w:p>
        </w:tc>
      </w:tr>
    </w:tbl>
    <w:p w14:paraId="6B12CABC" w14:textId="77777777" w:rsidR="00D47D05" w:rsidRPr="00D47D05" w:rsidRDefault="00D47D05" w:rsidP="00D47D05">
      <w:pPr>
        <w:spacing w:after="0" w:line="288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</w:pPr>
    </w:p>
    <w:p w14:paraId="4AF889EE" w14:textId="77777777" w:rsidR="00D262A8" w:rsidRPr="00D47D05" w:rsidRDefault="00D262A8" w:rsidP="00D262A8">
      <w:pPr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</w:pPr>
      <w:r w:rsidRPr="00D47D05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br w:type="page"/>
      </w:r>
    </w:p>
    <w:p w14:paraId="3BD03E36" w14:textId="77777777" w:rsidR="00D262A8" w:rsidRPr="004D1D9E" w:rsidRDefault="00D47D05" w:rsidP="00E3221E">
      <w:pPr>
        <w:spacing w:after="0" w:line="312" w:lineRule="auto"/>
        <w:ind w:right="48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vi-VN"/>
        </w:rPr>
        <w:lastRenderedPageBreak/>
        <w:t xml:space="preserve">II/ </w:t>
      </w:r>
      <w:r w:rsidR="00D262A8" w:rsidRPr="004D1D9E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vi-VN"/>
        </w:rPr>
        <w:t>TỰ LUẬN: 3 ĐIỂM</w:t>
      </w:r>
    </w:p>
    <w:p w14:paraId="3EEF73C9" w14:textId="77777777" w:rsidR="00D47D05" w:rsidRDefault="00D47D05" w:rsidP="00E3221E">
      <w:pPr>
        <w:spacing w:after="0" w:line="312" w:lineRule="auto"/>
        <w:rPr>
          <w:lang w:val="en-US"/>
        </w:rPr>
      </w:pPr>
      <w:r w:rsidRPr="00D91C8E">
        <w:rPr>
          <w:b/>
          <w:u w:val="single"/>
          <w:lang w:val="pt-BR"/>
        </w:rPr>
        <w:t>Câu 21</w:t>
      </w:r>
      <w:r w:rsidRPr="00D91C8E">
        <w:rPr>
          <w:lang w:val="pt-BR"/>
        </w:rPr>
        <w:t>.</w:t>
      </w:r>
      <w:r w:rsidRPr="00D91C8E">
        <w:rPr>
          <w:lang w:eastAsia="vi-VN"/>
        </w:rPr>
        <w:t xml:space="preserve"> </w:t>
      </w:r>
      <w:r>
        <w:rPr>
          <w:lang w:eastAsia="vi-VN"/>
        </w:rPr>
        <w:t xml:space="preserve">Vận dụng </w:t>
      </w:r>
      <w:r>
        <w:t>hiểu biết</w:t>
      </w:r>
      <w:r>
        <w:rPr>
          <w:spacing w:val="1"/>
        </w:rPr>
        <w:t xml:space="preserve"> </w:t>
      </w:r>
      <w:r>
        <w:t>về hệ</w:t>
      </w:r>
      <w:r>
        <w:rPr>
          <w:spacing w:val="2"/>
        </w:rPr>
        <w:t xml:space="preserve"> </w:t>
      </w:r>
      <w:r>
        <w:t>thần kinh</w:t>
      </w:r>
      <w:r>
        <w:rPr>
          <w:spacing w:val="1"/>
        </w:rPr>
        <w:t xml:space="preserve"> </w:t>
      </w:r>
      <w:r>
        <w:t>để giải</w:t>
      </w:r>
      <w:r>
        <w:rPr>
          <w:spacing w:val="2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chế giảm</w:t>
      </w:r>
      <w:r>
        <w:rPr>
          <w:spacing w:val="1"/>
        </w:rPr>
        <w:t xml:space="preserve"> </w:t>
      </w:r>
      <w:r>
        <w:t>đau</w:t>
      </w:r>
      <w:r>
        <w:rPr>
          <w:spacing w:val="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uống Morphin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tiêm</w:t>
      </w:r>
      <w:r>
        <w:rPr>
          <w:spacing w:val="1"/>
        </w:rPr>
        <w:t xml:space="preserve"> </w:t>
      </w:r>
      <w:r>
        <w:t>thuốc gây tê procaine?</w:t>
      </w:r>
    </w:p>
    <w:p w14:paraId="0339BB84" w14:textId="77777777" w:rsidR="00D47D05" w:rsidRPr="009C6ADB" w:rsidRDefault="009C6ADB" w:rsidP="00E3221E">
      <w:pPr>
        <w:spacing w:after="0" w:line="312" w:lineRule="auto"/>
        <w:rPr>
          <w:rFonts w:asciiTheme="majorHAnsi" w:hAnsiTheme="majorHAnsi" w:cstheme="majorHAnsi"/>
          <w:szCs w:val="28"/>
          <w:lang w:val="en-US"/>
        </w:rPr>
      </w:pPr>
      <w:r w:rsidRPr="009C6ADB">
        <w:rPr>
          <w:rFonts w:asciiTheme="majorHAnsi" w:hAnsiTheme="majorHAnsi" w:cstheme="majorHAnsi"/>
          <w:szCs w:val="28"/>
          <w:lang w:val="en-US"/>
        </w:rPr>
        <w:t xml:space="preserve">* </w:t>
      </w:r>
      <w:r w:rsidRPr="009C6ADB">
        <w:rPr>
          <w:rFonts w:asciiTheme="majorHAnsi" w:hAnsiTheme="majorHAnsi" w:cstheme="majorHAnsi"/>
          <w:b/>
          <w:szCs w:val="28"/>
          <w:lang w:val="en-US"/>
        </w:rPr>
        <w:t>C</w:t>
      </w:r>
      <w:r w:rsidRPr="009C6ADB">
        <w:rPr>
          <w:rFonts w:asciiTheme="majorHAnsi" w:hAnsiTheme="majorHAnsi" w:cstheme="majorHAnsi"/>
          <w:b/>
          <w:szCs w:val="28"/>
        </w:rPr>
        <w:t>ơ</w:t>
      </w:r>
      <w:r w:rsidRPr="009C6ADB">
        <w:rPr>
          <w:rFonts w:asciiTheme="majorHAnsi" w:hAnsiTheme="majorHAnsi" w:cstheme="majorHAnsi"/>
          <w:b/>
          <w:spacing w:val="1"/>
          <w:szCs w:val="28"/>
        </w:rPr>
        <w:t xml:space="preserve"> </w:t>
      </w:r>
      <w:r w:rsidRPr="009C6ADB">
        <w:rPr>
          <w:rFonts w:asciiTheme="majorHAnsi" w:hAnsiTheme="majorHAnsi" w:cstheme="majorHAnsi"/>
          <w:b/>
          <w:szCs w:val="28"/>
        </w:rPr>
        <w:t>chế giảm</w:t>
      </w:r>
      <w:r w:rsidRPr="009C6ADB">
        <w:rPr>
          <w:rFonts w:asciiTheme="majorHAnsi" w:hAnsiTheme="majorHAnsi" w:cstheme="majorHAnsi"/>
          <w:b/>
          <w:spacing w:val="1"/>
          <w:szCs w:val="28"/>
        </w:rPr>
        <w:t xml:space="preserve"> </w:t>
      </w:r>
      <w:r w:rsidRPr="009C6ADB">
        <w:rPr>
          <w:rFonts w:asciiTheme="majorHAnsi" w:hAnsiTheme="majorHAnsi" w:cstheme="majorHAnsi"/>
          <w:b/>
          <w:szCs w:val="28"/>
        </w:rPr>
        <w:t>đau</w:t>
      </w:r>
      <w:r w:rsidRPr="009C6ADB">
        <w:rPr>
          <w:rFonts w:asciiTheme="majorHAnsi" w:hAnsiTheme="majorHAnsi" w:cstheme="majorHAnsi"/>
          <w:b/>
          <w:spacing w:val="1"/>
          <w:szCs w:val="28"/>
        </w:rPr>
        <w:t xml:space="preserve"> </w:t>
      </w:r>
      <w:r w:rsidRPr="009C6ADB">
        <w:rPr>
          <w:rFonts w:asciiTheme="majorHAnsi" w:hAnsiTheme="majorHAnsi" w:cstheme="majorHAnsi"/>
          <w:b/>
          <w:szCs w:val="28"/>
        </w:rPr>
        <w:t>khi</w:t>
      </w:r>
      <w:r w:rsidRPr="009C6ADB">
        <w:rPr>
          <w:rFonts w:asciiTheme="majorHAnsi" w:hAnsiTheme="majorHAnsi" w:cstheme="majorHAnsi"/>
          <w:b/>
          <w:spacing w:val="-1"/>
          <w:szCs w:val="28"/>
        </w:rPr>
        <w:t xml:space="preserve"> </w:t>
      </w:r>
      <w:r w:rsidRPr="009C6ADB">
        <w:rPr>
          <w:rFonts w:asciiTheme="majorHAnsi" w:hAnsiTheme="majorHAnsi" w:cstheme="majorHAnsi"/>
          <w:b/>
          <w:szCs w:val="28"/>
        </w:rPr>
        <w:t>uống Morphin</w:t>
      </w:r>
      <w:r w:rsidRPr="009C6ADB">
        <w:rPr>
          <w:rFonts w:asciiTheme="majorHAnsi" w:hAnsiTheme="majorHAnsi" w:cstheme="majorHAnsi"/>
          <w:szCs w:val="28"/>
          <w:lang w:val="en-US"/>
        </w:rPr>
        <w:t xml:space="preserve">: 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Thuốc tác động lên thần kinh trung ương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→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ức chế giải phóng chất chuyển giao thần kinh ở não (chất P, glutamic acid)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→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 xml:space="preserve"> giảm cảm giác đau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(0,5đ)</w:t>
      </w:r>
    </w:p>
    <w:p w14:paraId="58DB7418" w14:textId="77777777" w:rsidR="00D47D05" w:rsidRPr="009C6ADB" w:rsidRDefault="009C6ADB" w:rsidP="00E3221E">
      <w:pPr>
        <w:spacing w:after="0" w:line="312" w:lineRule="auto"/>
        <w:rPr>
          <w:rFonts w:cs="Times New Roman"/>
          <w:szCs w:val="28"/>
          <w:lang w:val="en-US" w:eastAsia="vi-VN"/>
        </w:rPr>
      </w:pPr>
      <w:r w:rsidRPr="009C6ADB">
        <w:rPr>
          <w:rFonts w:cs="Times New Roman"/>
          <w:szCs w:val="28"/>
          <w:lang w:val="en-US"/>
        </w:rPr>
        <w:t xml:space="preserve">* </w:t>
      </w:r>
      <w:r w:rsidRPr="009C6ADB">
        <w:rPr>
          <w:rFonts w:cs="Times New Roman"/>
          <w:b/>
          <w:szCs w:val="28"/>
          <w:lang w:val="en-US"/>
        </w:rPr>
        <w:t>C</w:t>
      </w:r>
      <w:r w:rsidRPr="009C6ADB">
        <w:rPr>
          <w:rFonts w:cs="Times New Roman"/>
          <w:b/>
          <w:szCs w:val="28"/>
        </w:rPr>
        <w:t>ơ</w:t>
      </w:r>
      <w:r w:rsidRPr="009C6ADB">
        <w:rPr>
          <w:rFonts w:cs="Times New Roman"/>
          <w:b/>
          <w:spacing w:val="1"/>
          <w:szCs w:val="28"/>
        </w:rPr>
        <w:t xml:space="preserve"> </w:t>
      </w:r>
      <w:r w:rsidRPr="009C6ADB">
        <w:rPr>
          <w:rFonts w:cs="Times New Roman"/>
          <w:b/>
          <w:szCs w:val="28"/>
        </w:rPr>
        <w:t>chế giảm</w:t>
      </w:r>
      <w:r w:rsidRPr="009C6ADB">
        <w:rPr>
          <w:rFonts w:cs="Times New Roman"/>
          <w:b/>
          <w:spacing w:val="1"/>
          <w:szCs w:val="28"/>
        </w:rPr>
        <w:t xml:space="preserve"> </w:t>
      </w:r>
      <w:r w:rsidRPr="009C6ADB">
        <w:rPr>
          <w:rFonts w:cs="Times New Roman"/>
          <w:b/>
          <w:szCs w:val="28"/>
        </w:rPr>
        <w:t>đau</w:t>
      </w:r>
      <w:r w:rsidRPr="009C6ADB">
        <w:rPr>
          <w:rFonts w:cs="Times New Roman"/>
          <w:b/>
          <w:spacing w:val="1"/>
          <w:szCs w:val="28"/>
        </w:rPr>
        <w:t xml:space="preserve"> </w:t>
      </w:r>
      <w:r w:rsidRPr="009C6ADB">
        <w:rPr>
          <w:rFonts w:cs="Times New Roman"/>
          <w:b/>
          <w:szCs w:val="28"/>
        </w:rPr>
        <w:t>khi</w:t>
      </w:r>
      <w:r w:rsidRPr="009C6ADB">
        <w:rPr>
          <w:rFonts w:cs="Times New Roman"/>
          <w:b/>
          <w:spacing w:val="-1"/>
          <w:szCs w:val="28"/>
        </w:rPr>
        <w:t xml:space="preserve"> </w:t>
      </w:r>
      <w:r w:rsidRPr="009C6ADB">
        <w:rPr>
          <w:rFonts w:cs="Times New Roman"/>
          <w:b/>
          <w:szCs w:val="28"/>
        </w:rPr>
        <w:t>tiêm</w:t>
      </w:r>
      <w:r w:rsidRPr="009C6ADB">
        <w:rPr>
          <w:rFonts w:cs="Times New Roman"/>
          <w:b/>
          <w:spacing w:val="1"/>
          <w:szCs w:val="28"/>
        </w:rPr>
        <w:t xml:space="preserve"> </w:t>
      </w:r>
      <w:r w:rsidRPr="009C6ADB">
        <w:rPr>
          <w:rFonts w:cs="Times New Roman"/>
          <w:b/>
          <w:szCs w:val="28"/>
        </w:rPr>
        <w:t>thuốc gây tê procaine</w:t>
      </w:r>
      <w:r w:rsidRPr="009C6ADB">
        <w:rPr>
          <w:rFonts w:cs="Times New Roman"/>
          <w:szCs w:val="28"/>
          <w:lang w:val="en-US"/>
        </w:rPr>
        <w:t xml:space="preserve">: </w:t>
      </w:r>
      <w:r w:rsidRPr="009C6ADB">
        <w:rPr>
          <w:rFonts w:cs="Times New Roman"/>
          <w:color w:val="000000"/>
          <w:szCs w:val="28"/>
          <w:shd w:val="clear" w:color="auto" w:fill="FFFFFF"/>
        </w:rPr>
        <w:t>Thuốc tác động lên thần kinh ngoại biên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→  </w:t>
      </w:r>
      <w:r w:rsidRPr="009C6ADB">
        <w:rPr>
          <w:rFonts w:cs="Times New Roman"/>
          <w:color w:val="000000"/>
          <w:szCs w:val="28"/>
          <w:shd w:val="clear" w:color="auto" w:fill="FFFFFF"/>
        </w:rPr>
        <w:t>làm giảm tính thấm của màng tế bào thần kinh đối với Na</w:t>
      </w:r>
      <w:r w:rsidRPr="009C6ADB">
        <w:rPr>
          <w:rFonts w:cs="Times New Roman"/>
          <w:color w:val="000000"/>
          <w:szCs w:val="28"/>
          <w:shd w:val="clear" w:color="auto" w:fill="FFFFFF"/>
          <w:vertAlign w:val="superscript"/>
        </w:rPr>
        <w:t>+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9C6AD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→ </w:t>
      </w:r>
      <w:r w:rsidRPr="009C6ADB">
        <w:rPr>
          <w:rFonts w:cs="Times New Roman"/>
          <w:color w:val="000000"/>
          <w:szCs w:val="28"/>
          <w:shd w:val="clear" w:color="auto" w:fill="FFFFFF"/>
        </w:rPr>
        <w:t>ngăn chặn khử cực, đảo cực và tái phân cực trên sợi thần kinh cảm giác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→  </w:t>
      </w:r>
      <w:r w:rsidRPr="009C6ADB">
        <w:rPr>
          <w:rFonts w:cs="Times New Roman"/>
          <w:color w:val="000000"/>
          <w:szCs w:val="28"/>
          <w:shd w:val="clear" w:color="auto" w:fill="FFFFFF"/>
        </w:rPr>
        <w:t>dẫn đến xung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Pr="009C6ADB">
        <w:rPr>
          <w:rFonts w:cs="Times New Roman"/>
          <w:color w:val="000000"/>
          <w:szCs w:val="28"/>
          <w:shd w:val="clear" w:color="auto" w:fill="FFFFFF"/>
        </w:rPr>
        <w:t>thần kinh mang thông tin đau không thể lan truyền về đồi thị và vỏ não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→</w:t>
      </w:r>
      <w:r w:rsidRPr="009C6ADB">
        <w:rPr>
          <w:rFonts w:cs="Times New Roman"/>
          <w:color w:val="000000"/>
          <w:szCs w:val="28"/>
          <w:shd w:val="clear" w:color="auto" w:fill="FFFFFF"/>
        </w:rPr>
        <w:t xml:space="preserve"> làm giảm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cảm giác đau</w:t>
      </w:r>
      <w:r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</w:t>
      </w:r>
      <w:r w:rsidR="00D23CB5">
        <w:rPr>
          <w:rFonts w:cs="Times New Roman"/>
          <w:color w:val="000000"/>
          <w:szCs w:val="28"/>
          <w:shd w:val="clear" w:color="auto" w:fill="FFFFFF"/>
          <w:lang w:val="en-US"/>
        </w:rPr>
        <w:t>(0,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>5đ)</w:t>
      </w:r>
    </w:p>
    <w:p w14:paraId="76019EF3" w14:textId="77777777" w:rsidR="00D47D05" w:rsidRDefault="00D47D05" w:rsidP="00E3221E">
      <w:pPr>
        <w:spacing w:after="0" w:line="312" w:lineRule="auto"/>
        <w:rPr>
          <w:lang w:val="pt-BR"/>
        </w:rPr>
      </w:pPr>
      <w:r w:rsidRPr="00D91C8E">
        <w:rPr>
          <w:b/>
          <w:u w:val="single"/>
          <w:lang w:val="pt-BR"/>
        </w:rPr>
        <w:t>Câu 2</w:t>
      </w:r>
      <w:r>
        <w:rPr>
          <w:b/>
          <w:u w:val="single"/>
          <w:lang w:val="pt-BR"/>
        </w:rPr>
        <w:t>2</w:t>
      </w:r>
      <w:r w:rsidRPr="00D91C8E">
        <w:rPr>
          <w:u w:val="single"/>
          <w:lang w:val="pt-BR"/>
        </w:rPr>
        <w:t>.</w:t>
      </w:r>
      <w:r w:rsidRPr="00D91C8E">
        <w:rPr>
          <w:lang w:val="pt-BR"/>
        </w:rPr>
        <w:t xml:space="preserve"> </w:t>
      </w:r>
      <w:r>
        <w:rPr>
          <w:lang w:val="pt-BR"/>
        </w:rPr>
        <w:t xml:space="preserve"> a. Nêu một số ứng dụng về tập tính của động vật vào các lĩnh vực sau đây:</w:t>
      </w:r>
    </w:p>
    <w:p w14:paraId="373BC624" w14:textId="77777777" w:rsidR="00D47D05" w:rsidRPr="009C6ADB" w:rsidRDefault="00D47D05" w:rsidP="00E3221E">
      <w:pPr>
        <w:spacing w:after="0" w:line="312" w:lineRule="auto"/>
        <w:rPr>
          <w:rFonts w:asciiTheme="majorHAnsi" w:hAnsiTheme="majorHAnsi" w:cstheme="majorHAnsi"/>
          <w:szCs w:val="28"/>
          <w:lang w:val="en-US"/>
        </w:rPr>
      </w:pPr>
      <w:r w:rsidRPr="009C6ADB">
        <w:rPr>
          <w:rFonts w:asciiTheme="majorHAnsi" w:hAnsiTheme="majorHAnsi" w:cstheme="majorHAnsi"/>
          <w:szCs w:val="28"/>
          <w:lang w:val="pt-BR"/>
        </w:rPr>
        <w:t xml:space="preserve">- </w:t>
      </w:r>
      <w:r w:rsidRPr="009C6ADB">
        <w:rPr>
          <w:rFonts w:asciiTheme="majorHAnsi" w:hAnsiTheme="majorHAnsi" w:cstheme="majorHAnsi"/>
          <w:b/>
          <w:szCs w:val="28"/>
          <w:lang w:val="pt-BR"/>
        </w:rPr>
        <w:t>Giả</w:t>
      </w:r>
      <w:r w:rsidR="009C6ADB" w:rsidRPr="009C6ADB">
        <w:rPr>
          <w:rFonts w:asciiTheme="majorHAnsi" w:hAnsiTheme="majorHAnsi" w:cstheme="majorHAnsi"/>
          <w:b/>
          <w:szCs w:val="28"/>
          <w:lang w:val="pt-BR"/>
        </w:rPr>
        <w:t>i trí:</w:t>
      </w:r>
      <w:r w:rsidR="009C6ADB" w:rsidRPr="009C6ADB">
        <w:rPr>
          <w:rFonts w:asciiTheme="majorHAnsi" w:hAnsiTheme="majorHAnsi" w:cstheme="majorHAnsi"/>
          <w:szCs w:val="28"/>
          <w:lang w:val="pt-BR"/>
        </w:rPr>
        <w:t xml:space="preserve">  </w:t>
      </w:r>
      <w:r w:rsidR="009C6ADB"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dạy hổ, voi, khỉ, chó,… biểu diễn xiếc</w:t>
      </w:r>
      <w:r w:rsid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(0,</w:t>
      </w:r>
      <w:r w:rsidR="00E3221E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1</w:t>
      </w:r>
      <w:r w:rsid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25đ)</w:t>
      </w:r>
    </w:p>
    <w:p w14:paraId="0B2D2248" w14:textId="77777777" w:rsidR="00D47D05" w:rsidRPr="009C6ADB" w:rsidRDefault="00D47D05" w:rsidP="00E3221E">
      <w:pPr>
        <w:spacing w:after="0" w:line="312" w:lineRule="auto"/>
        <w:rPr>
          <w:rFonts w:asciiTheme="majorHAnsi" w:hAnsiTheme="majorHAnsi" w:cstheme="majorHAnsi"/>
          <w:szCs w:val="28"/>
          <w:lang w:val="en-US"/>
        </w:rPr>
      </w:pPr>
      <w:r w:rsidRPr="009C6ADB">
        <w:rPr>
          <w:rFonts w:asciiTheme="majorHAnsi" w:hAnsiTheme="majorHAnsi" w:cstheme="majorHAnsi"/>
          <w:szCs w:val="28"/>
          <w:lang w:val="pt-BR"/>
        </w:rPr>
        <w:t xml:space="preserve">- </w:t>
      </w:r>
      <w:r w:rsidRPr="009C6ADB">
        <w:rPr>
          <w:rFonts w:asciiTheme="majorHAnsi" w:hAnsiTheme="majorHAnsi" w:cstheme="majorHAnsi"/>
          <w:b/>
          <w:szCs w:val="28"/>
          <w:lang w:val="pt-BR"/>
        </w:rPr>
        <w:t>An ninh quốc phòng</w:t>
      </w:r>
      <w:r w:rsidR="009C6ADB" w:rsidRPr="009C6ADB">
        <w:rPr>
          <w:rFonts w:asciiTheme="majorHAnsi" w:hAnsiTheme="majorHAnsi" w:cstheme="majorHAnsi"/>
          <w:szCs w:val="28"/>
          <w:lang w:val="pt-BR"/>
        </w:rPr>
        <w:t xml:space="preserve">: </w:t>
      </w:r>
      <w:r w:rsidR="009C6ADB"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nuôi và huấn luyện chó nghiệp vụ để phát hiện ma túy, bắt kẻ gian,</w:t>
      </w:r>
      <w:r w:rsid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(0,</w:t>
      </w:r>
      <w:r w:rsidR="00E3221E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1</w:t>
      </w:r>
      <w:r w:rsid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25đ)</w:t>
      </w:r>
    </w:p>
    <w:p w14:paraId="5D88D768" w14:textId="77777777" w:rsidR="00D47D05" w:rsidRPr="009C6ADB" w:rsidRDefault="00D47D05" w:rsidP="00E3221E">
      <w:pPr>
        <w:spacing w:after="0" w:line="312" w:lineRule="auto"/>
        <w:rPr>
          <w:rFonts w:asciiTheme="majorHAnsi" w:hAnsiTheme="majorHAnsi" w:cstheme="majorHAnsi"/>
          <w:szCs w:val="28"/>
          <w:lang w:val="pt-BR"/>
        </w:rPr>
      </w:pPr>
      <w:r w:rsidRPr="009C6ADB">
        <w:rPr>
          <w:rFonts w:asciiTheme="majorHAnsi" w:hAnsiTheme="majorHAnsi" w:cstheme="majorHAnsi"/>
          <w:szCs w:val="28"/>
          <w:lang w:val="pt-BR"/>
        </w:rPr>
        <w:t xml:space="preserve">- </w:t>
      </w:r>
      <w:r w:rsidRPr="009C6ADB">
        <w:rPr>
          <w:rFonts w:asciiTheme="majorHAnsi" w:hAnsiTheme="majorHAnsi" w:cstheme="majorHAnsi"/>
          <w:b/>
          <w:szCs w:val="28"/>
          <w:lang w:val="pt-BR"/>
        </w:rPr>
        <w:t>Nông nghiệp</w:t>
      </w:r>
      <w:r w:rsidR="009C6ADB" w:rsidRPr="009C6ADB">
        <w:rPr>
          <w:rFonts w:asciiTheme="majorHAnsi" w:hAnsiTheme="majorHAnsi" w:cstheme="majorHAnsi"/>
          <w:szCs w:val="28"/>
          <w:lang w:val="pt-BR"/>
        </w:rPr>
        <w:t>:</w:t>
      </w:r>
      <w:r w:rsidR="009C6ADB">
        <w:rPr>
          <w:rFonts w:asciiTheme="majorHAnsi" w:hAnsiTheme="majorHAnsi" w:cstheme="majorHAnsi"/>
          <w:szCs w:val="28"/>
          <w:lang w:val="pt-BR"/>
        </w:rPr>
        <w:t xml:space="preserve"> 0,</w:t>
      </w:r>
      <w:r w:rsidR="00E3221E">
        <w:rPr>
          <w:rFonts w:asciiTheme="majorHAnsi" w:hAnsiTheme="majorHAnsi" w:cstheme="majorHAnsi"/>
          <w:szCs w:val="28"/>
          <w:lang w:val="pt-BR"/>
        </w:rPr>
        <w:t>2</w:t>
      </w:r>
      <w:r w:rsidR="009C6ADB">
        <w:rPr>
          <w:rFonts w:asciiTheme="majorHAnsi" w:hAnsiTheme="majorHAnsi" w:cstheme="majorHAnsi"/>
          <w:szCs w:val="28"/>
          <w:lang w:val="pt-BR"/>
        </w:rPr>
        <w:t>5đ</w:t>
      </w:r>
    </w:p>
    <w:p w14:paraId="65BC93E9" w14:textId="77777777" w:rsidR="009C6ADB" w:rsidRPr="009C6ADB" w:rsidRDefault="009C6ADB" w:rsidP="00E3221E">
      <w:pPr>
        <w:spacing w:after="0" w:line="312" w:lineRule="auto"/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</w:pP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+ 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L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àm bù nhìn để đuổi chim chóc phá hoại mùa màng</w:t>
      </w:r>
    </w:p>
    <w:p w14:paraId="0E833767" w14:textId="77777777" w:rsidR="009C6ADB" w:rsidRPr="009C6ADB" w:rsidRDefault="009C6ADB" w:rsidP="00E3221E">
      <w:pPr>
        <w:spacing w:after="0" w:line="312" w:lineRule="auto"/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</w:pP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+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B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ọ rùa được nuôi thả để diệt rệp cam.</w:t>
      </w:r>
    </w:p>
    <w:p w14:paraId="5AF11128" w14:textId="77777777" w:rsidR="009C6ADB" w:rsidRPr="009C6ADB" w:rsidRDefault="009C6ADB" w:rsidP="00E3221E">
      <w:pPr>
        <w:spacing w:after="0" w:line="312" w:lineRule="auto"/>
        <w:rPr>
          <w:rFonts w:asciiTheme="majorHAnsi" w:hAnsiTheme="majorHAnsi" w:cstheme="majorHAnsi"/>
          <w:szCs w:val="28"/>
          <w:lang w:val="en-US"/>
        </w:rPr>
      </w:pP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+ 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N</w:t>
      </w:r>
      <w:r w:rsidRPr="009C6ADB">
        <w:rPr>
          <w:rFonts w:asciiTheme="majorHAnsi" w:hAnsiTheme="majorHAnsi" w:cstheme="majorHAnsi"/>
          <w:color w:val="000000"/>
          <w:szCs w:val="28"/>
          <w:shd w:val="clear" w:color="auto" w:fill="FFFFFF"/>
        </w:rPr>
        <w:t>ghe tiếng kẻng trâu bò nuôi trở về chuống hoặc nghe kẻng cá nổi lên đớp thức ăn.</w:t>
      </w:r>
    </w:p>
    <w:p w14:paraId="6D2C01D9" w14:textId="77777777" w:rsidR="00D47D05" w:rsidRPr="009C6ADB" w:rsidRDefault="009C6ADB" w:rsidP="00E3221E">
      <w:pPr>
        <w:spacing w:after="0" w:line="312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9C6ADB">
        <w:rPr>
          <w:b/>
          <w:lang w:val="en-US"/>
        </w:rPr>
        <w:t xml:space="preserve">(HS </w:t>
      </w:r>
      <w:r>
        <w:rPr>
          <w:b/>
          <w:lang w:val="en-US"/>
        </w:rPr>
        <w:t xml:space="preserve">có thể </w:t>
      </w:r>
      <w:r w:rsidRPr="009C6ADB">
        <w:rPr>
          <w:b/>
          <w:lang w:val="en-US"/>
        </w:rPr>
        <w:t>kể các ứng dụng khác phù hợp với từng lĩnh vực vẫn cho điểm)</w:t>
      </w:r>
    </w:p>
    <w:p w14:paraId="4C4FC543" w14:textId="77777777" w:rsidR="00D47D05" w:rsidRPr="0084087C" w:rsidRDefault="00D47D05" w:rsidP="00E3221E">
      <w:pPr>
        <w:spacing w:after="0" w:line="312" w:lineRule="auto"/>
        <w:jc w:val="both"/>
        <w:rPr>
          <w:b/>
        </w:rPr>
      </w:pPr>
      <w:r w:rsidRPr="0084087C">
        <w:t>b. Dựa vào thuyết Quang chu kì, hãy giải thích các biện pháp xử lí sau trong trồng trọt:</w:t>
      </w:r>
    </w:p>
    <w:p w14:paraId="2B4F76AE" w14:textId="77777777" w:rsidR="00D47D05" w:rsidRPr="00E3221E" w:rsidRDefault="00D47D05" w:rsidP="00E3221E">
      <w:pPr>
        <w:spacing w:after="0" w:line="312" w:lineRule="auto"/>
        <w:jc w:val="both"/>
        <w:rPr>
          <w:b/>
          <w:lang w:val="en-US"/>
        </w:rPr>
      </w:pPr>
      <w:r w:rsidRPr="00E3221E">
        <w:rPr>
          <w:b/>
        </w:rPr>
        <w:t>-  Thắp đèn ban đêm ở các vườn trồng hoa cúc vào mùa thu</w:t>
      </w:r>
      <w:r w:rsidR="009C6ADB" w:rsidRPr="00E3221E">
        <w:rPr>
          <w:b/>
          <w:lang w:val="en-US"/>
        </w:rPr>
        <w:t>:</w:t>
      </w:r>
    </w:p>
    <w:p w14:paraId="2288B4CC" w14:textId="77777777" w:rsidR="009C6ADB" w:rsidRPr="00E3221E" w:rsidRDefault="009C6ADB" w:rsidP="00E3221E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 xml:space="preserve">Cúc là cây ngày ngắn </w:t>
      </w:r>
      <w:r w:rsidRPr="009C6ADB">
        <w:rPr>
          <w:rFonts w:cs="Times New Roman"/>
          <w:color w:val="000000"/>
          <w:szCs w:val="28"/>
          <w:shd w:val="clear" w:color="auto" w:fill="FFFFFF"/>
          <w:lang w:val="en-US"/>
        </w:rPr>
        <w:t>→</w:t>
      </w:r>
      <w:r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ra hoa vào mùa thu</w:t>
      </w:r>
      <w:r w:rsidR="00E3221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. </w:t>
      </w:r>
      <w:r w:rsidR="00E3221E" w:rsidRPr="0084087C">
        <w:t>Thắp đèn ban đêm ở các vườn trồng hoa cúc vào mùa thu</w:t>
      </w:r>
      <w:r w:rsidR="00E3221E">
        <w:rPr>
          <w:lang w:val="en-US"/>
        </w:rPr>
        <w:t xml:space="preserve"> </w:t>
      </w:r>
      <w:r w:rsidR="00E3221E" w:rsidRPr="009C6ADB">
        <w:rPr>
          <w:rFonts w:cs="Times New Roman"/>
          <w:color w:val="000000"/>
          <w:szCs w:val="28"/>
          <w:shd w:val="clear" w:color="auto" w:fill="FFFFFF"/>
          <w:lang w:val="en-US"/>
        </w:rPr>
        <w:t>→</w:t>
      </w:r>
      <w:r w:rsidR="00E3221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rút ngắn thời gian ban đêm </w:t>
      </w:r>
      <w:r w:rsidR="00E3221E" w:rsidRPr="009C6ADB">
        <w:rPr>
          <w:rFonts w:cs="Times New Roman"/>
          <w:color w:val="000000"/>
          <w:szCs w:val="28"/>
          <w:shd w:val="clear" w:color="auto" w:fill="FFFFFF"/>
          <w:lang w:val="en-US"/>
        </w:rPr>
        <w:t>→</w:t>
      </w:r>
      <w:r w:rsidR="00E3221E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hoa cúc không ra hoa. Cúc ra hoa chậm hơn vào mùa đông, cuống dài hơn, hoa to hơn, đẹp hơn. (0,25đ)</w:t>
      </w:r>
    </w:p>
    <w:p w14:paraId="718CC9CD" w14:textId="77777777" w:rsidR="00D47D05" w:rsidRPr="00E3221E" w:rsidRDefault="00D47D05" w:rsidP="00E3221E">
      <w:pPr>
        <w:spacing w:after="0" w:line="312" w:lineRule="auto"/>
        <w:jc w:val="both"/>
        <w:rPr>
          <w:b/>
        </w:rPr>
      </w:pPr>
      <w:r w:rsidRPr="00E3221E">
        <w:rPr>
          <w:b/>
        </w:rPr>
        <w:t>- Thắp đèn ban đêm ở các vườn trồng thanh long vào mùa đông</w:t>
      </w:r>
    </w:p>
    <w:p w14:paraId="4126B98E" w14:textId="77777777" w:rsidR="00D47D05" w:rsidRPr="00E3221E" w:rsidRDefault="009C6ADB" w:rsidP="00E3221E">
      <w:pPr>
        <w:spacing w:after="0" w:line="312" w:lineRule="auto"/>
        <w:jc w:val="both"/>
        <w:rPr>
          <w:rFonts w:cs="Times New Roman"/>
          <w:b/>
          <w:spacing w:val="-4"/>
          <w:szCs w:val="28"/>
          <w:u w:val="single"/>
          <w:lang w:val="en-US"/>
        </w:rPr>
      </w:pPr>
      <w:r w:rsidRPr="00E3221E">
        <w:rPr>
          <w:rFonts w:cs="Times New Roman"/>
          <w:szCs w:val="28"/>
          <w:shd w:val="clear" w:color="auto" w:fill="F7F7F8"/>
        </w:rPr>
        <w:t>Cây thanh long là cây dài ngày</w:t>
      </w:r>
      <w:r w:rsidR="00E3221E" w:rsidRPr="00E3221E">
        <w:rPr>
          <w:rFonts w:cs="Times New Roman"/>
          <w:szCs w:val="28"/>
          <w:shd w:val="clear" w:color="auto" w:fill="F7F7F8"/>
          <w:lang w:val="en-US"/>
        </w:rPr>
        <w:t xml:space="preserve"> </w:t>
      </w:r>
      <w:r w:rsidR="00E3221E" w:rsidRPr="00E3221E">
        <w:rPr>
          <w:rFonts w:cs="Times New Roman"/>
          <w:szCs w:val="28"/>
          <w:shd w:val="clear" w:color="auto" w:fill="FFFFFF"/>
          <w:lang w:val="en-US"/>
        </w:rPr>
        <w:t>→</w:t>
      </w:r>
      <w:r w:rsidRPr="00E3221E">
        <w:rPr>
          <w:rFonts w:cs="Times New Roman"/>
          <w:szCs w:val="28"/>
          <w:shd w:val="clear" w:color="auto" w:fill="F7F7F8"/>
        </w:rPr>
        <w:t xml:space="preserve"> </w:t>
      </w:r>
      <w:r w:rsidR="00E3221E">
        <w:rPr>
          <w:rFonts w:cs="Times New Roman"/>
          <w:szCs w:val="28"/>
          <w:shd w:val="clear" w:color="auto" w:fill="F7F7F8"/>
          <w:lang w:val="en-US"/>
        </w:rPr>
        <w:t>ra hoa vào  mùa hè. T</w:t>
      </w:r>
      <w:r w:rsidRPr="00E3221E">
        <w:rPr>
          <w:rFonts w:cs="Times New Roman"/>
          <w:szCs w:val="28"/>
          <w:shd w:val="clear" w:color="auto" w:fill="F7F7F8"/>
        </w:rPr>
        <w:t>hắp đèn vào ban đêm ở các vườn cây trồng thanh long</w:t>
      </w:r>
      <w:r w:rsidR="00E3221E">
        <w:rPr>
          <w:rFonts w:cs="Times New Roman"/>
          <w:szCs w:val="28"/>
          <w:shd w:val="clear" w:color="auto" w:fill="F7F7F8"/>
          <w:lang w:val="en-US"/>
        </w:rPr>
        <w:t xml:space="preserve"> vào mùa đông  </w:t>
      </w:r>
      <w:r w:rsidR="00E3221E" w:rsidRPr="00E3221E">
        <w:rPr>
          <w:rFonts w:cs="Times New Roman"/>
          <w:szCs w:val="28"/>
          <w:shd w:val="clear" w:color="auto" w:fill="FFFFFF"/>
          <w:lang w:val="en-US"/>
        </w:rPr>
        <w:t>→</w:t>
      </w:r>
      <w:r w:rsidR="00E3221E">
        <w:rPr>
          <w:rFonts w:cs="Times New Roman"/>
          <w:szCs w:val="28"/>
          <w:shd w:val="clear" w:color="auto" w:fill="FFFFFF"/>
          <w:lang w:val="en-US"/>
        </w:rPr>
        <w:t xml:space="preserve"> ngắt đêm dài thành 2 đêm ngắn </w:t>
      </w:r>
      <w:r w:rsidRPr="00E3221E">
        <w:rPr>
          <w:rFonts w:cs="Times New Roman"/>
          <w:szCs w:val="28"/>
          <w:shd w:val="clear" w:color="auto" w:fill="F7F7F8"/>
        </w:rPr>
        <w:t xml:space="preserve"> </w:t>
      </w:r>
      <w:r w:rsidR="00E3221E" w:rsidRPr="00E3221E">
        <w:rPr>
          <w:rFonts w:cs="Times New Roman"/>
          <w:szCs w:val="28"/>
          <w:shd w:val="clear" w:color="auto" w:fill="FFFFFF"/>
          <w:lang w:val="en-US"/>
        </w:rPr>
        <w:t>→</w:t>
      </w:r>
      <w:r w:rsidR="00E3221E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E3221E">
        <w:rPr>
          <w:rFonts w:cs="Times New Roman"/>
          <w:szCs w:val="28"/>
          <w:shd w:val="clear" w:color="auto" w:fill="F7F7F8"/>
        </w:rPr>
        <w:t>để</w:t>
      </w:r>
      <w:r w:rsidR="00E3221E">
        <w:rPr>
          <w:rFonts w:cs="Times New Roman"/>
          <w:szCs w:val="28"/>
          <w:shd w:val="clear" w:color="auto" w:fill="F7F7F8"/>
        </w:rPr>
        <w:t xml:space="preserve"> kích thích cây ra hoa</w:t>
      </w:r>
      <w:r w:rsidR="00E3221E">
        <w:rPr>
          <w:rFonts w:cs="Times New Roman"/>
          <w:szCs w:val="28"/>
          <w:shd w:val="clear" w:color="auto" w:fill="F7F7F8"/>
          <w:lang w:val="en-US"/>
        </w:rPr>
        <w:t xml:space="preserve"> trái vụ</w:t>
      </w:r>
      <w:r w:rsidRPr="00E3221E">
        <w:rPr>
          <w:rFonts w:cs="Times New Roman"/>
          <w:szCs w:val="28"/>
          <w:shd w:val="clear" w:color="auto" w:fill="F7F7F8"/>
        </w:rPr>
        <w:t xml:space="preserve"> kết trái, tăng năng suất</w:t>
      </w:r>
      <w:r w:rsidR="00E3221E">
        <w:rPr>
          <w:rFonts w:cs="Times New Roman"/>
          <w:szCs w:val="28"/>
          <w:shd w:val="clear" w:color="auto" w:fill="F7F7F8"/>
          <w:lang w:val="en-US"/>
        </w:rPr>
        <w:t xml:space="preserve"> (0,25đ)</w:t>
      </w:r>
    </w:p>
    <w:p w14:paraId="05A94EA3" w14:textId="77777777" w:rsidR="00D47D05" w:rsidRDefault="00D47D05" w:rsidP="00E3221E">
      <w:pPr>
        <w:spacing w:after="0" w:line="312" w:lineRule="auto"/>
        <w:jc w:val="both"/>
        <w:rPr>
          <w:lang w:val="en-US"/>
        </w:rPr>
      </w:pPr>
      <w:r w:rsidRPr="00D91C8E">
        <w:rPr>
          <w:b/>
          <w:spacing w:val="-4"/>
          <w:u w:val="single"/>
          <w:lang w:val="pt-BR"/>
        </w:rPr>
        <w:t>Câu</w:t>
      </w:r>
      <w:r>
        <w:rPr>
          <w:b/>
          <w:spacing w:val="-4"/>
          <w:u w:val="single"/>
          <w:lang w:val="pt-BR"/>
        </w:rPr>
        <w:t xml:space="preserve"> 2</w:t>
      </w:r>
      <w:r w:rsidRPr="00D91C8E">
        <w:rPr>
          <w:b/>
          <w:spacing w:val="-4"/>
          <w:u w:val="single"/>
          <w:lang w:val="pt-BR"/>
        </w:rPr>
        <w:t>3</w:t>
      </w:r>
      <w:r w:rsidRPr="00D91C8E">
        <w:rPr>
          <w:spacing w:val="-4"/>
          <w:u w:val="single"/>
          <w:lang w:val="pt-BR"/>
        </w:rPr>
        <w:t>.</w:t>
      </w:r>
      <w:r w:rsidRPr="00D91C8E">
        <w:rPr>
          <w:spacing w:val="-4"/>
          <w:lang w:val="pt-BR"/>
        </w:rPr>
        <w:t xml:space="preserve"> </w:t>
      </w:r>
      <w:r>
        <w:rPr>
          <w:spacing w:val="-4"/>
          <w:lang w:val="pt-BR"/>
        </w:rPr>
        <w:t xml:space="preserve"> Em hãy </w:t>
      </w:r>
      <w:r>
        <w:t>đề</w:t>
      </w:r>
      <w:r>
        <w:rPr>
          <w:spacing w:val="-11"/>
        </w:rPr>
        <w:t xml:space="preserve"> </w:t>
      </w:r>
      <w:r>
        <w:t>xuất</w:t>
      </w:r>
      <w:r>
        <w:rPr>
          <w:spacing w:val="-11"/>
        </w:rPr>
        <w:t xml:space="preserve"> </w:t>
      </w:r>
      <w:r>
        <w:rPr>
          <w:spacing w:val="-58"/>
        </w:rPr>
        <w:t xml:space="preserve"> </w:t>
      </w:r>
      <w:r>
        <w:t>một số biện pháp hợp lí trong chăn nuôi nhằm tăng nhanh sự sinh trưởng và phát triển của vật nuôi</w:t>
      </w:r>
      <w:r w:rsidR="00E3221E">
        <w:rPr>
          <w:lang w:val="en-US"/>
        </w:rPr>
        <w:t xml:space="preserve"> </w:t>
      </w:r>
      <w:r>
        <w:t>?</w:t>
      </w:r>
    </w:p>
    <w:p w14:paraId="4B3A72B8" w14:textId="77777777" w:rsidR="00E3221E" w:rsidRDefault="00E3221E" w:rsidP="00E3221E">
      <w:pPr>
        <w:spacing w:after="0" w:line="312" w:lineRule="auto"/>
        <w:jc w:val="both"/>
        <w:rPr>
          <w:lang w:val="en-US"/>
        </w:rPr>
      </w:pPr>
      <w:r>
        <w:rPr>
          <w:lang w:val="en-US"/>
        </w:rPr>
        <w:t>- Xây dựng chế độ ăn thích hợp cho vật</w:t>
      </w:r>
      <w:r w:rsidR="00C069F9">
        <w:rPr>
          <w:lang w:val="en-US"/>
        </w:rPr>
        <w:t xml:space="preserve"> nuôi trong các giai đoạn sinh trưởng, phát triển (0,25đ)</w:t>
      </w:r>
    </w:p>
    <w:p w14:paraId="1C4FDCD4" w14:textId="77777777" w:rsidR="00C069F9" w:rsidRDefault="00C069F9" w:rsidP="00E3221E">
      <w:pPr>
        <w:spacing w:after="0" w:line="312" w:lineRule="auto"/>
        <w:jc w:val="both"/>
        <w:rPr>
          <w:rFonts w:cs="Times New Roman"/>
          <w:szCs w:val="28"/>
          <w:shd w:val="clear" w:color="auto" w:fill="FFFFFF"/>
          <w:lang w:val="en-US"/>
        </w:rPr>
      </w:pPr>
      <w:r>
        <w:rPr>
          <w:lang w:val="en-US"/>
        </w:rPr>
        <w:t xml:space="preserve">- Chọn giống, cải tạo giống (lai giống, công nghệ phôi) </w:t>
      </w:r>
      <w:r w:rsidRPr="00E3221E">
        <w:rPr>
          <w:rFonts w:cs="Times New Roman"/>
          <w:szCs w:val="28"/>
          <w:shd w:val="clear" w:color="auto" w:fill="FFFFFF"/>
          <w:lang w:val="en-US"/>
        </w:rPr>
        <w:t>→</w:t>
      </w:r>
      <w:r>
        <w:rPr>
          <w:rFonts w:cs="Times New Roman"/>
          <w:szCs w:val="28"/>
          <w:shd w:val="clear" w:color="auto" w:fill="FFFFFF"/>
          <w:lang w:val="en-US"/>
        </w:rPr>
        <w:t xml:space="preserve"> năng suất cao (0,25đ)</w:t>
      </w:r>
    </w:p>
    <w:p w14:paraId="3ED77EA4" w14:textId="77777777" w:rsidR="00C069F9" w:rsidRDefault="00C069F9" w:rsidP="00E3221E">
      <w:pPr>
        <w:spacing w:after="0" w:line="312" w:lineRule="auto"/>
        <w:jc w:val="both"/>
        <w:rPr>
          <w:rFonts w:cs="Times New Roman"/>
          <w:szCs w:val="28"/>
          <w:shd w:val="clear" w:color="auto" w:fill="FFFFFF"/>
          <w:lang w:val="en-US"/>
        </w:rPr>
      </w:pPr>
      <w:r>
        <w:rPr>
          <w:rFonts w:cs="Times New Roman"/>
          <w:szCs w:val="28"/>
          <w:shd w:val="clear" w:color="auto" w:fill="FFFFFF"/>
          <w:lang w:val="en-US"/>
        </w:rPr>
        <w:t>- Cải tạo môi trường sống cho vật nuôi: ấm vào mùa đông, mát vào mùa hè, tiêm v</w:t>
      </w:r>
      <w:r w:rsidR="00D63101">
        <w:rPr>
          <w:rFonts w:cs="Times New Roman"/>
          <w:szCs w:val="28"/>
          <w:shd w:val="clear" w:color="auto" w:fill="FFFFFF"/>
          <w:lang w:val="en-US"/>
        </w:rPr>
        <w:t>ăc</w:t>
      </w:r>
      <w:r>
        <w:rPr>
          <w:rFonts w:cs="Times New Roman"/>
          <w:szCs w:val="28"/>
          <w:shd w:val="clear" w:color="auto" w:fill="FFFFFF"/>
          <w:lang w:val="en-US"/>
        </w:rPr>
        <w:t>xin phòng bệnh...(0,25đ)</w:t>
      </w:r>
    </w:p>
    <w:p w14:paraId="6C223A4F" w14:textId="77777777" w:rsidR="00C069F9" w:rsidRPr="00C069F9" w:rsidRDefault="00C069F9" w:rsidP="00E3221E">
      <w:pPr>
        <w:spacing w:after="0" w:line="312" w:lineRule="auto"/>
        <w:jc w:val="both"/>
        <w:rPr>
          <w:rFonts w:asciiTheme="majorHAnsi" w:hAnsiTheme="majorHAnsi" w:cstheme="majorHAnsi"/>
          <w:szCs w:val="28"/>
          <w:shd w:val="clear" w:color="auto" w:fill="FFFFFF"/>
          <w:lang w:val="en-US"/>
        </w:rPr>
      </w:pPr>
      <w:r w:rsidRPr="00C069F9">
        <w:rPr>
          <w:rFonts w:asciiTheme="majorHAnsi" w:hAnsiTheme="majorHAnsi" w:cstheme="majorHAnsi"/>
          <w:szCs w:val="28"/>
          <w:shd w:val="clear" w:color="auto" w:fill="FFFFFF"/>
          <w:lang w:val="en-US"/>
        </w:rPr>
        <w:t>- Tiêu diệt</w:t>
      </w:r>
      <w:r w:rsidRPr="00C069F9">
        <w:rPr>
          <w:rFonts w:asciiTheme="majorHAnsi" w:hAnsiTheme="majorHAnsi" w:cstheme="majorHAnsi"/>
          <w:color w:val="000000"/>
          <w:szCs w:val="28"/>
          <w:shd w:val="clear" w:color="auto" w:fill="FFFFFF"/>
        </w:rPr>
        <w:t xml:space="preserve"> côn trùng gây hại</w:t>
      </w:r>
      <w:r w:rsidRPr="00C069F9"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 xml:space="preserve"> cho vậ</w:t>
      </w:r>
      <w:r>
        <w:rPr>
          <w:rFonts w:asciiTheme="majorHAnsi" w:hAnsiTheme="majorHAnsi" w:cstheme="majorHAnsi"/>
          <w:color w:val="000000"/>
          <w:szCs w:val="28"/>
          <w:shd w:val="clear" w:color="auto" w:fill="FFFFFF"/>
          <w:lang w:val="en-US"/>
        </w:rPr>
        <w:t>t nuôi.(0,25đ)</w:t>
      </w:r>
    </w:p>
    <w:p w14:paraId="7823D5A4" w14:textId="77777777" w:rsidR="00C069F9" w:rsidRPr="00E3221E" w:rsidRDefault="00C069F9" w:rsidP="00E3221E">
      <w:pPr>
        <w:spacing w:after="0" w:line="312" w:lineRule="auto"/>
        <w:jc w:val="both"/>
        <w:rPr>
          <w:b/>
          <w:u w:val="single"/>
          <w:lang w:val="en-US"/>
        </w:rPr>
      </w:pPr>
    </w:p>
    <w:p w14:paraId="11C7F8FB" w14:textId="77777777" w:rsidR="00D262A8" w:rsidRDefault="00D262A8" w:rsidP="00E3221E">
      <w:pPr>
        <w:spacing w:after="0" w:line="312" w:lineRule="auto"/>
        <w:ind w:right="48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14:paraId="3FA76729" w14:textId="77777777" w:rsidR="00F2247C" w:rsidRPr="00D262A8" w:rsidRDefault="003E77F7" w:rsidP="00E3221E">
      <w:pPr>
        <w:spacing w:after="0" w:line="312" w:lineRule="auto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sectPr w:rsidR="00F2247C" w:rsidRPr="00D262A8" w:rsidSect="00D47D0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A8"/>
    <w:rsid w:val="003951F1"/>
    <w:rsid w:val="003E77F7"/>
    <w:rsid w:val="006835CD"/>
    <w:rsid w:val="006B3F85"/>
    <w:rsid w:val="008022A1"/>
    <w:rsid w:val="009C6ADB"/>
    <w:rsid w:val="00BD1CE4"/>
    <w:rsid w:val="00C069F9"/>
    <w:rsid w:val="00CA1359"/>
    <w:rsid w:val="00CB4108"/>
    <w:rsid w:val="00D23CB5"/>
    <w:rsid w:val="00D262A8"/>
    <w:rsid w:val="00D47D05"/>
    <w:rsid w:val="00D63101"/>
    <w:rsid w:val="00E3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38C1"/>
  <w15:docId w15:val="{C6E49B7A-E8B1-46EF-ACE6-1C6A647B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A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2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2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3E7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THPT Ngô Gia Tự</cp:lastModifiedBy>
  <cp:revision>10</cp:revision>
  <cp:lastPrinted>2024-03-18T15:17:00Z</cp:lastPrinted>
  <dcterms:created xsi:type="dcterms:W3CDTF">2024-01-05T15:11:00Z</dcterms:created>
  <dcterms:modified xsi:type="dcterms:W3CDTF">2024-04-13T09:31:00Z</dcterms:modified>
</cp:coreProperties>
</file>