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993"/>
      </w:tblGrid>
      <w:tr w:rsidR="00E70C63" w14:paraId="08413513" w14:textId="77777777" w:rsidTr="0058617A">
        <w:tc>
          <w:tcPr>
            <w:tcW w:w="4957" w:type="dxa"/>
          </w:tcPr>
          <w:p w14:paraId="4A03E61A" w14:textId="74CE20B4" w:rsidR="00E70C63" w:rsidRPr="0069661C" w:rsidRDefault="00E70C63" w:rsidP="005861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9661C">
              <w:rPr>
                <w:rFonts w:cs="Times New Roman"/>
                <w:sz w:val="24"/>
                <w:szCs w:val="24"/>
              </w:rPr>
              <w:t xml:space="preserve">TRƯỜNG THPT </w:t>
            </w:r>
            <w:r w:rsidR="00D65E91">
              <w:rPr>
                <w:rFonts w:cs="Times New Roman"/>
                <w:sz w:val="24"/>
                <w:szCs w:val="24"/>
              </w:rPr>
              <w:t xml:space="preserve">SỐ 1 </w:t>
            </w:r>
            <w:r w:rsidRPr="0069661C">
              <w:rPr>
                <w:rFonts w:cs="Times New Roman"/>
                <w:sz w:val="24"/>
                <w:szCs w:val="24"/>
              </w:rPr>
              <w:t>NGÔ GIA TỰ</w:t>
            </w:r>
          </w:p>
          <w:p w14:paraId="129F474B" w14:textId="41869EF0" w:rsidR="00E70C63" w:rsidRDefault="00E70C63" w:rsidP="0058617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9DD82B" wp14:editId="6A7AC149">
                      <wp:simplePos x="0" y="0"/>
                      <wp:positionH relativeFrom="column">
                        <wp:posOffset>883919</wp:posOffset>
                      </wp:positionH>
                      <wp:positionV relativeFrom="paragraph">
                        <wp:posOffset>224790</wp:posOffset>
                      </wp:positionV>
                      <wp:extent cx="120967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0135233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6pt,17.7pt" to="164.8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Times New Roman"/>
                <w:b/>
                <w:bCs/>
                <w:sz w:val="24"/>
                <w:szCs w:val="24"/>
              </w:rPr>
              <w:t>TỔ: HOÁ HỌC</w:t>
            </w:r>
          </w:p>
        </w:tc>
        <w:tc>
          <w:tcPr>
            <w:tcW w:w="7993" w:type="dxa"/>
          </w:tcPr>
          <w:p w14:paraId="037EC58B" w14:textId="77777777" w:rsidR="00E70C63" w:rsidRDefault="00E70C63" w:rsidP="0058617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MA TRẬN, BẢNG ĐẶC TẢ ĐỀ KIỂM TRA GIỮA HỌC KỲ 2</w:t>
            </w:r>
          </w:p>
          <w:p w14:paraId="316D08F0" w14:textId="71E86AE5" w:rsidR="00E70C63" w:rsidRDefault="00E70C63" w:rsidP="0058617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NĂM HỌ</w:t>
            </w:r>
            <w:r w:rsidR="0044249D">
              <w:rPr>
                <w:rFonts w:cs="Times New Roman"/>
                <w:b/>
                <w:bCs/>
                <w:sz w:val="24"/>
                <w:szCs w:val="24"/>
              </w:rPr>
              <w:t>C 2025-2026</w:t>
            </w:r>
          </w:p>
          <w:p w14:paraId="3EFCB5CE" w14:textId="5776B594" w:rsidR="00E70C63" w:rsidRDefault="00E70C63" w:rsidP="0058617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MÔN: HOÁ HỌC – KHỐI 10</w:t>
            </w:r>
          </w:p>
          <w:p w14:paraId="7FD778C6" w14:textId="60F3B180" w:rsidR="00E70C63" w:rsidRDefault="00E70C63" w:rsidP="0058617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Thời gian làm bài: 45 phut</w:t>
            </w:r>
          </w:p>
        </w:tc>
      </w:tr>
    </w:tbl>
    <w:p w14:paraId="7AD98B19" w14:textId="6D53FC53" w:rsidR="00E70C63" w:rsidRDefault="00E70C63" w:rsidP="00A05441">
      <w:pPr>
        <w:jc w:val="center"/>
        <w:rPr>
          <w:b/>
        </w:rPr>
      </w:pPr>
    </w:p>
    <w:p w14:paraId="52E3B322" w14:textId="25700AEC" w:rsidR="00A05441" w:rsidRDefault="00E70C63" w:rsidP="00E70C63">
      <w:pPr>
        <w:rPr>
          <w:b/>
        </w:rPr>
      </w:pPr>
      <w:r>
        <w:rPr>
          <w:b/>
        </w:rPr>
        <w:t xml:space="preserve">I. </w:t>
      </w:r>
      <w:r w:rsidR="00A05441">
        <w:rPr>
          <w:b/>
        </w:rPr>
        <w:t>MA TRẬN ĐỀ KIỂM TRA GIỮA HỌC KÌ 2 LỚ</w:t>
      </w:r>
      <w:r w:rsidR="00370E29">
        <w:rPr>
          <w:b/>
        </w:rPr>
        <w:t>P 10 (2025 – 2026</w:t>
      </w:r>
      <w:r w:rsidR="00A05441">
        <w:rPr>
          <w:b/>
        </w:rPr>
        <w:t>)</w:t>
      </w:r>
    </w:p>
    <w:tbl>
      <w:tblPr>
        <w:tblStyle w:val="BngTK3"/>
        <w:tblW w:w="5000" w:type="pct"/>
        <w:jc w:val="center"/>
        <w:tblLook w:val="04A0" w:firstRow="1" w:lastRow="0" w:firstColumn="1" w:lastColumn="0" w:noHBand="0" w:noVBand="1"/>
      </w:tblPr>
      <w:tblGrid>
        <w:gridCol w:w="628"/>
        <w:gridCol w:w="1240"/>
        <w:gridCol w:w="1331"/>
        <w:gridCol w:w="708"/>
        <w:gridCol w:w="787"/>
        <w:gridCol w:w="659"/>
        <w:gridCol w:w="708"/>
        <w:gridCol w:w="787"/>
        <w:gridCol w:w="659"/>
        <w:gridCol w:w="708"/>
        <w:gridCol w:w="787"/>
        <w:gridCol w:w="659"/>
        <w:gridCol w:w="708"/>
        <w:gridCol w:w="787"/>
        <w:gridCol w:w="663"/>
        <w:gridCol w:w="708"/>
        <w:gridCol w:w="790"/>
        <w:gridCol w:w="659"/>
        <w:gridCol w:w="1150"/>
      </w:tblGrid>
      <w:tr w:rsidR="00A05441" w:rsidRPr="00FB193E" w14:paraId="63DC4841" w14:textId="77777777" w:rsidTr="00E70C63">
        <w:trPr>
          <w:cantSplit/>
          <w:trHeight w:val="435"/>
          <w:jc w:val="center"/>
        </w:trPr>
        <w:tc>
          <w:tcPr>
            <w:tcW w:w="208" w:type="pct"/>
            <w:vMerge w:val="restart"/>
            <w:vAlign w:val="center"/>
          </w:tcPr>
          <w:p w14:paraId="579BDCA9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  <w:lang w:val="vi-VN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  <w:lang w:val="vi-VN"/>
              </w:rPr>
              <w:t>TT</w:t>
            </w:r>
          </w:p>
        </w:tc>
        <w:tc>
          <w:tcPr>
            <w:tcW w:w="410" w:type="pct"/>
            <w:vMerge w:val="restart"/>
            <w:vAlign w:val="center"/>
          </w:tcPr>
          <w:p w14:paraId="116D2BD2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  <w:lang w:val="vi-VN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  <w:lang w:val="vi-VN"/>
              </w:rPr>
              <w:t>Chương/</w:t>
            </w:r>
          </w:p>
          <w:p w14:paraId="2436C466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  <w:lang w:val="vi-VN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  <w:lang w:val="vi-VN"/>
              </w:rPr>
              <w:t>chủ đề</w:t>
            </w:r>
          </w:p>
        </w:tc>
        <w:tc>
          <w:tcPr>
            <w:tcW w:w="440" w:type="pct"/>
            <w:vMerge w:val="restart"/>
            <w:vAlign w:val="center"/>
          </w:tcPr>
          <w:p w14:paraId="64193DDE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  <w:lang w:val="vi-VN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  <w:lang w:val="vi-VN"/>
              </w:rPr>
              <w:t>Nội dung/đơn vị kiến thức</w:t>
            </w:r>
          </w:p>
        </w:tc>
        <w:tc>
          <w:tcPr>
            <w:tcW w:w="2849" w:type="pct"/>
            <w:gridSpan w:val="12"/>
            <w:vAlign w:val="center"/>
          </w:tcPr>
          <w:p w14:paraId="37674C0F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M</w:t>
            </w:r>
            <w:r w:rsidRPr="00FB193E">
              <w:rPr>
                <w:rFonts w:eastAsia="Aptos" w:cs="Times New Roman"/>
                <w:b/>
                <w:spacing w:val="-8"/>
                <w:sz w:val="22"/>
                <w:lang w:val="vi-VN"/>
              </w:rPr>
              <w:t xml:space="preserve">ức độ </w:t>
            </w:r>
            <w:r w:rsidRPr="00FB193E">
              <w:rPr>
                <w:rFonts w:eastAsia="Aptos" w:cs="Times New Roman"/>
                <w:b/>
                <w:spacing w:val="-8"/>
                <w:sz w:val="22"/>
              </w:rPr>
              <w:t>đánh giá</w:t>
            </w:r>
          </w:p>
        </w:tc>
        <w:tc>
          <w:tcPr>
            <w:tcW w:w="713" w:type="pct"/>
            <w:gridSpan w:val="3"/>
            <w:vMerge w:val="restart"/>
            <w:vAlign w:val="center"/>
          </w:tcPr>
          <w:p w14:paraId="10DDB032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Tổng</w:t>
            </w:r>
          </w:p>
        </w:tc>
        <w:tc>
          <w:tcPr>
            <w:tcW w:w="380" w:type="pct"/>
            <w:vMerge w:val="restart"/>
            <w:vAlign w:val="center"/>
          </w:tcPr>
          <w:p w14:paraId="23BD325A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  <w:lang w:val="vi-VN"/>
              </w:rPr>
              <w:t>T</w:t>
            </w:r>
            <w:r w:rsidRPr="00FB193E">
              <w:rPr>
                <w:rFonts w:eastAsia="Aptos" w:cs="Times New Roman"/>
                <w:b/>
                <w:spacing w:val="-8"/>
                <w:sz w:val="22"/>
              </w:rPr>
              <w:t>ỉ lệ</w:t>
            </w:r>
          </w:p>
          <w:p w14:paraId="2C416569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  <w:lang w:val="vi-VN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  <w:lang w:val="vi-VN"/>
              </w:rPr>
              <w:t>% điểm</w:t>
            </w:r>
          </w:p>
        </w:tc>
      </w:tr>
      <w:tr w:rsidR="00A05441" w:rsidRPr="00FB193E" w14:paraId="4D66854D" w14:textId="77777777" w:rsidTr="00E70C63">
        <w:trPr>
          <w:cantSplit/>
          <w:trHeight w:val="271"/>
          <w:jc w:val="center"/>
        </w:trPr>
        <w:tc>
          <w:tcPr>
            <w:tcW w:w="208" w:type="pct"/>
            <w:vMerge/>
            <w:vAlign w:val="center"/>
          </w:tcPr>
          <w:p w14:paraId="14CCE106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  <w:lang w:val="vi-VN"/>
              </w:rPr>
            </w:pPr>
          </w:p>
        </w:tc>
        <w:tc>
          <w:tcPr>
            <w:tcW w:w="410" w:type="pct"/>
            <w:vMerge/>
            <w:vAlign w:val="center"/>
          </w:tcPr>
          <w:p w14:paraId="12E15CE1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  <w:lang w:val="vi-VN"/>
              </w:rPr>
            </w:pPr>
          </w:p>
        </w:tc>
        <w:tc>
          <w:tcPr>
            <w:tcW w:w="440" w:type="pct"/>
            <w:vMerge/>
            <w:vAlign w:val="center"/>
          </w:tcPr>
          <w:p w14:paraId="6AB4D1F7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712" w:type="pct"/>
            <w:gridSpan w:val="3"/>
            <w:vAlign w:val="center"/>
          </w:tcPr>
          <w:p w14:paraId="35E7F3B5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TNKQ nhiều lựa chọn (I)</w:t>
            </w:r>
          </w:p>
        </w:tc>
        <w:tc>
          <w:tcPr>
            <w:tcW w:w="712" w:type="pct"/>
            <w:gridSpan w:val="3"/>
            <w:vAlign w:val="center"/>
          </w:tcPr>
          <w:p w14:paraId="1E7D2DB7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TNKQ đúng – sai (II)</w:t>
            </w:r>
          </w:p>
        </w:tc>
        <w:tc>
          <w:tcPr>
            <w:tcW w:w="712" w:type="pct"/>
            <w:gridSpan w:val="3"/>
            <w:vAlign w:val="center"/>
          </w:tcPr>
          <w:p w14:paraId="434F797B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  <w:r w:rsidRPr="00FB193E">
              <w:rPr>
                <w:rFonts w:eastAsia="Aptos" w:cs="Times New Roman"/>
                <w:b/>
                <w:bCs/>
                <w:spacing w:val="-8"/>
                <w:sz w:val="22"/>
              </w:rPr>
              <w:t>TNKQ trả lời ngắn (III)</w:t>
            </w:r>
          </w:p>
        </w:tc>
        <w:tc>
          <w:tcPr>
            <w:tcW w:w="713" w:type="pct"/>
            <w:gridSpan w:val="3"/>
            <w:vAlign w:val="center"/>
          </w:tcPr>
          <w:p w14:paraId="5AF43FC5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bCs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bCs/>
                <w:spacing w:val="-8"/>
                <w:sz w:val="22"/>
              </w:rPr>
              <w:t>Tự luận (IV)</w:t>
            </w:r>
          </w:p>
        </w:tc>
        <w:tc>
          <w:tcPr>
            <w:tcW w:w="713" w:type="pct"/>
            <w:gridSpan w:val="3"/>
            <w:vMerge/>
            <w:vAlign w:val="center"/>
          </w:tcPr>
          <w:p w14:paraId="673F4B78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380" w:type="pct"/>
            <w:vMerge/>
            <w:vAlign w:val="center"/>
          </w:tcPr>
          <w:p w14:paraId="023F31CF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</w:tr>
      <w:tr w:rsidR="00A05441" w:rsidRPr="00FB193E" w14:paraId="5EA92993" w14:textId="77777777" w:rsidTr="00E70C63">
        <w:trPr>
          <w:cantSplit/>
          <w:trHeight w:val="418"/>
          <w:jc w:val="center"/>
        </w:trPr>
        <w:tc>
          <w:tcPr>
            <w:tcW w:w="208" w:type="pct"/>
            <w:vMerge/>
            <w:vAlign w:val="center"/>
          </w:tcPr>
          <w:p w14:paraId="7114B02A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  <w:lang w:val="vi-VN"/>
              </w:rPr>
            </w:pPr>
          </w:p>
        </w:tc>
        <w:tc>
          <w:tcPr>
            <w:tcW w:w="410" w:type="pct"/>
            <w:vMerge/>
            <w:vAlign w:val="center"/>
          </w:tcPr>
          <w:p w14:paraId="41B74041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  <w:lang w:val="vi-VN"/>
              </w:rPr>
            </w:pPr>
          </w:p>
        </w:tc>
        <w:tc>
          <w:tcPr>
            <w:tcW w:w="440" w:type="pct"/>
            <w:vMerge/>
            <w:vAlign w:val="center"/>
          </w:tcPr>
          <w:p w14:paraId="2E28E757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34" w:type="pct"/>
            <w:vAlign w:val="center"/>
          </w:tcPr>
          <w:p w14:paraId="723FB365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Biết</w:t>
            </w:r>
          </w:p>
        </w:tc>
        <w:tc>
          <w:tcPr>
            <w:tcW w:w="260" w:type="pct"/>
            <w:vAlign w:val="center"/>
          </w:tcPr>
          <w:p w14:paraId="10D20BC7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Hiểu</w:t>
            </w:r>
          </w:p>
        </w:tc>
        <w:tc>
          <w:tcPr>
            <w:tcW w:w="218" w:type="pct"/>
            <w:vAlign w:val="center"/>
          </w:tcPr>
          <w:p w14:paraId="651A7BED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VD</w:t>
            </w:r>
          </w:p>
        </w:tc>
        <w:tc>
          <w:tcPr>
            <w:tcW w:w="234" w:type="pct"/>
            <w:vAlign w:val="center"/>
          </w:tcPr>
          <w:p w14:paraId="44111A80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Biết</w:t>
            </w:r>
          </w:p>
        </w:tc>
        <w:tc>
          <w:tcPr>
            <w:tcW w:w="260" w:type="pct"/>
            <w:vAlign w:val="center"/>
          </w:tcPr>
          <w:p w14:paraId="5F326D73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Hiểu</w:t>
            </w:r>
          </w:p>
        </w:tc>
        <w:tc>
          <w:tcPr>
            <w:tcW w:w="218" w:type="pct"/>
            <w:vAlign w:val="center"/>
          </w:tcPr>
          <w:p w14:paraId="2C9DC386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VD</w:t>
            </w:r>
          </w:p>
        </w:tc>
        <w:tc>
          <w:tcPr>
            <w:tcW w:w="234" w:type="pct"/>
            <w:vAlign w:val="center"/>
          </w:tcPr>
          <w:p w14:paraId="3B62B0FD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Biết</w:t>
            </w:r>
          </w:p>
        </w:tc>
        <w:tc>
          <w:tcPr>
            <w:tcW w:w="260" w:type="pct"/>
            <w:vAlign w:val="center"/>
          </w:tcPr>
          <w:p w14:paraId="542CB46C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Hiểu</w:t>
            </w:r>
          </w:p>
        </w:tc>
        <w:tc>
          <w:tcPr>
            <w:tcW w:w="218" w:type="pct"/>
            <w:vAlign w:val="center"/>
          </w:tcPr>
          <w:p w14:paraId="52127D42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VD</w:t>
            </w:r>
          </w:p>
        </w:tc>
        <w:tc>
          <w:tcPr>
            <w:tcW w:w="234" w:type="pct"/>
            <w:vAlign w:val="center"/>
          </w:tcPr>
          <w:p w14:paraId="2A5C27A4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Biết</w:t>
            </w:r>
          </w:p>
        </w:tc>
        <w:tc>
          <w:tcPr>
            <w:tcW w:w="260" w:type="pct"/>
            <w:vAlign w:val="center"/>
          </w:tcPr>
          <w:p w14:paraId="2C69902D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Hiểu</w:t>
            </w:r>
          </w:p>
        </w:tc>
        <w:tc>
          <w:tcPr>
            <w:tcW w:w="219" w:type="pct"/>
            <w:vAlign w:val="center"/>
          </w:tcPr>
          <w:p w14:paraId="68CCE0C4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VD</w:t>
            </w:r>
          </w:p>
        </w:tc>
        <w:tc>
          <w:tcPr>
            <w:tcW w:w="234" w:type="pct"/>
            <w:vAlign w:val="center"/>
          </w:tcPr>
          <w:p w14:paraId="16D7B7EA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Biết</w:t>
            </w:r>
          </w:p>
        </w:tc>
        <w:tc>
          <w:tcPr>
            <w:tcW w:w="261" w:type="pct"/>
            <w:vAlign w:val="center"/>
          </w:tcPr>
          <w:p w14:paraId="6CB75762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Hiểu</w:t>
            </w:r>
          </w:p>
        </w:tc>
        <w:tc>
          <w:tcPr>
            <w:tcW w:w="218" w:type="pct"/>
            <w:vAlign w:val="center"/>
          </w:tcPr>
          <w:p w14:paraId="50A04077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VD</w:t>
            </w:r>
          </w:p>
        </w:tc>
        <w:tc>
          <w:tcPr>
            <w:tcW w:w="380" w:type="pct"/>
            <w:vMerge/>
            <w:vAlign w:val="center"/>
          </w:tcPr>
          <w:p w14:paraId="2ED5E46E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</w:tr>
      <w:tr w:rsidR="00A05441" w:rsidRPr="00FB193E" w14:paraId="5271F202" w14:textId="77777777" w:rsidTr="00E70C63">
        <w:trPr>
          <w:cantSplit/>
          <w:trHeight w:val="371"/>
          <w:jc w:val="center"/>
        </w:trPr>
        <w:tc>
          <w:tcPr>
            <w:tcW w:w="208" w:type="pct"/>
            <w:vMerge w:val="restart"/>
            <w:vAlign w:val="center"/>
          </w:tcPr>
          <w:p w14:paraId="1AACCF89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Cs/>
                <w:spacing w:val="-8"/>
                <w:sz w:val="22"/>
                <w:lang w:val="vi-VN"/>
              </w:rPr>
            </w:pPr>
            <w:r w:rsidRPr="00FB193E">
              <w:rPr>
                <w:rFonts w:eastAsia="Aptos" w:cs="Times New Roman"/>
                <w:bCs/>
                <w:spacing w:val="-8"/>
                <w:sz w:val="22"/>
                <w:lang w:val="vi-VN"/>
              </w:rPr>
              <w:t>1</w:t>
            </w:r>
          </w:p>
        </w:tc>
        <w:tc>
          <w:tcPr>
            <w:tcW w:w="410" w:type="pct"/>
            <w:vMerge w:val="restart"/>
            <w:vAlign w:val="center"/>
          </w:tcPr>
          <w:p w14:paraId="72A27A28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Phản ứng oxi hoá – khử</w:t>
            </w:r>
          </w:p>
          <w:p w14:paraId="5E3543FF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bCs/>
                <w:spacing w:val="-8"/>
                <w:sz w:val="22"/>
                <w:lang w:val="vi-VN"/>
              </w:rPr>
            </w:pPr>
          </w:p>
        </w:tc>
        <w:tc>
          <w:tcPr>
            <w:tcW w:w="440" w:type="pct"/>
            <w:vAlign w:val="center"/>
          </w:tcPr>
          <w:p w14:paraId="3C7E6408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Số oxi hoá</w:t>
            </w:r>
          </w:p>
        </w:tc>
        <w:tc>
          <w:tcPr>
            <w:tcW w:w="234" w:type="pct"/>
            <w:vAlign w:val="center"/>
          </w:tcPr>
          <w:p w14:paraId="57D04AF1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1</w:t>
            </w:r>
          </w:p>
        </w:tc>
        <w:tc>
          <w:tcPr>
            <w:tcW w:w="260" w:type="pct"/>
            <w:vAlign w:val="center"/>
          </w:tcPr>
          <w:p w14:paraId="6CD7D6B1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18" w:type="pct"/>
            <w:vAlign w:val="center"/>
          </w:tcPr>
          <w:p w14:paraId="2F5427A8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34" w:type="pct"/>
            <w:vAlign w:val="center"/>
          </w:tcPr>
          <w:p w14:paraId="4A822C7A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1</w:t>
            </w:r>
          </w:p>
        </w:tc>
        <w:tc>
          <w:tcPr>
            <w:tcW w:w="260" w:type="pct"/>
            <w:vAlign w:val="center"/>
          </w:tcPr>
          <w:p w14:paraId="7EF112FE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18" w:type="pct"/>
            <w:vAlign w:val="center"/>
          </w:tcPr>
          <w:p w14:paraId="01728FD7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34" w:type="pct"/>
            <w:vAlign w:val="center"/>
          </w:tcPr>
          <w:p w14:paraId="2304DE6F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1</w:t>
            </w:r>
          </w:p>
        </w:tc>
        <w:tc>
          <w:tcPr>
            <w:tcW w:w="260" w:type="pct"/>
            <w:vAlign w:val="center"/>
          </w:tcPr>
          <w:p w14:paraId="0CD60C10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18" w:type="pct"/>
            <w:vAlign w:val="center"/>
          </w:tcPr>
          <w:p w14:paraId="0A998896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34" w:type="pct"/>
            <w:vAlign w:val="center"/>
          </w:tcPr>
          <w:p w14:paraId="3F199841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60" w:type="pct"/>
            <w:vAlign w:val="center"/>
          </w:tcPr>
          <w:p w14:paraId="53F2C8D2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19" w:type="pct"/>
            <w:vAlign w:val="center"/>
          </w:tcPr>
          <w:p w14:paraId="240F024C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34" w:type="pct"/>
            <w:vAlign w:val="center"/>
          </w:tcPr>
          <w:p w14:paraId="6ED7E790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3</w:t>
            </w:r>
          </w:p>
        </w:tc>
        <w:tc>
          <w:tcPr>
            <w:tcW w:w="261" w:type="pct"/>
            <w:vAlign w:val="center"/>
          </w:tcPr>
          <w:p w14:paraId="6BDB63DD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0</w:t>
            </w:r>
          </w:p>
        </w:tc>
        <w:tc>
          <w:tcPr>
            <w:tcW w:w="218" w:type="pct"/>
            <w:vAlign w:val="center"/>
          </w:tcPr>
          <w:p w14:paraId="5A930C7F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0</w:t>
            </w:r>
          </w:p>
        </w:tc>
        <w:tc>
          <w:tcPr>
            <w:tcW w:w="380" w:type="pct"/>
            <w:vAlign w:val="center"/>
          </w:tcPr>
          <w:p w14:paraId="56533DAD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7,5</w:t>
            </w:r>
          </w:p>
        </w:tc>
      </w:tr>
      <w:tr w:rsidR="00A05441" w:rsidRPr="00FB193E" w14:paraId="5C7F0EEC" w14:textId="77777777" w:rsidTr="00E70C63">
        <w:trPr>
          <w:cantSplit/>
          <w:trHeight w:val="265"/>
          <w:jc w:val="center"/>
        </w:trPr>
        <w:tc>
          <w:tcPr>
            <w:tcW w:w="208" w:type="pct"/>
            <w:vMerge/>
            <w:vAlign w:val="center"/>
          </w:tcPr>
          <w:p w14:paraId="785E2099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Cs/>
                <w:spacing w:val="-8"/>
                <w:sz w:val="22"/>
                <w:lang w:val="vi-VN"/>
              </w:rPr>
            </w:pPr>
          </w:p>
        </w:tc>
        <w:tc>
          <w:tcPr>
            <w:tcW w:w="410" w:type="pct"/>
            <w:vMerge/>
            <w:vAlign w:val="center"/>
          </w:tcPr>
          <w:p w14:paraId="4E1580AC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440" w:type="pct"/>
            <w:vAlign w:val="center"/>
          </w:tcPr>
          <w:p w14:paraId="29F62053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Lập phương trình oxi hoá khử</w:t>
            </w:r>
          </w:p>
        </w:tc>
        <w:tc>
          <w:tcPr>
            <w:tcW w:w="234" w:type="pct"/>
            <w:vAlign w:val="center"/>
          </w:tcPr>
          <w:p w14:paraId="6242E1D3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2</w:t>
            </w:r>
          </w:p>
        </w:tc>
        <w:tc>
          <w:tcPr>
            <w:tcW w:w="260" w:type="pct"/>
            <w:vAlign w:val="center"/>
          </w:tcPr>
          <w:p w14:paraId="3ADE350B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1</w:t>
            </w:r>
          </w:p>
        </w:tc>
        <w:tc>
          <w:tcPr>
            <w:tcW w:w="218" w:type="pct"/>
            <w:vAlign w:val="center"/>
          </w:tcPr>
          <w:p w14:paraId="79A5B538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34" w:type="pct"/>
            <w:vAlign w:val="center"/>
          </w:tcPr>
          <w:p w14:paraId="65261775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</w:p>
        </w:tc>
        <w:tc>
          <w:tcPr>
            <w:tcW w:w="260" w:type="pct"/>
            <w:vAlign w:val="center"/>
          </w:tcPr>
          <w:p w14:paraId="015ED5EC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1</w:t>
            </w:r>
          </w:p>
        </w:tc>
        <w:tc>
          <w:tcPr>
            <w:tcW w:w="218" w:type="pct"/>
            <w:vAlign w:val="center"/>
          </w:tcPr>
          <w:p w14:paraId="2E418039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1</w:t>
            </w:r>
          </w:p>
        </w:tc>
        <w:tc>
          <w:tcPr>
            <w:tcW w:w="234" w:type="pct"/>
            <w:vAlign w:val="center"/>
          </w:tcPr>
          <w:p w14:paraId="21E0DB1C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60" w:type="pct"/>
            <w:vAlign w:val="center"/>
          </w:tcPr>
          <w:p w14:paraId="4A427C54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18" w:type="pct"/>
            <w:vAlign w:val="center"/>
          </w:tcPr>
          <w:p w14:paraId="73A878B8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34" w:type="pct"/>
            <w:vAlign w:val="center"/>
          </w:tcPr>
          <w:p w14:paraId="212C170B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60" w:type="pct"/>
            <w:vAlign w:val="center"/>
          </w:tcPr>
          <w:p w14:paraId="337CBF90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19" w:type="pct"/>
            <w:vAlign w:val="center"/>
          </w:tcPr>
          <w:p w14:paraId="53CDC47D" w14:textId="77777777" w:rsidR="00A05441" w:rsidRPr="00142A19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bCs/>
                <w:spacing w:val="-8"/>
                <w:sz w:val="22"/>
              </w:rPr>
            </w:pPr>
            <w:r w:rsidRPr="00142A19">
              <w:rPr>
                <w:rFonts w:eastAsia="Aptos" w:cs="Times New Roman"/>
                <w:b/>
                <w:bCs/>
                <w:spacing w:val="-8"/>
                <w:sz w:val="22"/>
              </w:rPr>
              <w:t>1</w:t>
            </w:r>
          </w:p>
        </w:tc>
        <w:tc>
          <w:tcPr>
            <w:tcW w:w="234" w:type="pct"/>
            <w:vAlign w:val="center"/>
          </w:tcPr>
          <w:p w14:paraId="17F7CCB3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2</w:t>
            </w:r>
          </w:p>
        </w:tc>
        <w:tc>
          <w:tcPr>
            <w:tcW w:w="261" w:type="pct"/>
            <w:vAlign w:val="center"/>
          </w:tcPr>
          <w:p w14:paraId="1874A7FA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2</w:t>
            </w:r>
          </w:p>
        </w:tc>
        <w:tc>
          <w:tcPr>
            <w:tcW w:w="218" w:type="pct"/>
            <w:vAlign w:val="center"/>
          </w:tcPr>
          <w:p w14:paraId="4E5CD718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2</w:t>
            </w:r>
          </w:p>
        </w:tc>
        <w:tc>
          <w:tcPr>
            <w:tcW w:w="380" w:type="pct"/>
            <w:vAlign w:val="center"/>
          </w:tcPr>
          <w:p w14:paraId="5AB4932D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22,5</w:t>
            </w:r>
          </w:p>
        </w:tc>
      </w:tr>
      <w:tr w:rsidR="00A05441" w:rsidRPr="00FB193E" w14:paraId="511B6B1B" w14:textId="77777777" w:rsidTr="00E70C63">
        <w:trPr>
          <w:cantSplit/>
          <w:trHeight w:val="245"/>
          <w:jc w:val="center"/>
        </w:trPr>
        <w:tc>
          <w:tcPr>
            <w:tcW w:w="208" w:type="pct"/>
            <w:vMerge/>
            <w:vAlign w:val="center"/>
          </w:tcPr>
          <w:p w14:paraId="116C4AF4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Cs/>
                <w:spacing w:val="-8"/>
                <w:sz w:val="22"/>
                <w:lang w:val="vi-VN"/>
              </w:rPr>
            </w:pPr>
          </w:p>
        </w:tc>
        <w:tc>
          <w:tcPr>
            <w:tcW w:w="410" w:type="pct"/>
            <w:vMerge/>
            <w:vAlign w:val="center"/>
          </w:tcPr>
          <w:p w14:paraId="0284369B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440" w:type="pct"/>
            <w:vAlign w:val="center"/>
          </w:tcPr>
          <w:p w14:paraId="252F821F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Phản ứng oxi hoá khử trong thực tiễn</w:t>
            </w:r>
          </w:p>
        </w:tc>
        <w:tc>
          <w:tcPr>
            <w:tcW w:w="234" w:type="pct"/>
            <w:vAlign w:val="center"/>
          </w:tcPr>
          <w:p w14:paraId="2A9FA061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1</w:t>
            </w:r>
          </w:p>
        </w:tc>
        <w:tc>
          <w:tcPr>
            <w:tcW w:w="260" w:type="pct"/>
            <w:vAlign w:val="center"/>
          </w:tcPr>
          <w:p w14:paraId="48D86DCC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1</w:t>
            </w:r>
          </w:p>
        </w:tc>
        <w:tc>
          <w:tcPr>
            <w:tcW w:w="218" w:type="pct"/>
            <w:vAlign w:val="center"/>
          </w:tcPr>
          <w:p w14:paraId="31F90CAB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34" w:type="pct"/>
            <w:vAlign w:val="center"/>
          </w:tcPr>
          <w:p w14:paraId="3A67C2A1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1</w:t>
            </w:r>
          </w:p>
        </w:tc>
        <w:tc>
          <w:tcPr>
            <w:tcW w:w="260" w:type="pct"/>
            <w:vAlign w:val="center"/>
          </w:tcPr>
          <w:p w14:paraId="39A27168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18" w:type="pct"/>
            <w:vAlign w:val="center"/>
          </w:tcPr>
          <w:p w14:paraId="27E5713C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34" w:type="pct"/>
            <w:vAlign w:val="center"/>
          </w:tcPr>
          <w:p w14:paraId="2835C518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60" w:type="pct"/>
            <w:vAlign w:val="center"/>
          </w:tcPr>
          <w:p w14:paraId="31D6E956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1</w:t>
            </w:r>
          </w:p>
        </w:tc>
        <w:tc>
          <w:tcPr>
            <w:tcW w:w="218" w:type="pct"/>
            <w:vAlign w:val="center"/>
          </w:tcPr>
          <w:p w14:paraId="1CC243E3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34" w:type="pct"/>
            <w:vAlign w:val="center"/>
          </w:tcPr>
          <w:p w14:paraId="63B3256B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60" w:type="pct"/>
            <w:vAlign w:val="center"/>
          </w:tcPr>
          <w:p w14:paraId="6AAF5E6C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</w:p>
        </w:tc>
        <w:tc>
          <w:tcPr>
            <w:tcW w:w="219" w:type="pct"/>
            <w:vAlign w:val="center"/>
          </w:tcPr>
          <w:p w14:paraId="64C64C4B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34" w:type="pct"/>
            <w:vAlign w:val="center"/>
          </w:tcPr>
          <w:p w14:paraId="2669CB24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2</w:t>
            </w:r>
          </w:p>
        </w:tc>
        <w:tc>
          <w:tcPr>
            <w:tcW w:w="261" w:type="pct"/>
            <w:vAlign w:val="center"/>
          </w:tcPr>
          <w:p w14:paraId="43A2DB27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2</w:t>
            </w:r>
          </w:p>
        </w:tc>
        <w:tc>
          <w:tcPr>
            <w:tcW w:w="218" w:type="pct"/>
            <w:vAlign w:val="center"/>
          </w:tcPr>
          <w:p w14:paraId="59BE2E0D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0</w:t>
            </w:r>
          </w:p>
        </w:tc>
        <w:tc>
          <w:tcPr>
            <w:tcW w:w="380" w:type="pct"/>
            <w:vAlign w:val="center"/>
          </w:tcPr>
          <w:p w14:paraId="6FF97C1E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10</w:t>
            </w:r>
          </w:p>
        </w:tc>
      </w:tr>
      <w:tr w:rsidR="00A05441" w:rsidRPr="00FB193E" w14:paraId="6F42487F" w14:textId="77777777" w:rsidTr="00E70C63">
        <w:trPr>
          <w:cantSplit/>
          <w:trHeight w:val="187"/>
          <w:jc w:val="center"/>
        </w:trPr>
        <w:tc>
          <w:tcPr>
            <w:tcW w:w="208" w:type="pct"/>
            <w:vMerge w:val="restart"/>
            <w:vAlign w:val="center"/>
          </w:tcPr>
          <w:p w14:paraId="23E8CD57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Cs/>
                <w:spacing w:val="-8"/>
                <w:sz w:val="22"/>
                <w:lang w:val="vi-VN"/>
              </w:rPr>
            </w:pPr>
            <w:r w:rsidRPr="00FB193E">
              <w:rPr>
                <w:rFonts w:eastAsia="Aptos" w:cs="Times New Roman"/>
                <w:bCs/>
                <w:spacing w:val="-8"/>
                <w:sz w:val="22"/>
                <w:lang w:val="vi-VN"/>
              </w:rPr>
              <w:t>2</w:t>
            </w:r>
          </w:p>
        </w:tc>
        <w:tc>
          <w:tcPr>
            <w:tcW w:w="410" w:type="pct"/>
            <w:vMerge w:val="restart"/>
            <w:vAlign w:val="center"/>
          </w:tcPr>
          <w:p w14:paraId="351A56FA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Năng lượng hoá học</w:t>
            </w:r>
          </w:p>
        </w:tc>
        <w:tc>
          <w:tcPr>
            <w:tcW w:w="440" w:type="pct"/>
            <w:vAlign w:val="center"/>
          </w:tcPr>
          <w:p w14:paraId="4E877C87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Phản ứng toả nhiệt, thu nhiệt</w:t>
            </w:r>
          </w:p>
        </w:tc>
        <w:tc>
          <w:tcPr>
            <w:tcW w:w="234" w:type="pct"/>
            <w:vAlign w:val="center"/>
          </w:tcPr>
          <w:p w14:paraId="3EC11A5D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1</w:t>
            </w:r>
          </w:p>
        </w:tc>
        <w:tc>
          <w:tcPr>
            <w:tcW w:w="260" w:type="pct"/>
            <w:vAlign w:val="center"/>
          </w:tcPr>
          <w:p w14:paraId="111D3B07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1</w:t>
            </w:r>
          </w:p>
        </w:tc>
        <w:tc>
          <w:tcPr>
            <w:tcW w:w="218" w:type="pct"/>
            <w:vAlign w:val="center"/>
          </w:tcPr>
          <w:p w14:paraId="296E3BD5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04FA2E61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1</w:t>
            </w:r>
          </w:p>
        </w:tc>
        <w:tc>
          <w:tcPr>
            <w:tcW w:w="260" w:type="pct"/>
            <w:vAlign w:val="center"/>
          </w:tcPr>
          <w:p w14:paraId="0CD1E41B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1</w:t>
            </w:r>
          </w:p>
        </w:tc>
        <w:tc>
          <w:tcPr>
            <w:tcW w:w="218" w:type="pct"/>
            <w:vAlign w:val="center"/>
          </w:tcPr>
          <w:p w14:paraId="6B28A15E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10C390E2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1</w:t>
            </w:r>
          </w:p>
        </w:tc>
        <w:tc>
          <w:tcPr>
            <w:tcW w:w="260" w:type="pct"/>
            <w:vAlign w:val="center"/>
          </w:tcPr>
          <w:p w14:paraId="3999D9C9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18" w:type="pct"/>
            <w:vAlign w:val="center"/>
          </w:tcPr>
          <w:p w14:paraId="5E44C9E3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34" w:type="pct"/>
            <w:vAlign w:val="center"/>
          </w:tcPr>
          <w:p w14:paraId="1001E974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60" w:type="pct"/>
            <w:vAlign w:val="center"/>
          </w:tcPr>
          <w:p w14:paraId="3465AE67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1</w:t>
            </w:r>
          </w:p>
        </w:tc>
        <w:tc>
          <w:tcPr>
            <w:tcW w:w="219" w:type="pct"/>
            <w:vAlign w:val="center"/>
          </w:tcPr>
          <w:p w14:paraId="3BE08627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34" w:type="pct"/>
            <w:vAlign w:val="center"/>
          </w:tcPr>
          <w:p w14:paraId="2F874CC0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3</w:t>
            </w:r>
          </w:p>
        </w:tc>
        <w:tc>
          <w:tcPr>
            <w:tcW w:w="261" w:type="pct"/>
            <w:vAlign w:val="center"/>
          </w:tcPr>
          <w:p w14:paraId="74983FA2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3</w:t>
            </w:r>
          </w:p>
        </w:tc>
        <w:tc>
          <w:tcPr>
            <w:tcW w:w="218" w:type="pct"/>
            <w:vAlign w:val="center"/>
          </w:tcPr>
          <w:p w14:paraId="0FCE1A8C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0</w:t>
            </w:r>
          </w:p>
        </w:tc>
        <w:tc>
          <w:tcPr>
            <w:tcW w:w="380" w:type="pct"/>
            <w:vAlign w:val="center"/>
          </w:tcPr>
          <w:p w14:paraId="70DD2787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22,5</w:t>
            </w:r>
          </w:p>
        </w:tc>
      </w:tr>
      <w:tr w:rsidR="00A05441" w:rsidRPr="00FB193E" w14:paraId="3FBB8B19" w14:textId="77777777" w:rsidTr="00E70C63">
        <w:trPr>
          <w:cantSplit/>
          <w:trHeight w:val="420"/>
          <w:jc w:val="center"/>
        </w:trPr>
        <w:tc>
          <w:tcPr>
            <w:tcW w:w="208" w:type="pct"/>
            <w:vMerge/>
            <w:vAlign w:val="center"/>
          </w:tcPr>
          <w:p w14:paraId="5CE4240D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Cs/>
                <w:spacing w:val="-8"/>
                <w:sz w:val="22"/>
                <w:lang w:val="vi-VN"/>
              </w:rPr>
            </w:pPr>
          </w:p>
        </w:tc>
        <w:tc>
          <w:tcPr>
            <w:tcW w:w="410" w:type="pct"/>
            <w:vMerge/>
            <w:vAlign w:val="center"/>
          </w:tcPr>
          <w:p w14:paraId="3747E090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440" w:type="pct"/>
            <w:vAlign w:val="center"/>
          </w:tcPr>
          <w:p w14:paraId="5B7EC5FC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Biến thiên enthalpy của phản ứng</w:t>
            </w:r>
          </w:p>
        </w:tc>
        <w:tc>
          <w:tcPr>
            <w:tcW w:w="234" w:type="pct"/>
            <w:vAlign w:val="center"/>
          </w:tcPr>
          <w:p w14:paraId="297E2DF0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3</w:t>
            </w:r>
          </w:p>
        </w:tc>
        <w:tc>
          <w:tcPr>
            <w:tcW w:w="260" w:type="pct"/>
            <w:vAlign w:val="center"/>
          </w:tcPr>
          <w:p w14:paraId="68B51E69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</w:p>
        </w:tc>
        <w:tc>
          <w:tcPr>
            <w:tcW w:w="218" w:type="pct"/>
            <w:vAlign w:val="center"/>
          </w:tcPr>
          <w:p w14:paraId="075C9444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1</w:t>
            </w:r>
          </w:p>
        </w:tc>
        <w:tc>
          <w:tcPr>
            <w:tcW w:w="234" w:type="pct"/>
            <w:vAlign w:val="center"/>
          </w:tcPr>
          <w:p w14:paraId="05B09A52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3</w:t>
            </w:r>
          </w:p>
        </w:tc>
        <w:tc>
          <w:tcPr>
            <w:tcW w:w="260" w:type="pct"/>
            <w:vAlign w:val="center"/>
          </w:tcPr>
          <w:p w14:paraId="631CF64E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2</w:t>
            </w:r>
          </w:p>
        </w:tc>
        <w:tc>
          <w:tcPr>
            <w:tcW w:w="218" w:type="pct"/>
            <w:vAlign w:val="center"/>
          </w:tcPr>
          <w:p w14:paraId="69220937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1</w:t>
            </w:r>
          </w:p>
        </w:tc>
        <w:tc>
          <w:tcPr>
            <w:tcW w:w="234" w:type="pct"/>
            <w:vAlign w:val="center"/>
          </w:tcPr>
          <w:p w14:paraId="59C87EFC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60" w:type="pct"/>
            <w:vAlign w:val="center"/>
          </w:tcPr>
          <w:p w14:paraId="7BBC7AFC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18" w:type="pct"/>
            <w:vAlign w:val="center"/>
          </w:tcPr>
          <w:p w14:paraId="08C715E7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1</w:t>
            </w:r>
          </w:p>
        </w:tc>
        <w:tc>
          <w:tcPr>
            <w:tcW w:w="234" w:type="pct"/>
            <w:vAlign w:val="center"/>
          </w:tcPr>
          <w:p w14:paraId="589FF83D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60" w:type="pct"/>
            <w:vAlign w:val="center"/>
          </w:tcPr>
          <w:p w14:paraId="0C031448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19" w:type="pct"/>
            <w:vAlign w:val="center"/>
          </w:tcPr>
          <w:p w14:paraId="6D2DB2A5" w14:textId="77777777" w:rsidR="00A05441" w:rsidRPr="00142A19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bCs/>
                <w:spacing w:val="-8"/>
                <w:sz w:val="22"/>
              </w:rPr>
            </w:pPr>
            <w:r w:rsidRPr="00142A19">
              <w:rPr>
                <w:rFonts w:eastAsia="Aptos" w:cs="Times New Roman"/>
                <w:b/>
                <w:bCs/>
                <w:spacing w:val="-8"/>
                <w:sz w:val="22"/>
              </w:rPr>
              <w:t>1</w:t>
            </w:r>
          </w:p>
        </w:tc>
        <w:tc>
          <w:tcPr>
            <w:tcW w:w="234" w:type="pct"/>
            <w:vAlign w:val="center"/>
          </w:tcPr>
          <w:p w14:paraId="0D2B4F64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6</w:t>
            </w:r>
          </w:p>
        </w:tc>
        <w:tc>
          <w:tcPr>
            <w:tcW w:w="261" w:type="pct"/>
            <w:vAlign w:val="center"/>
          </w:tcPr>
          <w:p w14:paraId="51917516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2</w:t>
            </w:r>
          </w:p>
        </w:tc>
        <w:tc>
          <w:tcPr>
            <w:tcW w:w="218" w:type="pct"/>
            <w:vAlign w:val="center"/>
          </w:tcPr>
          <w:p w14:paraId="5445AAF4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4</w:t>
            </w:r>
          </w:p>
        </w:tc>
        <w:tc>
          <w:tcPr>
            <w:tcW w:w="380" w:type="pct"/>
            <w:vAlign w:val="center"/>
          </w:tcPr>
          <w:p w14:paraId="0FBC23F1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37.5</w:t>
            </w:r>
          </w:p>
        </w:tc>
      </w:tr>
      <w:tr w:rsidR="00A05441" w:rsidRPr="00FB193E" w14:paraId="71629625" w14:textId="77777777" w:rsidTr="00E70C63">
        <w:trPr>
          <w:cantSplit/>
          <w:trHeight w:val="1048"/>
          <w:jc w:val="center"/>
        </w:trPr>
        <w:tc>
          <w:tcPr>
            <w:tcW w:w="1058" w:type="pct"/>
            <w:gridSpan w:val="3"/>
            <w:vAlign w:val="center"/>
          </w:tcPr>
          <w:p w14:paraId="18D420EA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lastRenderedPageBreak/>
              <w:t>Tổng số câu</w:t>
            </w:r>
            <w:r>
              <w:rPr>
                <w:rFonts w:eastAsia="Aptos" w:cs="Times New Roman"/>
                <w:b/>
                <w:spacing w:val="-8"/>
                <w:sz w:val="22"/>
              </w:rPr>
              <w:t>/Lệnh hỏi</w:t>
            </w:r>
          </w:p>
        </w:tc>
        <w:tc>
          <w:tcPr>
            <w:tcW w:w="234" w:type="pct"/>
            <w:vAlign w:val="center"/>
          </w:tcPr>
          <w:p w14:paraId="1CFF7AE4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8</w:t>
            </w:r>
          </w:p>
        </w:tc>
        <w:tc>
          <w:tcPr>
            <w:tcW w:w="260" w:type="pct"/>
            <w:vAlign w:val="center"/>
          </w:tcPr>
          <w:p w14:paraId="101A340E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3</w:t>
            </w:r>
          </w:p>
        </w:tc>
        <w:tc>
          <w:tcPr>
            <w:tcW w:w="218" w:type="pct"/>
            <w:vAlign w:val="center"/>
          </w:tcPr>
          <w:p w14:paraId="584BAB8A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1</w:t>
            </w:r>
          </w:p>
        </w:tc>
        <w:tc>
          <w:tcPr>
            <w:tcW w:w="234" w:type="pct"/>
            <w:vAlign w:val="center"/>
          </w:tcPr>
          <w:p w14:paraId="6A00BEA6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6</w:t>
            </w:r>
          </w:p>
        </w:tc>
        <w:tc>
          <w:tcPr>
            <w:tcW w:w="260" w:type="pct"/>
            <w:vAlign w:val="center"/>
          </w:tcPr>
          <w:p w14:paraId="399EC743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4</w:t>
            </w:r>
          </w:p>
        </w:tc>
        <w:tc>
          <w:tcPr>
            <w:tcW w:w="218" w:type="pct"/>
            <w:vAlign w:val="center"/>
          </w:tcPr>
          <w:p w14:paraId="1B4F30D4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2</w:t>
            </w:r>
          </w:p>
        </w:tc>
        <w:tc>
          <w:tcPr>
            <w:tcW w:w="234" w:type="pct"/>
            <w:vAlign w:val="center"/>
          </w:tcPr>
          <w:p w14:paraId="4811068A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2</w:t>
            </w:r>
          </w:p>
        </w:tc>
        <w:tc>
          <w:tcPr>
            <w:tcW w:w="260" w:type="pct"/>
            <w:vAlign w:val="center"/>
          </w:tcPr>
          <w:p w14:paraId="5034A796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1</w:t>
            </w:r>
          </w:p>
        </w:tc>
        <w:tc>
          <w:tcPr>
            <w:tcW w:w="218" w:type="pct"/>
            <w:vAlign w:val="center"/>
          </w:tcPr>
          <w:p w14:paraId="0F0DFBF6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1</w:t>
            </w:r>
          </w:p>
        </w:tc>
        <w:tc>
          <w:tcPr>
            <w:tcW w:w="234" w:type="pct"/>
            <w:vAlign w:val="center"/>
          </w:tcPr>
          <w:p w14:paraId="2687D75F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</w:p>
        </w:tc>
        <w:tc>
          <w:tcPr>
            <w:tcW w:w="260" w:type="pct"/>
            <w:vAlign w:val="center"/>
          </w:tcPr>
          <w:p w14:paraId="445E2A88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1</w:t>
            </w:r>
          </w:p>
        </w:tc>
        <w:tc>
          <w:tcPr>
            <w:tcW w:w="219" w:type="pct"/>
            <w:vAlign w:val="center"/>
          </w:tcPr>
          <w:p w14:paraId="6B928722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2</w:t>
            </w:r>
          </w:p>
        </w:tc>
        <w:tc>
          <w:tcPr>
            <w:tcW w:w="234" w:type="pct"/>
            <w:vAlign w:val="center"/>
          </w:tcPr>
          <w:p w14:paraId="6F571A7C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16</w:t>
            </w:r>
          </w:p>
        </w:tc>
        <w:tc>
          <w:tcPr>
            <w:tcW w:w="261" w:type="pct"/>
            <w:vAlign w:val="center"/>
          </w:tcPr>
          <w:p w14:paraId="7BA0000E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9</w:t>
            </w:r>
          </w:p>
        </w:tc>
        <w:tc>
          <w:tcPr>
            <w:tcW w:w="218" w:type="pct"/>
            <w:tcBorders>
              <w:right w:val="single" w:sz="4" w:space="0" w:color="auto"/>
            </w:tcBorders>
            <w:vAlign w:val="center"/>
          </w:tcPr>
          <w:p w14:paraId="442F006A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A891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31</w:t>
            </w:r>
          </w:p>
        </w:tc>
      </w:tr>
      <w:tr w:rsidR="00A05441" w:rsidRPr="00FB193E" w14:paraId="79CF3017" w14:textId="77777777" w:rsidTr="00E70C63">
        <w:trPr>
          <w:cantSplit/>
          <w:trHeight w:val="278"/>
          <w:jc w:val="center"/>
        </w:trPr>
        <w:tc>
          <w:tcPr>
            <w:tcW w:w="1058" w:type="pct"/>
            <w:gridSpan w:val="3"/>
            <w:vAlign w:val="center"/>
          </w:tcPr>
          <w:p w14:paraId="6E26F09D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Tổng số điểm</w:t>
            </w:r>
          </w:p>
        </w:tc>
        <w:tc>
          <w:tcPr>
            <w:tcW w:w="234" w:type="pct"/>
            <w:vAlign w:val="center"/>
          </w:tcPr>
          <w:p w14:paraId="66E9BBE2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</w:p>
        </w:tc>
        <w:tc>
          <w:tcPr>
            <w:tcW w:w="260" w:type="pct"/>
            <w:vAlign w:val="center"/>
          </w:tcPr>
          <w:p w14:paraId="2FD9A8E4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</w:p>
        </w:tc>
        <w:tc>
          <w:tcPr>
            <w:tcW w:w="218" w:type="pct"/>
            <w:vAlign w:val="center"/>
          </w:tcPr>
          <w:p w14:paraId="4C30F9DC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0DEE4E42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60" w:type="pct"/>
            <w:vAlign w:val="center"/>
          </w:tcPr>
          <w:p w14:paraId="0A3CEB95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</w:p>
        </w:tc>
        <w:tc>
          <w:tcPr>
            <w:tcW w:w="218" w:type="pct"/>
            <w:vAlign w:val="center"/>
          </w:tcPr>
          <w:p w14:paraId="5E26700B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03A549B0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60" w:type="pct"/>
            <w:vAlign w:val="center"/>
          </w:tcPr>
          <w:p w14:paraId="7708A9CB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18" w:type="pct"/>
            <w:vAlign w:val="center"/>
          </w:tcPr>
          <w:p w14:paraId="2266CE2E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  <w:tc>
          <w:tcPr>
            <w:tcW w:w="234" w:type="pct"/>
            <w:vAlign w:val="center"/>
          </w:tcPr>
          <w:p w14:paraId="5D0070E2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</w:p>
        </w:tc>
        <w:tc>
          <w:tcPr>
            <w:tcW w:w="260" w:type="pct"/>
            <w:vAlign w:val="center"/>
          </w:tcPr>
          <w:p w14:paraId="74F77473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1</w:t>
            </w:r>
          </w:p>
        </w:tc>
        <w:tc>
          <w:tcPr>
            <w:tcW w:w="219" w:type="pct"/>
            <w:vAlign w:val="center"/>
          </w:tcPr>
          <w:p w14:paraId="543B64A0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</w:rPr>
            </w:pPr>
            <w:r w:rsidRPr="00FB193E">
              <w:rPr>
                <w:rFonts w:eastAsia="Aptos" w:cs="Times New Roman"/>
                <w:spacing w:val="-8"/>
                <w:sz w:val="22"/>
              </w:rPr>
              <w:t>2</w:t>
            </w:r>
          </w:p>
        </w:tc>
        <w:tc>
          <w:tcPr>
            <w:tcW w:w="234" w:type="pct"/>
            <w:vAlign w:val="center"/>
          </w:tcPr>
          <w:p w14:paraId="059029EB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4</w:t>
            </w:r>
          </w:p>
        </w:tc>
        <w:tc>
          <w:tcPr>
            <w:tcW w:w="261" w:type="pct"/>
            <w:vAlign w:val="center"/>
          </w:tcPr>
          <w:p w14:paraId="06A4BD0B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3</w:t>
            </w:r>
          </w:p>
        </w:tc>
        <w:tc>
          <w:tcPr>
            <w:tcW w:w="218" w:type="pct"/>
            <w:tcBorders>
              <w:right w:val="single" w:sz="4" w:space="0" w:color="auto"/>
            </w:tcBorders>
            <w:vAlign w:val="center"/>
          </w:tcPr>
          <w:p w14:paraId="78F509F6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20B2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spacing w:val="-8"/>
                <w:sz w:val="22"/>
                <w:lang w:val="vi-VN"/>
              </w:rPr>
            </w:pPr>
          </w:p>
        </w:tc>
      </w:tr>
      <w:tr w:rsidR="00A05441" w:rsidRPr="00FB193E" w14:paraId="60F5CBC0" w14:textId="77777777" w:rsidTr="00E70C63">
        <w:trPr>
          <w:cantSplit/>
          <w:trHeight w:val="227"/>
          <w:jc w:val="center"/>
        </w:trPr>
        <w:tc>
          <w:tcPr>
            <w:tcW w:w="1058" w:type="pct"/>
            <w:gridSpan w:val="3"/>
            <w:vAlign w:val="center"/>
          </w:tcPr>
          <w:p w14:paraId="1C74E40F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Tỉ lệ %</w:t>
            </w:r>
          </w:p>
        </w:tc>
        <w:tc>
          <w:tcPr>
            <w:tcW w:w="712" w:type="pct"/>
            <w:gridSpan w:val="3"/>
            <w:vAlign w:val="center"/>
          </w:tcPr>
          <w:p w14:paraId="4B5DD71C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30</w:t>
            </w:r>
          </w:p>
        </w:tc>
        <w:tc>
          <w:tcPr>
            <w:tcW w:w="712" w:type="pct"/>
            <w:gridSpan w:val="3"/>
            <w:vAlign w:val="center"/>
          </w:tcPr>
          <w:p w14:paraId="6A1227D5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30</w:t>
            </w:r>
          </w:p>
        </w:tc>
        <w:tc>
          <w:tcPr>
            <w:tcW w:w="712" w:type="pct"/>
            <w:gridSpan w:val="3"/>
            <w:vAlign w:val="center"/>
          </w:tcPr>
          <w:p w14:paraId="558F0E57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10</w:t>
            </w:r>
          </w:p>
        </w:tc>
        <w:tc>
          <w:tcPr>
            <w:tcW w:w="713" w:type="pct"/>
            <w:gridSpan w:val="3"/>
            <w:vAlign w:val="center"/>
          </w:tcPr>
          <w:p w14:paraId="6C25F206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30</w:t>
            </w:r>
          </w:p>
        </w:tc>
        <w:tc>
          <w:tcPr>
            <w:tcW w:w="234" w:type="pct"/>
            <w:vAlign w:val="center"/>
          </w:tcPr>
          <w:p w14:paraId="06C2C8E5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40</w:t>
            </w:r>
          </w:p>
        </w:tc>
        <w:tc>
          <w:tcPr>
            <w:tcW w:w="261" w:type="pct"/>
            <w:vAlign w:val="center"/>
          </w:tcPr>
          <w:p w14:paraId="79A19E47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30</w:t>
            </w:r>
          </w:p>
        </w:tc>
        <w:tc>
          <w:tcPr>
            <w:tcW w:w="218" w:type="pct"/>
            <w:tcBorders>
              <w:right w:val="single" w:sz="4" w:space="0" w:color="auto"/>
            </w:tcBorders>
            <w:vAlign w:val="center"/>
          </w:tcPr>
          <w:p w14:paraId="484206A0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</w:rPr>
              <w:t>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F348" w14:textId="77777777" w:rsidR="00A05441" w:rsidRPr="00FB193E" w:rsidRDefault="00A05441" w:rsidP="00E70C63">
            <w:pPr>
              <w:spacing w:before="40" w:after="40" w:line="312" w:lineRule="auto"/>
              <w:jc w:val="center"/>
              <w:rPr>
                <w:rFonts w:eastAsia="Aptos" w:cs="Times New Roman"/>
                <w:b/>
                <w:spacing w:val="-8"/>
                <w:sz w:val="22"/>
                <w:lang w:val="vi-VN"/>
              </w:rPr>
            </w:pPr>
            <w:r w:rsidRPr="00FB193E">
              <w:rPr>
                <w:rFonts w:eastAsia="Aptos" w:cs="Times New Roman"/>
                <w:b/>
                <w:spacing w:val="-8"/>
                <w:sz w:val="22"/>
                <w:lang w:val="vi-VN"/>
              </w:rPr>
              <w:t>100</w:t>
            </w:r>
          </w:p>
        </w:tc>
      </w:tr>
    </w:tbl>
    <w:p w14:paraId="437612F1" w14:textId="77777777" w:rsidR="00E70C63" w:rsidRDefault="00E70C63" w:rsidP="00A05441">
      <w:pPr>
        <w:spacing w:before="40" w:after="40" w:line="336" w:lineRule="auto"/>
        <w:jc w:val="center"/>
        <w:rPr>
          <w:rFonts w:eastAsia="Calibri" w:cs="Times New Roman"/>
          <w:b/>
          <w:szCs w:val="26"/>
        </w:rPr>
      </w:pPr>
    </w:p>
    <w:p w14:paraId="16A43005" w14:textId="4BC07C32" w:rsidR="00A05441" w:rsidRPr="004174A1" w:rsidRDefault="00E70C63" w:rsidP="00E70C63">
      <w:pPr>
        <w:spacing w:before="40" w:after="40" w:line="336" w:lineRule="auto"/>
        <w:jc w:val="left"/>
        <w:rPr>
          <w:rFonts w:eastAsia="Calibri" w:cs="Times New Roman"/>
          <w:b/>
          <w:szCs w:val="26"/>
        </w:rPr>
      </w:pPr>
      <w:r>
        <w:rPr>
          <w:rFonts w:eastAsia="Calibri" w:cs="Times New Roman"/>
          <w:b/>
          <w:szCs w:val="26"/>
        </w:rPr>
        <w:t xml:space="preserve">II. </w:t>
      </w:r>
      <w:r w:rsidR="00A05441" w:rsidRPr="004174A1">
        <w:rPr>
          <w:rFonts w:eastAsia="Calibri" w:cs="Times New Roman"/>
          <w:b/>
          <w:szCs w:val="26"/>
        </w:rPr>
        <w:t>BẢN ĐẶC TẢ ĐỀ KIỂ</w:t>
      </w:r>
      <w:r w:rsidR="00A05441">
        <w:rPr>
          <w:rFonts w:eastAsia="Calibri" w:cs="Times New Roman"/>
          <w:b/>
          <w:szCs w:val="26"/>
        </w:rPr>
        <w:t>M TRA GIỮA</w:t>
      </w:r>
      <w:r w:rsidR="00A05441" w:rsidRPr="004174A1">
        <w:rPr>
          <w:rFonts w:eastAsia="Calibri" w:cs="Times New Roman"/>
          <w:b/>
          <w:szCs w:val="26"/>
        </w:rPr>
        <w:t xml:space="preserve"> HỌC KÌ II - LỚP 1</w:t>
      </w:r>
      <w:r w:rsidR="00A05441">
        <w:rPr>
          <w:rFonts w:eastAsia="Calibri" w:cs="Times New Roman"/>
          <w:b/>
          <w:szCs w:val="26"/>
        </w:rPr>
        <w:t>0</w:t>
      </w:r>
      <w:r w:rsidR="00A05441" w:rsidRPr="004174A1">
        <w:rPr>
          <w:rFonts w:eastAsia="Calibri" w:cs="Times New Roman"/>
          <w:b/>
          <w:szCs w:val="26"/>
        </w:rPr>
        <w:t xml:space="preserve">- MÔN HÓA </w:t>
      </w:r>
      <w:r w:rsidR="00A05441" w:rsidRPr="001C0CF3">
        <w:rPr>
          <w:rFonts w:eastAsia="Calibri" w:cs="Times New Roman"/>
          <w:b/>
          <w:szCs w:val="26"/>
        </w:rPr>
        <w:t xml:space="preserve">HỌC </w:t>
      </w:r>
      <w:r w:rsidR="004E66F4">
        <w:rPr>
          <w:rFonts w:cs="Times New Roman"/>
          <w:b/>
          <w:szCs w:val="26"/>
        </w:rPr>
        <w:t>(2025 – 2026</w:t>
      </w:r>
      <w:r w:rsidR="00A05441" w:rsidRPr="001C0CF3">
        <w:rPr>
          <w:rFonts w:cs="Times New Roman"/>
          <w:b/>
          <w:szCs w:val="26"/>
        </w:rPr>
        <w:t>)</w:t>
      </w:r>
    </w:p>
    <w:tbl>
      <w:tblPr>
        <w:tblStyle w:val="BngTK2"/>
        <w:tblW w:w="5000" w:type="pct"/>
        <w:jc w:val="center"/>
        <w:tblLook w:val="04A0" w:firstRow="1" w:lastRow="0" w:firstColumn="1" w:lastColumn="0" w:noHBand="0" w:noVBand="1"/>
      </w:tblPr>
      <w:tblGrid>
        <w:gridCol w:w="629"/>
        <w:gridCol w:w="1730"/>
        <w:gridCol w:w="1761"/>
        <w:gridCol w:w="898"/>
        <w:gridCol w:w="4871"/>
        <w:gridCol w:w="1319"/>
        <w:gridCol w:w="1301"/>
        <w:gridCol w:w="1301"/>
        <w:gridCol w:w="1304"/>
        <w:gridCol w:w="12"/>
      </w:tblGrid>
      <w:tr w:rsidR="00A05441" w:rsidRPr="004174A1" w14:paraId="2AC876D1" w14:textId="77777777" w:rsidTr="00E70C63">
        <w:trPr>
          <w:jc w:val="center"/>
        </w:trPr>
        <w:tc>
          <w:tcPr>
            <w:tcW w:w="208" w:type="pct"/>
            <w:vMerge w:val="restart"/>
            <w:vAlign w:val="center"/>
          </w:tcPr>
          <w:p w14:paraId="33D2F606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 w:rsidRPr="004174A1">
              <w:rPr>
                <w:rFonts w:eastAsia="Aptos"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572" w:type="pct"/>
            <w:vMerge w:val="restart"/>
            <w:vAlign w:val="center"/>
          </w:tcPr>
          <w:p w14:paraId="3F352596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 w:rsidRPr="004174A1">
              <w:rPr>
                <w:rFonts w:eastAsia="Aptos" w:cs="Times New Roman"/>
                <w:b/>
                <w:spacing w:val="-8"/>
                <w:sz w:val="24"/>
                <w:szCs w:val="24"/>
              </w:rPr>
              <w:t>C</w:t>
            </w:r>
            <w:r w:rsidRPr="004174A1">
              <w:rPr>
                <w:rFonts w:eastAsia="Aptos" w:cs="Times New Roman"/>
                <w:b/>
                <w:spacing w:val="-8"/>
                <w:sz w:val="24"/>
                <w:szCs w:val="24"/>
                <w:lang w:val="vi-VN"/>
              </w:rPr>
              <w:t>hủ đề</w:t>
            </w:r>
          </w:p>
        </w:tc>
        <w:tc>
          <w:tcPr>
            <w:tcW w:w="582" w:type="pct"/>
            <w:vMerge w:val="restart"/>
            <w:vAlign w:val="center"/>
          </w:tcPr>
          <w:p w14:paraId="74EFCA6C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 w:rsidRPr="004174A1">
              <w:rPr>
                <w:rFonts w:eastAsia="Aptos" w:cs="Times New Roman"/>
                <w:b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297" w:type="pct"/>
            <w:vMerge w:val="restart"/>
          </w:tcPr>
          <w:p w14:paraId="2E3596C2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  <w:r w:rsidRPr="004174A1">
              <w:rPr>
                <w:rFonts w:eastAsia="Aptos" w:cs="Times New Roman"/>
                <w:b/>
                <w:spacing w:val="-8"/>
                <w:sz w:val="24"/>
                <w:szCs w:val="24"/>
              </w:rPr>
              <w:t>Cấp độ tư duy</w:t>
            </w:r>
          </w:p>
        </w:tc>
        <w:tc>
          <w:tcPr>
            <w:tcW w:w="1610" w:type="pct"/>
            <w:vMerge w:val="restart"/>
            <w:vAlign w:val="center"/>
          </w:tcPr>
          <w:p w14:paraId="58E55E53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  <w:r w:rsidRPr="004174A1">
              <w:rPr>
                <w:rFonts w:eastAsia="Aptos" w:cs="Times New Roman"/>
                <w:b/>
                <w:spacing w:val="-8"/>
                <w:sz w:val="24"/>
                <w:szCs w:val="24"/>
              </w:rPr>
              <w:t>Yêu cầu cần đạt</w:t>
            </w:r>
          </w:p>
          <w:p w14:paraId="72608BC9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1732" w:type="pct"/>
            <w:gridSpan w:val="5"/>
          </w:tcPr>
          <w:p w14:paraId="7CDFA4F6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  <w:r w:rsidRPr="004174A1">
              <w:rPr>
                <w:rFonts w:eastAsia="Aptos" w:cs="Times New Roman"/>
                <w:b/>
                <w:spacing w:val="-8"/>
                <w:sz w:val="24"/>
                <w:szCs w:val="24"/>
              </w:rPr>
              <w:t>Số lượng câu hỏi ở các mức độ</w:t>
            </w:r>
          </w:p>
        </w:tc>
      </w:tr>
      <w:tr w:rsidR="00A05441" w:rsidRPr="004174A1" w14:paraId="1425E418" w14:textId="77777777" w:rsidTr="00E70C63">
        <w:trPr>
          <w:jc w:val="center"/>
        </w:trPr>
        <w:tc>
          <w:tcPr>
            <w:tcW w:w="208" w:type="pct"/>
            <w:vMerge/>
          </w:tcPr>
          <w:p w14:paraId="6782F6BB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72" w:type="pct"/>
            <w:vMerge/>
          </w:tcPr>
          <w:p w14:paraId="264056BA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0D4BDB8A" w14:textId="77777777" w:rsidR="00A05441" w:rsidRPr="004174A1" w:rsidRDefault="00A05441" w:rsidP="004455E2">
            <w:pPr>
              <w:spacing w:after="0"/>
              <w:jc w:val="both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297" w:type="pct"/>
            <w:vMerge/>
          </w:tcPr>
          <w:p w14:paraId="3231F8ED" w14:textId="77777777" w:rsidR="00A05441" w:rsidRPr="004174A1" w:rsidRDefault="00A05441" w:rsidP="004455E2">
            <w:pPr>
              <w:spacing w:after="0"/>
              <w:ind w:hanging="11"/>
              <w:jc w:val="both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1610" w:type="pct"/>
            <w:vMerge/>
          </w:tcPr>
          <w:p w14:paraId="422773FD" w14:textId="77777777" w:rsidR="00A05441" w:rsidRPr="004174A1" w:rsidRDefault="00A05441" w:rsidP="004455E2">
            <w:pPr>
              <w:spacing w:after="0"/>
              <w:ind w:hanging="11"/>
              <w:jc w:val="both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1296" w:type="pct"/>
            <w:gridSpan w:val="3"/>
          </w:tcPr>
          <w:p w14:paraId="7E998D38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174A1">
              <w:rPr>
                <w:rFonts w:eastAsia="Aptos" w:cs="Times New Roman"/>
                <w:b/>
                <w:noProof/>
                <w:sz w:val="24"/>
                <w:szCs w:val="24"/>
              </w:rPr>
              <w:t>Trắc nghiệm</w:t>
            </w:r>
          </w:p>
        </w:tc>
        <w:tc>
          <w:tcPr>
            <w:tcW w:w="435" w:type="pct"/>
            <w:gridSpan w:val="2"/>
          </w:tcPr>
          <w:p w14:paraId="63CB9527" w14:textId="77777777" w:rsidR="00A05441" w:rsidRPr="004174A1" w:rsidRDefault="00A05441" w:rsidP="004455E2">
            <w:pPr>
              <w:spacing w:after="0"/>
              <w:jc w:val="both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  <w:r w:rsidRPr="004174A1">
              <w:rPr>
                <w:rFonts w:eastAsia="Aptos" w:cs="Times New Roman"/>
                <w:b/>
                <w:spacing w:val="-8"/>
                <w:sz w:val="24"/>
                <w:szCs w:val="24"/>
              </w:rPr>
              <w:t>Tự luận</w:t>
            </w:r>
          </w:p>
        </w:tc>
      </w:tr>
      <w:tr w:rsidR="00A05441" w:rsidRPr="004174A1" w14:paraId="285D020F" w14:textId="77777777" w:rsidTr="00E70C63">
        <w:trPr>
          <w:gridAfter w:val="1"/>
          <w:wAfter w:w="4" w:type="pct"/>
          <w:jc w:val="center"/>
        </w:trPr>
        <w:tc>
          <w:tcPr>
            <w:tcW w:w="208" w:type="pct"/>
            <w:vMerge/>
          </w:tcPr>
          <w:p w14:paraId="0CAC27EA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72" w:type="pct"/>
            <w:vMerge/>
          </w:tcPr>
          <w:p w14:paraId="43840284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3A6158DF" w14:textId="77777777" w:rsidR="00A05441" w:rsidRPr="004174A1" w:rsidRDefault="00A05441" w:rsidP="004455E2">
            <w:pPr>
              <w:spacing w:after="0"/>
              <w:jc w:val="both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297" w:type="pct"/>
            <w:vMerge/>
          </w:tcPr>
          <w:p w14:paraId="439B3176" w14:textId="77777777" w:rsidR="00A05441" w:rsidRPr="004174A1" w:rsidRDefault="00A05441" w:rsidP="004455E2">
            <w:pPr>
              <w:spacing w:after="0"/>
              <w:ind w:hanging="11"/>
              <w:jc w:val="both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1610" w:type="pct"/>
            <w:vMerge/>
          </w:tcPr>
          <w:p w14:paraId="33C55C87" w14:textId="77777777" w:rsidR="00A05441" w:rsidRPr="004174A1" w:rsidRDefault="00A05441" w:rsidP="004455E2">
            <w:pPr>
              <w:spacing w:after="0"/>
              <w:ind w:hanging="11"/>
              <w:jc w:val="both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6" w:type="pct"/>
          </w:tcPr>
          <w:p w14:paraId="357B66A8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174A1">
              <w:rPr>
                <w:rFonts w:eastAsia="Aptos" w:cs="Times New Roman"/>
                <w:b/>
                <w:noProof/>
                <w:sz w:val="24"/>
                <w:szCs w:val="24"/>
              </w:rPr>
              <w:t>Nhiều lựa chọn</w:t>
            </w:r>
          </w:p>
        </w:tc>
        <w:tc>
          <w:tcPr>
            <w:tcW w:w="430" w:type="pct"/>
          </w:tcPr>
          <w:p w14:paraId="5A1E1D09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174A1">
              <w:rPr>
                <w:rFonts w:eastAsia="Aptos" w:cs="Times New Roman"/>
                <w:b/>
                <w:noProof/>
                <w:sz w:val="24"/>
                <w:szCs w:val="24"/>
              </w:rPr>
              <w:t>Đúng-Sai</w:t>
            </w:r>
          </w:p>
        </w:tc>
        <w:tc>
          <w:tcPr>
            <w:tcW w:w="430" w:type="pct"/>
          </w:tcPr>
          <w:p w14:paraId="504CD296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174A1">
              <w:rPr>
                <w:rFonts w:eastAsia="Aptos" w:cs="Times New Roman"/>
                <w:b/>
                <w:noProof/>
                <w:sz w:val="24"/>
                <w:szCs w:val="24"/>
              </w:rPr>
              <w:t>Trả lời ngắn</w:t>
            </w:r>
          </w:p>
        </w:tc>
        <w:tc>
          <w:tcPr>
            <w:tcW w:w="431" w:type="pct"/>
          </w:tcPr>
          <w:p w14:paraId="2E37A90C" w14:textId="77777777" w:rsidR="00A05441" w:rsidRPr="004174A1" w:rsidRDefault="00A05441" w:rsidP="004455E2">
            <w:pPr>
              <w:spacing w:after="0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</w:p>
        </w:tc>
      </w:tr>
      <w:tr w:rsidR="00A05441" w:rsidRPr="004174A1" w14:paraId="293DE102" w14:textId="77777777" w:rsidTr="00E70C63">
        <w:trPr>
          <w:gridAfter w:val="1"/>
          <w:wAfter w:w="4" w:type="pct"/>
          <w:trHeight w:val="457"/>
          <w:jc w:val="center"/>
        </w:trPr>
        <w:tc>
          <w:tcPr>
            <w:tcW w:w="208" w:type="pct"/>
          </w:tcPr>
          <w:p w14:paraId="1324C4FB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 w:rsidRPr="004174A1">
              <w:rPr>
                <w:rFonts w:eastAsia="Aptos" w:cs="Times New Roman"/>
                <w:noProof/>
                <w:sz w:val="24"/>
                <w:szCs w:val="24"/>
              </w:rPr>
              <w:t>(1)</w:t>
            </w:r>
          </w:p>
        </w:tc>
        <w:tc>
          <w:tcPr>
            <w:tcW w:w="572" w:type="pct"/>
          </w:tcPr>
          <w:p w14:paraId="04A58843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 w:rsidRPr="004174A1">
              <w:rPr>
                <w:rFonts w:eastAsia="Aptos" w:cs="Times New Roman"/>
                <w:noProof/>
                <w:sz w:val="24"/>
                <w:szCs w:val="24"/>
              </w:rPr>
              <w:t>(2)</w:t>
            </w:r>
          </w:p>
        </w:tc>
        <w:tc>
          <w:tcPr>
            <w:tcW w:w="582" w:type="pct"/>
          </w:tcPr>
          <w:p w14:paraId="5D6912DB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 w:rsidRPr="004174A1">
              <w:rPr>
                <w:rFonts w:eastAsia="Aptos" w:cs="Times New Roman"/>
                <w:noProof/>
                <w:sz w:val="24"/>
                <w:szCs w:val="24"/>
              </w:rPr>
              <w:t>(3)</w:t>
            </w:r>
          </w:p>
        </w:tc>
        <w:tc>
          <w:tcPr>
            <w:tcW w:w="297" w:type="pct"/>
          </w:tcPr>
          <w:p w14:paraId="23055552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 w:rsidRPr="004174A1">
              <w:rPr>
                <w:rFonts w:eastAsia="Aptos" w:cs="Times New Roman"/>
                <w:noProof/>
                <w:sz w:val="24"/>
                <w:szCs w:val="24"/>
              </w:rPr>
              <w:t>(4)</w:t>
            </w:r>
          </w:p>
        </w:tc>
        <w:tc>
          <w:tcPr>
            <w:tcW w:w="1610" w:type="pct"/>
          </w:tcPr>
          <w:p w14:paraId="1EA6E4A3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 w:rsidRPr="004174A1">
              <w:rPr>
                <w:rFonts w:eastAsia="Aptos" w:cs="Times New Roman"/>
                <w:noProof/>
                <w:sz w:val="24"/>
                <w:szCs w:val="24"/>
              </w:rPr>
              <w:t>(5)</w:t>
            </w:r>
          </w:p>
        </w:tc>
        <w:tc>
          <w:tcPr>
            <w:tcW w:w="436" w:type="pct"/>
          </w:tcPr>
          <w:p w14:paraId="039DFD63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 w:rsidRPr="004174A1">
              <w:rPr>
                <w:rFonts w:eastAsia="Aptos" w:cs="Times New Roman"/>
                <w:noProof/>
                <w:sz w:val="24"/>
                <w:szCs w:val="24"/>
              </w:rPr>
              <w:t>(6)</w:t>
            </w:r>
          </w:p>
        </w:tc>
        <w:tc>
          <w:tcPr>
            <w:tcW w:w="430" w:type="pct"/>
          </w:tcPr>
          <w:p w14:paraId="5F0E6CF8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 w:rsidRPr="004174A1">
              <w:rPr>
                <w:rFonts w:eastAsia="Aptos" w:cs="Times New Roman"/>
                <w:noProof/>
                <w:sz w:val="24"/>
                <w:szCs w:val="24"/>
              </w:rPr>
              <w:t>(7)</w:t>
            </w:r>
          </w:p>
        </w:tc>
        <w:tc>
          <w:tcPr>
            <w:tcW w:w="430" w:type="pct"/>
          </w:tcPr>
          <w:p w14:paraId="4777542A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 w:rsidRPr="004174A1">
              <w:rPr>
                <w:rFonts w:eastAsia="Aptos" w:cs="Times New Roman"/>
                <w:noProof/>
                <w:sz w:val="24"/>
                <w:szCs w:val="24"/>
              </w:rPr>
              <w:t>(8)</w:t>
            </w:r>
          </w:p>
        </w:tc>
        <w:tc>
          <w:tcPr>
            <w:tcW w:w="431" w:type="pct"/>
          </w:tcPr>
          <w:p w14:paraId="47E4A294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 w:rsidRPr="004174A1">
              <w:rPr>
                <w:rFonts w:eastAsia="Aptos" w:cs="Times New Roman"/>
                <w:noProof/>
                <w:sz w:val="24"/>
                <w:szCs w:val="24"/>
              </w:rPr>
              <w:t>(9)</w:t>
            </w:r>
          </w:p>
        </w:tc>
      </w:tr>
      <w:tr w:rsidR="00A05441" w:rsidRPr="004174A1" w14:paraId="6E8B8C95" w14:textId="77777777" w:rsidTr="00E70C63">
        <w:trPr>
          <w:gridAfter w:val="1"/>
          <w:wAfter w:w="4" w:type="pct"/>
          <w:jc w:val="center"/>
        </w:trPr>
        <w:tc>
          <w:tcPr>
            <w:tcW w:w="208" w:type="pct"/>
            <w:vMerge w:val="restart"/>
            <w:vAlign w:val="center"/>
          </w:tcPr>
          <w:p w14:paraId="45EDCA04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72" w:type="pct"/>
            <w:vMerge w:val="restart"/>
            <w:vAlign w:val="center"/>
          </w:tcPr>
          <w:p w14:paraId="4E6BCF72" w14:textId="77777777" w:rsidR="00A05441" w:rsidRPr="005E242D" w:rsidRDefault="00A05441" w:rsidP="004455E2">
            <w:pPr>
              <w:spacing w:after="0" w:line="312" w:lineRule="auto"/>
              <w:jc w:val="center"/>
              <w:rPr>
                <w:rFonts w:eastAsia="Aptos" w:cs="Times New Roman"/>
                <w:b/>
                <w:spacing w:val="-8"/>
                <w:szCs w:val="26"/>
              </w:rPr>
            </w:pPr>
            <w:r>
              <w:rPr>
                <w:rFonts w:eastAsia="Aptos" w:cs="Times New Roman"/>
                <w:b/>
                <w:spacing w:val="-8"/>
                <w:szCs w:val="26"/>
              </w:rPr>
              <w:t>Phản ứng oxi hoá – khử</w:t>
            </w:r>
          </w:p>
          <w:p w14:paraId="19023A02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0578204B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spacing w:val="-8"/>
                <w:szCs w:val="26"/>
              </w:rPr>
              <w:t>Số oxi hoá</w:t>
            </w:r>
          </w:p>
        </w:tc>
        <w:tc>
          <w:tcPr>
            <w:tcW w:w="297" w:type="pct"/>
            <w:vAlign w:val="center"/>
          </w:tcPr>
          <w:p w14:paraId="6C7B8E3F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NB</w:t>
            </w:r>
          </w:p>
        </w:tc>
        <w:tc>
          <w:tcPr>
            <w:tcW w:w="1610" w:type="pct"/>
            <w:vMerge w:val="restart"/>
            <w:vAlign w:val="center"/>
          </w:tcPr>
          <w:p w14:paraId="5B0CFF25" w14:textId="77777777" w:rsidR="00A05441" w:rsidRPr="00C873F1" w:rsidRDefault="00A05441" w:rsidP="004455E2">
            <w:pPr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val="vi"/>
              </w:rPr>
            </w:pPr>
            <w:r w:rsidRPr="00C873F1">
              <w:rPr>
                <w:i/>
                <w:iCs/>
              </w:rPr>
              <w:t>– Nêu được khái niệm và xác định được số oxi hoá của nguyên tử các nguyên tố trong hợp chất.</w:t>
            </w:r>
          </w:p>
        </w:tc>
        <w:tc>
          <w:tcPr>
            <w:tcW w:w="436" w:type="pct"/>
            <w:vAlign w:val="center"/>
          </w:tcPr>
          <w:p w14:paraId="1CA51CD0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 w:rsidRPr="00155243">
              <w:rPr>
                <w:rFonts w:eastAsia="Aptos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054F2066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 w:rsidRPr="00155243">
              <w:rPr>
                <w:rFonts w:eastAsia="Aptos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479A8B72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 w:rsidRPr="00155243">
              <w:rPr>
                <w:rFonts w:eastAsia="Aptos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31" w:type="pct"/>
            <w:vAlign w:val="center"/>
          </w:tcPr>
          <w:p w14:paraId="0EE47C91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</w:tr>
      <w:tr w:rsidR="00A05441" w:rsidRPr="004174A1" w14:paraId="72723E4A" w14:textId="77777777" w:rsidTr="00E70C63">
        <w:trPr>
          <w:gridAfter w:val="1"/>
          <w:wAfter w:w="4" w:type="pct"/>
          <w:jc w:val="center"/>
        </w:trPr>
        <w:tc>
          <w:tcPr>
            <w:tcW w:w="208" w:type="pct"/>
            <w:vMerge/>
            <w:vAlign w:val="center"/>
          </w:tcPr>
          <w:p w14:paraId="7A9D1C06" w14:textId="77777777" w:rsidR="00A0544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72" w:type="pct"/>
            <w:vMerge/>
            <w:vAlign w:val="center"/>
          </w:tcPr>
          <w:p w14:paraId="78490198" w14:textId="77777777" w:rsidR="00A05441" w:rsidRDefault="00A05441" w:rsidP="004455E2">
            <w:pPr>
              <w:spacing w:after="0" w:line="312" w:lineRule="auto"/>
              <w:jc w:val="center"/>
              <w:rPr>
                <w:rFonts w:eastAsia="Aptos" w:cs="Times New Roman"/>
                <w:b/>
                <w:spacing w:val="-8"/>
                <w:szCs w:val="26"/>
              </w:rPr>
            </w:pPr>
          </w:p>
        </w:tc>
        <w:tc>
          <w:tcPr>
            <w:tcW w:w="582" w:type="pct"/>
            <w:vMerge/>
            <w:vAlign w:val="center"/>
          </w:tcPr>
          <w:p w14:paraId="23CF2852" w14:textId="77777777" w:rsidR="00A05441" w:rsidRDefault="00A05441" w:rsidP="004455E2">
            <w:pPr>
              <w:spacing w:after="0"/>
              <w:jc w:val="center"/>
              <w:rPr>
                <w:rFonts w:eastAsia="Aptos" w:cs="Times New Roman"/>
                <w:spacing w:val="-8"/>
                <w:szCs w:val="26"/>
              </w:rPr>
            </w:pPr>
          </w:p>
        </w:tc>
        <w:tc>
          <w:tcPr>
            <w:tcW w:w="297" w:type="pct"/>
            <w:vAlign w:val="center"/>
          </w:tcPr>
          <w:p w14:paraId="5D4A8E41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TH</w:t>
            </w:r>
          </w:p>
        </w:tc>
        <w:tc>
          <w:tcPr>
            <w:tcW w:w="1610" w:type="pct"/>
            <w:vMerge/>
            <w:vAlign w:val="center"/>
          </w:tcPr>
          <w:p w14:paraId="104043DC" w14:textId="77777777" w:rsidR="00A05441" w:rsidRDefault="00A05441" w:rsidP="004455E2">
            <w:pPr>
              <w:spacing w:after="0"/>
            </w:pPr>
          </w:p>
        </w:tc>
        <w:tc>
          <w:tcPr>
            <w:tcW w:w="436" w:type="pct"/>
            <w:vAlign w:val="center"/>
          </w:tcPr>
          <w:p w14:paraId="0C780626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73908E42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0BAE6B7F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14:paraId="3D5EA1CE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</w:tr>
      <w:tr w:rsidR="00A05441" w:rsidRPr="004174A1" w14:paraId="7494674B" w14:textId="77777777" w:rsidTr="00E70C63">
        <w:trPr>
          <w:gridAfter w:val="1"/>
          <w:wAfter w:w="4" w:type="pct"/>
          <w:jc w:val="center"/>
        </w:trPr>
        <w:tc>
          <w:tcPr>
            <w:tcW w:w="208" w:type="pct"/>
            <w:vMerge/>
            <w:vAlign w:val="center"/>
          </w:tcPr>
          <w:p w14:paraId="23CC90A6" w14:textId="77777777" w:rsidR="00A0544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72" w:type="pct"/>
            <w:vMerge/>
            <w:vAlign w:val="center"/>
          </w:tcPr>
          <w:p w14:paraId="79D5FC34" w14:textId="77777777" w:rsidR="00A05441" w:rsidRDefault="00A05441" w:rsidP="004455E2">
            <w:pPr>
              <w:spacing w:after="0" w:line="312" w:lineRule="auto"/>
              <w:jc w:val="center"/>
              <w:rPr>
                <w:rFonts w:eastAsia="Aptos" w:cs="Times New Roman"/>
                <w:b/>
                <w:spacing w:val="-8"/>
                <w:szCs w:val="26"/>
              </w:rPr>
            </w:pPr>
          </w:p>
        </w:tc>
        <w:tc>
          <w:tcPr>
            <w:tcW w:w="582" w:type="pct"/>
            <w:vMerge/>
            <w:vAlign w:val="center"/>
          </w:tcPr>
          <w:p w14:paraId="2139572C" w14:textId="77777777" w:rsidR="00A05441" w:rsidRDefault="00A05441" w:rsidP="004455E2">
            <w:pPr>
              <w:spacing w:after="0"/>
              <w:jc w:val="center"/>
              <w:rPr>
                <w:rFonts w:eastAsia="Aptos" w:cs="Times New Roman"/>
                <w:spacing w:val="-8"/>
                <w:szCs w:val="26"/>
              </w:rPr>
            </w:pPr>
          </w:p>
        </w:tc>
        <w:tc>
          <w:tcPr>
            <w:tcW w:w="297" w:type="pct"/>
            <w:vAlign w:val="center"/>
          </w:tcPr>
          <w:p w14:paraId="2FD1E543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VD</w:t>
            </w:r>
          </w:p>
        </w:tc>
        <w:tc>
          <w:tcPr>
            <w:tcW w:w="1610" w:type="pct"/>
            <w:vMerge/>
            <w:vAlign w:val="center"/>
          </w:tcPr>
          <w:p w14:paraId="2255109C" w14:textId="77777777" w:rsidR="00A05441" w:rsidRDefault="00A05441" w:rsidP="004455E2">
            <w:pPr>
              <w:spacing w:after="0"/>
            </w:pPr>
          </w:p>
        </w:tc>
        <w:tc>
          <w:tcPr>
            <w:tcW w:w="436" w:type="pct"/>
            <w:vAlign w:val="center"/>
          </w:tcPr>
          <w:p w14:paraId="346AFF46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07CFE8AA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4E1D7921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14:paraId="5BBCC9BE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</w:tr>
      <w:tr w:rsidR="00A05441" w:rsidRPr="004174A1" w14:paraId="43974219" w14:textId="77777777" w:rsidTr="00E70C63">
        <w:trPr>
          <w:gridAfter w:val="1"/>
          <w:wAfter w:w="4" w:type="pct"/>
          <w:jc w:val="center"/>
        </w:trPr>
        <w:tc>
          <w:tcPr>
            <w:tcW w:w="208" w:type="pct"/>
            <w:vMerge/>
            <w:vAlign w:val="center"/>
          </w:tcPr>
          <w:p w14:paraId="7C4BB050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72" w:type="pct"/>
            <w:vMerge/>
            <w:vAlign w:val="center"/>
          </w:tcPr>
          <w:p w14:paraId="7EB7E7DE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704724C2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spacing w:val="-8"/>
                <w:szCs w:val="26"/>
              </w:rPr>
              <w:t>Lập phương trình oxi hoá khử</w:t>
            </w:r>
          </w:p>
        </w:tc>
        <w:tc>
          <w:tcPr>
            <w:tcW w:w="297" w:type="pct"/>
            <w:vAlign w:val="center"/>
          </w:tcPr>
          <w:p w14:paraId="745A2314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NB</w:t>
            </w:r>
          </w:p>
        </w:tc>
        <w:tc>
          <w:tcPr>
            <w:tcW w:w="1610" w:type="pct"/>
            <w:vMerge w:val="restart"/>
            <w:vAlign w:val="center"/>
          </w:tcPr>
          <w:p w14:paraId="4100B92A" w14:textId="77777777" w:rsidR="00A05441" w:rsidRPr="00C873F1" w:rsidRDefault="00A05441" w:rsidP="004455E2">
            <w:pPr>
              <w:widowControl w:val="0"/>
              <w:tabs>
                <w:tab w:val="left" w:pos="274"/>
              </w:tabs>
              <w:autoSpaceDE w:val="0"/>
              <w:autoSpaceDN w:val="0"/>
              <w:spacing w:after="0"/>
              <w:ind w:right="89"/>
              <w:rPr>
                <w:rFonts w:eastAsia="Times New Roman" w:cs="Times New Roman"/>
                <w:i/>
                <w:iCs/>
                <w:sz w:val="24"/>
                <w:szCs w:val="24"/>
                <w:lang w:val="vi"/>
              </w:rPr>
            </w:pPr>
            <w:r w:rsidRPr="00C873F1">
              <w:rPr>
                <w:i/>
                <w:iCs/>
              </w:rPr>
              <w:t>– Nêu được khái niệm và ý nghĩa của phản ứng oxi hoá − khử.</w:t>
            </w:r>
          </w:p>
        </w:tc>
        <w:tc>
          <w:tcPr>
            <w:tcW w:w="436" w:type="pct"/>
            <w:vAlign w:val="center"/>
          </w:tcPr>
          <w:p w14:paraId="53CC66AF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30" w:type="pct"/>
            <w:vAlign w:val="center"/>
          </w:tcPr>
          <w:p w14:paraId="638C2D06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13A83D23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14:paraId="383E2827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</w:tr>
      <w:tr w:rsidR="00A05441" w:rsidRPr="004174A1" w14:paraId="0DDFD887" w14:textId="77777777" w:rsidTr="00E70C63">
        <w:trPr>
          <w:gridAfter w:val="1"/>
          <w:wAfter w:w="4" w:type="pct"/>
          <w:jc w:val="center"/>
        </w:trPr>
        <w:tc>
          <w:tcPr>
            <w:tcW w:w="208" w:type="pct"/>
            <w:vMerge/>
            <w:vAlign w:val="center"/>
          </w:tcPr>
          <w:p w14:paraId="1CCFA26F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72" w:type="pct"/>
            <w:vMerge/>
            <w:vAlign w:val="center"/>
          </w:tcPr>
          <w:p w14:paraId="64973EA2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194AC38A" w14:textId="77777777" w:rsidR="00A05441" w:rsidRDefault="00A05441" w:rsidP="004455E2">
            <w:pPr>
              <w:spacing w:after="0"/>
              <w:jc w:val="center"/>
              <w:rPr>
                <w:rFonts w:eastAsia="Aptos" w:cs="Times New Roman"/>
                <w:spacing w:val="-8"/>
                <w:szCs w:val="26"/>
              </w:rPr>
            </w:pPr>
          </w:p>
        </w:tc>
        <w:tc>
          <w:tcPr>
            <w:tcW w:w="297" w:type="pct"/>
            <w:vAlign w:val="center"/>
          </w:tcPr>
          <w:p w14:paraId="643C542E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TH</w:t>
            </w:r>
          </w:p>
        </w:tc>
        <w:tc>
          <w:tcPr>
            <w:tcW w:w="1610" w:type="pct"/>
            <w:vMerge/>
            <w:vAlign w:val="center"/>
          </w:tcPr>
          <w:p w14:paraId="79765AC0" w14:textId="77777777" w:rsidR="00A05441" w:rsidRDefault="00A05441" w:rsidP="004455E2">
            <w:pPr>
              <w:widowControl w:val="0"/>
              <w:tabs>
                <w:tab w:val="left" w:pos="274"/>
              </w:tabs>
              <w:autoSpaceDE w:val="0"/>
              <w:autoSpaceDN w:val="0"/>
              <w:spacing w:after="0"/>
              <w:ind w:right="89"/>
            </w:pPr>
          </w:p>
        </w:tc>
        <w:tc>
          <w:tcPr>
            <w:tcW w:w="436" w:type="pct"/>
            <w:vAlign w:val="center"/>
          </w:tcPr>
          <w:p w14:paraId="4C84631F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0DDB8158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38FDC1B8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14:paraId="79FD84E2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</w:tr>
      <w:tr w:rsidR="00A05441" w:rsidRPr="004174A1" w14:paraId="265EEE33" w14:textId="77777777" w:rsidTr="00E70C63">
        <w:trPr>
          <w:gridAfter w:val="1"/>
          <w:wAfter w:w="4" w:type="pct"/>
          <w:jc w:val="center"/>
        </w:trPr>
        <w:tc>
          <w:tcPr>
            <w:tcW w:w="208" w:type="pct"/>
            <w:vMerge/>
            <w:vAlign w:val="center"/>
          </w:tcPr>
          <w:p w14:paraId="5F82616C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72" w:type="pct"/>
            <w:vMerge/>
            <w:vAlign w:val="center"/>
          </w:tcPr>
          <w:p w14:paraId="27E056C9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646E1BBC" w14:textId="77777777" w:rsidR="00A05441" w:rsidRDefault="00A05441" w:rsidP="004455E2">
            <w:pPr>
              <w:spacing w:after="0"/>
              <w:jc w:val="center"/>
              <w:rPr>
                <w:rFonts w:eastAsia="Aptos" w:cs="Times New Roman"/>
                <w:spacing w:val="-8"/>
                <w:szCs w:val="26"/>
              </w:rPr>
            </w:pPr>
          </w:p>
        </w:tc>
        <w:tc>
          <w:tcPr>
            <w:tcW w:w="297" w:type="pct"/>
            <w:vAlign w:val="center"/>
          </w:tcPr>
          <w:p w14:paraId="6F2AD668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VD</w:t>
            </w:r>
          </w:p>
        </w:tc>
        <w:tc>
          <w:tcPr>
            <w:tcW w:w="1610" w:type="pct"/>
            <w:vMerge/>
            <w:vAlign w:val="center"/>
          </w:tcPr>
          <w:p w14:paraId="59704F30" w14:textId="77777777" w:rsidR="00A05441" w:rsidRDefault="00A05441" w:rsidP="004455E2">
            <w:pPr>
              <w:widowControl w:val="0"/>
              <w:tabs>
                <w:tab w:val="left" w:pos="274"/>
              </w:tabs>
              <w:autoSpaceDE w:val="0"/>
              <w:autoSpaceDN w:val="0"/>
              <w:spacing w:after="0"/>
              <w:ind w:right="89"/>
            </w:pPr>
          </w:p>
        </w:tc>
        <w:tc>
          <w:tcPr>
            <w:tcW w:w="436" w:type="pct"/>
            <w:vAlign w:val="center"/>
          </w:tcPr>
          <w:p w14:paraId="449AC492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0073F09B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7AE21C6F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14:paraId="4F69BC05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</w:tr>
      <w:tr w:rsidR="00A05441" w:rsidRPr="004174A1" w14:paraId="162E7751" w14:textId="77777777" w:rsidTr="00E70C63">
        <w:trPr>
          <w:gridAfter w:val="1"/>
          <w:wAfter w:w="4" w:type="pct"/>
          <w:jc w:val="center"/>
        </w:trPr>
        <w:tc>
          <w:tcPr>
            <w:tcW w:w="208" w:type="pct"/>
            <w:vMerge/>
            <w:vAlign w:val="center"/>
          </w:tcPr>
          <w:p w14:paraId="22E4E0F6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72" w:type="pct"/>
            <w:vMerge/>
            <w:vAlign w:val="center"/>
          </w:tcPr>
          <w:p w14:paraId="41970D51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5AE6AEFF" w14:textId="77777777" w:rsidR="00A05441" w:rsidRDefault="00A05441" w:rsidP="004455E2">
            <w:pPr>
              <w:spacing w:after="0"/>
              <w:jc w:val="center"/>
              <w:rPr>
                <w:rFonts w:eastAsia="Aptos" w:cs="Times New Roman"/>
                <w:spacing w:val="-8"/>
                <w:szCs w:val="26"/>
              </w:rPr>
            </w:pPr>
          </w:p>
        </w:tc>
        <w:tc>
          <w:tcPr>
            <w:tcW w:w="297" w:type="pct"/>
            <w:vAlign w:val="center"/>
          </w:tcPr>
          <w:p w14:paraId="5ED44CEB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NB</w:t>
            </w:r>
          </w:p>
        </w:tc>
        <w:tc>
          <w:tcPr>
            <w:tcW w:w="1610" w:type="pct"/>
            <w:vMerge w:val="restart"/>
            <w:vAlign w:val="center"/>
          </w:tcPr>
          <w:p w14:paraId="1197BCE0" w14:textId="77777777" w:rsidR="00A05441" w:rsidRPr="00C873F1" w:rsidRDefault="00A05441" w:rsidP="004455E2">
            <w:pPr>
              <w:widowControl w:val="0"/>
              <w:tabs>
                <w:tab w:val="left" w:pos="274"/>
              </w:tabs>
              <w:autoSpaceDE w:val="0"/>
              <w:autoSpaceDN w:val="0"/>
              <w:spacing w:after="0"/>
              <w:ind w:right="89"/>
              <w:rPr>
                <w:i/>
                <w:iCs/>
              </w:rPr>
            </w:pPr>
            <w:r w:rsidRPr="00C873F1">
              <w:rPr>
                <w:i/>
                <w:iCs/>
              </w:rPr>
              <w:t>– Lập được phương trình hoá học của phản ứng oxi hoá − khử bằng phương pháp thăng bằng electron.</w:t>
            </w:r>
          </w:p>
        </w:tc>
        <w:tc>
          <w:tcPr>
            <w:tcW w:w="436" w:type="pct"/>
            <w:vAlign w:val="center"/>
          </w:tcPr>
          <w:p w14:paraId="05358744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7192DD6B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2A454809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14:paraId="3EE945FB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</w:tr>
      <w:tr w:rsidR="00A05441" w:rsidRPr="004174A1" w14:paraId="0F44DF69" w14:textId="77777777" w:rsidTr="00E70C63">
        <w:trPr>
          <w:gridAfter w:val="1"/>
          <w:wAfter w:w="4" w:type="pct"/>
          <w:jc w:val="center"/>
        </w:trPr>
        <w:tc>
          <w:tcPr>
            <w:tcW w:w="208" w:type="pct"/>
            <w:vMerge/>
            <w:vAlign w:val="center"/>
          </w:tcPr>
          <w:p w14:paraId="0FA41CB2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72" w:type="pct"/>
            <w:vMerge/>
            <w:vAlign w:val="center"/>
          </w:tcPr>
          <w:p w14:paraId="25ED89F8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24D2B681" w14:textId="77777777" w:rsidR="00A05441" w:rsidRDefault="00A05441" w:rsidP="004455E2">
            <w:pPr>
              <w:spacing w:after="0"/>
              <w:jc w:val="center"/>
              <w:rPr>
                <w:rFonts w:eastAsia="Aptos" w:cs="Times New Roman"/>
                <w:spacing w:val="-8"/>
                <w:szCs w:val="26"/>
              </w:rPr>
            </w:pPr>
          </w:p>
        </w:tc>
        <w:tc>
          <w:tcPr>
            <w:tcW w:w="297" w:type="pct"/>
            <w:vAlign w:val="center"/>
          </w:tcPr>
          <w:p w14:paraId="42B02A4F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TH</w:t>
            </w:r>
          </w:p>
        </w:tc>
        <w:tc>
          <w:tcPr>
            <w:tcW w:w="1610" w:type="pct"/>
            <w:vMerge/>
            <w:vAlign w:val="center"/>
          </w:tcPr>
          <w:p w14:paraId="7B54026B" w14:textId="77777777" w:rsidR="00A05441" w:rsidRDefault="00A05441" w:rsidP="004455E2">
            <w:pPr>
              <w:widowControl w:val="0"/>
              <w:tabs>
                <w:tab w:val="left" w:pos="274"/>
              </w:tabs>
              <w:autoSpaceDE w:val="0"/>
              <w:autoSpaceDN w:val="0"/>
              <w:spacing w:after="0"/>
              <w:ind w:right="89"/>
            </w:pPr>
          </w:p>
        </w:tc>
        <w:tc>
          <w:tcPr>
            <w:tcW w:w="436" w:type="pct"/>
            <w:vAlign w:val="center"/>
          </w:tcPr>
          <w:p w14:paraId="60EDCE63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1E138E33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6F42F305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14:paraId="7672055E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</w:tr>
      <w:tr w:rsidR="00A05441" w:rsidRPr="004174A1" w14:paraId="34561464" w14:textId="77777777" w:rsidTr="00E70C63">
        <w:trPr>
          <w:gridAfter w:val="1"/>
          <w:wAfter w:w="4" w:type="pct"/>
          <w:jc w:val="center"/>
        </w:trPr>
        <w:tc>
          <w:tcPr>
            <w:tcW w:w="208" w:type="pct"/>
            <w:vMerge/>
            <w:vAlign w:val="center"/>
          </w:tcPr>
          <w:p w14:paraId="603B8726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72" w:type="pct"/>
            <w:vMerge/>
            <w:vAlign w:val="center"/>
          </w:tcPr>
          <w:p w14:paraId="66BCABFF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6F1F44C1" w14:textId="77777777" w:rsidR="00A05441" w:rsidRDefault="00A05441" w:rsidP="004455E2">
            <w:pPr>
              <w:spacing w:after="0"/>
              <w:jc w:val="center"/>
              <w:rPr>
                <w:rFonts w:eastAsia="Aptos" w:cs="Times New Roman"/>
                <w:spacing w:val="-8"/>
                <w:szCs w:val="26"/>
              </w:rPr>
            </w:pPr>
          </w:p>
        </w:tc>
        <w:tc>
          <w:tcPr>
            <w:tcW w:w="297" w:type="pct"/>
            <w:vAlign w:val="center"/>
          </w:tcPr>
          <w:p w14:paraId="1D9D8844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VD</w:t>
            </w:r>
          </w:p>
        </w:tc>
        <w:tc>
          <w:tcPr>
            <w:tcW w:w="1610" w:type="pct"/>
            <w:vMerge/>
            <w:vAlign w:val="center"/>
          </w:tcPr>
          <w:p w14:paraId="3F815EC3" w14:textId="77777777" w:rsidR="00A05441" w:rsidRDefault="00A05441" w:rsidP="004455E2">
            <w:pPr>
              <w:widowControl w:val="0"/>
              <w:tabs>
                <w:tab w:val="left" w:pos="274"/>
              </w:tabs>
              <w:autoSpaceDE w:val="0"/>
              <w:autoSpaceDN w:val="0"/>
              <w:spacing w:after="0"/>
              <w:ind w:right="89"/>
            </w:pPr>
          </w:p>
        </w:tc>
        <w:tc>
          <w:tcPr>
            <w:tcW w:w="436" w:type="pct"/>
            <w:vAlign w:val="center"/>
          </w:tcPr>
          <w:p w14:paraId="611D324F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381FE7E0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3B0F5AC9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14:paraId="571AA5C3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2</w:t>
            </w:r>
          </w:p>
        </w:tc>
      </w:tr>
      <w:tr w:rsidR="00A05441" w:rsidRPr="004174A1" w14:paraId="1EB9E99E" w14:textId="77777777" w:rsidTr="00E70C63">
        <w:trPr>
          <w:gridAfter w:val="1"/>
          <w:wAfter w:w="4" w:type="pct"/>
          <w:jc w:val="center"/>
        </w:trPr>
        <w:tc>
          <w:tcPr>
            <w:tcW w:w="208" w:type="pct"/>
            <w:vMerge/>
            <w:vAlign w:val="center"/>
          </w:tcPr>
          <w:p w14:paraId="6558FF0B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72" w:type="pct"/>
            <w:vMerge/>
            <w:vAlign w:val="center"/>
          </w:tcPr>
          <w:p w14:paraId="223D241C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1E9F1B38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spacing w:val="-8"/>
                <w:szCs w:val="26"/>
              </w:rPr>
              <w:t>Phản ứng oxi hoá khử trong thực tiễn</w:t>
            </w:r>
          </w:p>
        </w:tc>
        <w:tc>
          <w:tcPr>
            <w:tcW w:w="297" w:type="pct"/>
            <w:vAlign w:val="center"/>
          </w:tcPr>
          <w:p w14:paraId="58E3ED0A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NB</w:t>
            </w:r>
          </w:p>
        </w:tc>
        <w:tc>
          <w:tcPr>
            <w:tcW w:w="1610" w:type="pct"/>
            <w:vMerge w:val="restart"/>
            <w:vAlign w:val="center"/>
          </w:tcPr>
          <w:p w14:paraId="3B096D3A" w14:textId="77777777" w:rsidR="00A05441" w:rsidRPr="00C873F1" w:rsidRDefault="00A05441" w:rsidP="004455E2">
            <w:pPr>
              <w:widowControl w:val="0"/>
              <w:tabs>
                <w:tab w:val="left" w:pos="274"/>
              </w:tabs>
              <w:autoSpaceDE w:val="0"/>
              <w:autoSpaceDN w:val="0"/>
              <w:spacing w:after="0"/>
              <w:ind w:right="89"/>
              <w:rPr>
                <w:rFonts w:eastAsia="Times New Roman" w:cs="Times New Roman"/>
                <w:i/>
                <w:iCs/>
                <w:sz w:val="24"/>
                <w:szCs w:val="24"/>
                <w:lang w:val="vi"/>
              </w:rPr>
            </w:pPr>
            <w:r w:rsidRPr="00C873F1">
              <w:rPr>
                <w:i/>
                <w:iCs/>
              </w:rPr>
              <w:t>– Mô tả được một số phản ứng oxi hoá − khử quan trọng trong cuộc sống</w:t>
            </w:r>
            <w:r>
              <w:rPr>
                <w:i/>
                <w:iCs/>
              </w:rPr>
              <w:t>.</w:t>
            </w:r>
          </w:p>
        </w:tc>
        <w:tc>
          <w:tcPr>
            <w:tcW w:w="436" w:type="pct"/>
            <w:vAlign w:val="center"/>
          </w:tcPr>
          <w:p w14:paraId="73B026AE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47C8CE88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 w:rsidRPr="00155243">
              <w:rPr>
                <w:rFonts w:eastAsia="Aptos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7DA811D7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14:paraId="33C16E86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</w:tr>
      <w:tr w:rsidR="00A05441" w:rsidRPr="004174A1" w14:paraId="1667E8CF" w14:textId="77777777" w:rsidTr="00E70C63">
        <w:trPr>
          <w:gridAfter w:val="1"/>
          <w:wAfter w:w="4" w:type="pct"/>
          <w:jc w:val="center"/>
        </w:trPr>
        <w:tc>
          <w:tcPr>
            <w:tcW w:w="208" w:type="pct"/>
            <w:vMerge/>
            <w:vAlign w:val="center"/>
          </w:tcPr>
          <w:p w14:paraId="5D440B31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72" w:type="pct"/>
            <w:vMerge/>
            <w:vAlign w:val="center"/>
          </w:tcPr>
          <w:p w14:paraId="166E4ADE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203AE7FD" w14:textId="77777777" w:rsidR="00A05441" w:rsidRDefault="00A05441" w:rsidP="004455E2">
            <w:pPr>
              <w:spacing w:after="0"/>
              <w:jc w:val="center"/>
              <w:rPr>
                <w:rFonts w:eastAsia="Aptos" w:cs="Times New Roman"/>
                <w:spacing w:val="-8"/>
                <w:szCs w:val="26"/>
              </w:rPr>
            </w:pPr>
          </w:p>
        </w:tc>
        <w:tc>
          <w:tcPr>
            <w:tcW w:w="297" w:type="pct"/>
            <w:vAlign w:val="center"/>
          </w:tcPr>
          <w:p w14:paraId="0EE29760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TH</w:t>
            </w:r>
          </w:p>
        </w:tc>
        <w:tc>
          <w:tcPr>
            <w:tcW w:w="1610" w:type="pct"/>
            <w:vMerge/>
            <w:vAlign w:val="center"/>
          </w:tcPr>
          <w:p w14:paraId="25D5F5C6" w14:textId="77777777" w:rsidR="00A05441" w:rsidRDefault="00A05441" w:rsidP="004455E2">
            <w:pPr>
              <w:widowControl w:val="0"/>
              <w:tabs>
                <w:tab w:val="left" w:pos="274"/>
              </w:tabs>
              <w:autoSpaceDE w:val="0"/>
              <w:autoSpaceDN w:val="0"/>
              <w:spacing w:after="0"/>
              <w:ind w:right="89"/>
            </w:pPr>
          </w:p>
        </w:tc>
        <w:tc>
          <w:tcPr>
            <w:tcW w:w="436" w:type="pct"/>
            <w:vAlign w:val="center"/>
          </w:tcPr>
          <w:p w14:paraId="1C4273BD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3C5EE616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1FADBE53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31" w:type="pct"/>
            <w:vAlign w:val="center"/>
          </w:tcPr>
          <w:p w14:paraId="676B31F1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</w:tr>
      <w:tr w:rsidR="00A05441" w:rsidRPr="004174A1" w14:paraId="0F7B9CB6" w14:textId="77777777" w:rsidTr="00E70C63">
        <w:trPr>
          <w:gridAfter w:val="1"/>
          <w:wAfter w:w="4" w:type="pct"/>
          <w:jc w:val="center"/>
        </w:trPr>
        <w:tc>
          <w:tcPr>
            <w:tcW w:w="208" w:type="pct"/>
            <w:vMerge/>
            <w:vAlign w:val="center"/>
          </w:tcPr>
          <w:p w14:paraId="2B5B0326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72" w:type="pct"/>
            <w:vMerge/>
            <w:vAlign w:val="center"/>
          </w:tcPr>
          <w:p w14:paraId="5D949A40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28EE7419" w14:textId="77777777" w:rsidR="00A05441" w:rsidRDefault="00A05441" w:rsidP="004455E2">
            <w:pPr>
              <w:spacing w:after="0"/>
              <w:jc w:val="center"/>
              <w:rPr>
                <w:rFonts w:eastAsia="Aptos" w:cs="Times New Roman"/>
                <w:spacing w:val="-8"/>
                <w:szCs w:val="26"/>
              </w:rPr>
            </w:pPr>
          </w:p>
        </w:tc>
        <w:tc>
          <w:tcPr>
            <w:tcW w:w="297" w:type="pct"/>
            <w:vAlign w:val="center"/>
          </w:tcPr>
          <w:p w14:paraId="5EE8BDAB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VD</w:t>
            </w:r>
          </w:p>
        </w:tc>
        <w:tc>
          <w:tcPr>
            <w:tcW w:w="1610" w:type="pct"/>
            <w:vMerge/>
            <w:vAlign w:val="center"/>
          </w:tcPr>
          <w:p w14:paraId="21C13A1D" w14:textId="77777777" w:rsidR="00A05441" w:rsidRDefault="00A05441" w:rsidP="004455E2">
            <w:pPr>
              <w:widowControl w:val="0"/>
              <w:tabs>
                <w:tab w:val="left" w:pos="274"/>
              </w:tabs>
              <w:autoSpaceDE w:val="0"/>
              <w:autoSpaceDN w:val="0"/>
              <w:spacing w:after="0"/>
              <w:ind w:right="89"/>
            </w:pPr>
          </w:p>
        </w:tc>
        <w:tc>
          <w:tcPr>
            <w:tcW w:w="436" w:type="pct"/>
            <w:vAlign w:val="center"/>
          </w:tcPr>
          <w:p w14:paraId="0CDF4115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6BD06E3C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3621E910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14:paraId="4DF6C8A1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</w:tr>
      <w:tr w:rsidR="00A05441" w:rsidRPr="004174A1" w14:paraId="09DC2850" w14:textId="77777777" w:rsidTr="00E70C63">
        <w:trPr>
          <w:gridAfter w:val="1"/>
          <w:wAfter w:w="4" w:type="pct"/>
          <w:jc w:val="center"/>
        </w:trPr>
        <w:tc>
          <w:tcPr>
            <w:tcW w:w="208" w:type="pct"/>
            <w:vMerge w:val="restart"/>
            <w:vAlign w:val="center"/>
          </w:tcPr>
          <w:p w14:paraId="1437ABE4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lastRenderedPageBreak/>
              <w:t>2</w:t>
            </w:r>
          </w:p>
        </w:tc>
        <w:tc>
          <w:tcPr>
            <w:tcW w:w="572" w:type="pct"/>
            <w:vMerge w:val="restart"/>
            <w:vAlign w:val="center"/>
          </w:tcPr>
          <w:p w14:paraId="36C9FF07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  <w:r>
              <w:rPr>
                <w:rFonts w:eastAsia="Aptos" w:cs="Times New Roman"/>
                <w:b/>
                <w:spacing w:val="-8"/>
                <w:szCs w:val="26"/>
              </w:rPr>
              <w:t>Năng lượng hoá học</w:t>
            </w:r>
          </w:p>
        </w:tc>
        <w:tc>
          <w:tcPr>
            <w:tcW w:w="582" w:type="pct"/>
            <w:vMerge w:val="restart"/>
            <w:vAlign w:val="center"/>
          </w:tcPr>
          <w:p w14:paraId="7E498808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spacing w:val="-8"/>
                <w:szCs w:val="26"/>
              </w:rPr>
              <w:t>Phản ứng toả nhiệt, thu nhiệt</w:t>
            </w:r>
          </w:p>
        </w:tc>
        <w:tc>
          <w:tcPr>
            <w:tcW w:w="297" w:type="pct"/>
            <w:vAlign w:val="center"/>
          </w:tcPr>
          <w:p w14:paraId="65F48899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NB</w:t>
            </w:r>
          </w:p>
        </w:tc>
        <w:tc>
          <w:tcPr>
            <w:tcW w:w="1610" w:type="pct"/>
            <w:vMerge w:val="restart"/>
            <w:vAlign w:val="center"/>
          </w:tcPr>
          <w:p w14:paraId="712952C9" w14:textId="77777777" w:rsidR="00A05441" w:rsidRPr="00C873F1" w:rsidRDefault="00A05441" w:rsidP="004455E2">
            <w:pPr>
              <w:widowControl w:val="0"/>
              <w:tabs>
                <w:tab w:val="left" w:pos="274"/>
              </w:tabs>
              <w:autoSpaceDE w:val="0"/>
              <w:autoSpaceDN w:val="0"/>
              <w:spacing w:after="0"/>
              <w:ind w:right="89"/>
              <w:rPr>
                <w:rFonts w:eastAsia="Times New Roman" w:cs="Times New Roman"/>
                <w:i/>
                <w:iCs/>
                <w:sz w:val="24"/>
                <w:szCs w:val="24"/>
                <w:lang w:val="vi"/>
              </w:rPr>
            </w:pPr>
            <w:r w:rsidRPr="00C873F1">
              <w:rPr>
                <w:i/>
                <w:iCs/>
              </w:rPr>
              <w:t>– Khái niệm phản ứng toả nhiệt, thu nhiệt của phản ứng.</w:t>
            </w:r>
          </w:p>
        </w:tc>
        <w:tc>
          <w:tcPr>
            <w:tcW w:w="436" w:type="pct"/>
            <w:vAlign w:val="center"/>
          </w:tcPr>
          <w:p w14:paraId="5959D6DD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6694C136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73C52827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 w:rsidRPr="00155243">
              <w:rPr>
                <w:rFonts w:eastAsia="Aptos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31" w:type="pct"/>
            <w:vAlign w:val="center"/>
          </w:tcPr>
          <w:p w14:paraId="6DA263D1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</w:tr>
      <w:tr w:rsidR="00A05441" w:rsidRPr="004174A1" w14:paraId="35399E60" w14:textId="77777777" w:rsidTr="00E70C63">
        <w:trPr>
          <w:gridAfter w:val="1"/>
          <w:wAfter w:w="4" w:type="pct"/>
          <w:jc w:val="center"/>
        </w:trPr>
        <w:tc>
          <w:tcPr>
            <w:tcW w:w="208" w:type="pct"/>
            <w:vMerge/>
            <w:vAlign w:val="center"/>
          </w:tcPr>
          <w:p w14:paraId="5E034161" w14:textId="77777777" w:rsidR="00A0544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72" w:type="pct"/>
            <w:vMerge/>
            <w:vAlign w:val="center"/>
          </w:tcPr>
          <w:p w14:paraId="3DF0088B" w14:textId="77777777" w:rsidR="00A05441" w:rsidRDefault="00A05441" w:rsidP="004455E2">
            <w:pPr>
              <w:spacing w:after="0"/>
              <w:jc w:val="center"/>
              <w:rPr>
                <w:rFonts w:eastAsia="Aptos" w:cs="Times New Roman"/>
                <w:b/>
                <w:spacing w:val="-8"/>
                <w:szCs w:val="26"/>
              </w:rPr>
            </w:pPr>
          </w:p>
        </w:tc>
        <w:tc>
          <w:tcPr>
            <w:tcW w:w="582" w:type="pct"/>
            <w:vMerge/>
            <w:vAlign w:val="center"/>
          </w:tcPr>
          <w:p w14:paraId="3C84A253" w14:textId="77777777" w:rsidR="00A05441" w:rsidRDefault="00A05441" w:rsidP="004455E2">
            <w:pPr>
              <w:spacing w:after="0"/>
              <w:jc w:val="center"/>
              <w:rPr>
                <w:rFonts w:eastAsia="Aptos" w:cs="Times New Roman"/>
                <w:spacing w:val="-8"/>
                <w:szCs w:val="26"/>
              </w:rPr>
            </w:pPr>
          </w:p>
        </w:tc>
        <w:tc>
          <w:tcPr>
            <w:tcW w:w="297" w:type="pct"/>
            <w:vAlign w:val="center"/>
          </w:tcPr>
          <w:p w14:paraId="47541E39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TH</w:t>
            </w:r>
          </w:p>
        </w:tc>
        <w:tc>
          <w:tcPr>
            <w:tcW w:w="1610" w:type="pct"/>
            <w:vMerge/>
            <w:vAlign w:val="center"/>
          </w:tcPr>
          <w:p w14:paraId="011842E8" w14:textId="77777777" w:rsidR="00A05441" w:rsidRDefault="00A05441" w:rsidP="004455E2">
            <w:pPr>
              <w:widowControl w:val="0"/>
              <w:tabs>
                <w:tab w:val="left" w:pos="274"/>
              </w:tabs>
              <w:autoSpaceDE w:val="0"/>
              <w:autoSpaceDN w:val="0"/>
              <w:spacing w:after="0"/>
              <w:ind w:right="89"/>
            </w:pPr>
          </w:p>
        </w:tc>
        <w:tc>
          <w:tcPr>
            <w:tcW w:w="436" w:type="pct"/>
            <w:vAlign w:val="center"/>
          </w:tcPr>
          <w:p w14:paraId="1ACB7BBA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0B563FF4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06E02728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14:paraId="604AEB81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2</w:t>
            </w:r>
          </w:p>
        </w:tc>
      </w:tr>
      <w:tr w:rsidR="00A05441" w:rsidRPr="004174A1" w14:paraId="2CE2E838" w14:textId="77777777" w:rsidTr="00E70C63">
        <w:trPr>
          <w:gridAfter w:val="1"/>
          <w:wAfter w:w="4" w:type="pct"/>
          <w:jc w:val="center"/>
        </w:trPr>
        <w:tc>
          <w:tcPr>
            <w:tcW w:w="208" w:type="pct"/>
            <w:vMerge/>
            <w:vAlign w:val="center"/>
          </w:tcPr>
          <w:p w14:paraId="7E7D973F" w14:textId="77777777" w:rsidR="00A0544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72" w:type="pct"/>
            <w:vMerge/>
            <w:vAlign w:val="center"/>
          </w:tcPr>
          <w:p w14:paraId="33204BF1" w14:textId="77777777" w:rsidR="00A05441" w:rsidRDefault="00A05441" w:rsidP="004455E2">
            <w:pPr>
              <w:spacing w:after="0"/>
              <w:jc w:val="center"/>
              <w:rPr>
                <w:rFonts w:eastAsia="Aptos" w:cs="Times New Roman"/>
                <w:b/>
                <w:spacing w:val="-8"/>
                <w:szCs w:val="26"/>
              </w:rPr>
            </w:pPr>
          </w:p>
        </w:tc>
        <w:tc>
          <w:tcPr>
            <w:tcW w:w="582" w:type="pct"/>
            <w:vMerge/>
            <w:vAlign w:val="center"/>
          </w:tcPr>
          <w:p w14:paraId="790E205C" w14:textId="77777777" w:rsidR="00A05441" w:rsidRDefault="00A05441" w:rsidP="004455E2">
            <w:pPr>
              <w:spacing w:after="0"/>
              <w:jc w:val="center"/>
              <w:rPr>
                <w:rFonts w:eastAsia="Aptos" w:cs="Times New Roman"/>
                <w:spacing w:val="-8"/>
                <w:szCs w:val="26"/>
              </w:rPr>
            </w:pPr>
          </w:p>
        </w:tc>
        <w:tc>
          <w:tcPr>
            <w:tcW w:w="297" w:type="pct"/>
            <w:vAlign w:val="center"/>
          </w:tcPr>
          <w:p w14:paraId="2DFC5206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VD</w:t>
            </w:r>
          </w:p>
        </w:tc>
        <w:tc>
          <w:tcPr>
            <w:tcW w:w="1610" w:type="pct"/>
            <w:vMerge/>
            <w:vAlign w:val="center"/>
          </w:tcPr>
          <w:p w14:paraId="43E37989" w14:textId="77777777" w:rsidR="00A05441" w:rsidRDefault="00A05441" w:rsidP="004455E2">
            <w:pPr>
              <w:widowControl w:val="0"/>
              <w:tabs>
                <w:tab w:val="left" w:pos="274"/>
              </w:tabs>
              <w:autoSpaceDE w:val="0"/>
              <w:autoSpaceDN w:val="0"/>
              <w:spacing w:after="0"/>
              <w:ind w:right="89"/>
            </w:pPr>
          </w:p>
        </w:tc>
        <w:tc>
          <w:tcPr>
            <w:tcW w:w="436" w:type="pct"/>
            <w:vAlign w:val="center"/>
          </w:tcPr>
          <w:p w14:paraId="08BA4FF2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6E999BDA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15FCE918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14:paraId="2286EA9A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</w:tr>
      <w:tr w:rsidR="00A05441" w:rsidRPr="004174A1" w14:paraId="417E11D0" w14:textId="77777777" w:rsidTr="00E70C63">
        <w:trPr>
          <w:gridAfter w:val="1"/>
          <w:wAfter w:w="4" w:type="pct"/>
          <w:jc w:val="center"/>
        </w:trPr>
        <w:tc>
          <w:tcPr>
            <w:tcW w:w="208" w:type="pct"/>
            <w:vMerge/>
            <w:vAlign w:val="center"/>
          </w:tcPr>
          <w:p w14:paraId="17F370C2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72" w:type="pct"/>
            <w:vMerge/>
            <w:vAlign w:val="center"/>
          </w:tcPr>
          <w:p w14:paraId="71396FBB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43804E0C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spacing w:val="-8"/>
                <w:szCs w:val="26"/>
              </w:rPr>
              <w:t>Biến thiên enthalpy của phản ứng</w:t>
            </w:r>
          </w:p>
        </w:tc>
        <w:tc>
          <w:tcPr>
            <w:tcW w:w="297" w:type="pct"/>
            <w:vAlign w:val="center"/>
          </w:tcPr>
          <w:p w14:paraId="2C3EF89A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NB</w:t>
            </w:r>
          </w:p>
        </w:tc>
        <w:tc>
          <w:tcPr>
            <w:tcW w:w="1610" w:type="pct"/>
            <w:vMerge w:val="restart"/>
            <w:vAlign w:val="center"/>
          </w:tcPr>
          <w:p w14:paraId="06D40869" w14:textId="77777777" w:rsidR="00A05441" w:rsidRPr="00C873F1" w:rsidRDefault="00A05441" w:rsidP="004455E2">
            <w:pPr>
              <w:widowControl w:val="0"/>
              <w:tabs>
                <w:tab w:val="left" w:pos="274"/>
              </w:tabs>
              <w:autoSpaceDE w:val="0"/>
              <w:autoSpaceDN w:val="0"/>
              <w:spacing w:after="0"/>
              <w:ind w:right="89"/>
              <w:rPr>
                <w:i/>
                <w:iCs/>
              </w:rPr>
            </w:pPr>
            <w:r w:rsidRPr="00C873F1">
              <w:rPr>
                <w:i/>
                <w:iCs/>
              </w:rPr>
              <w:t>– Trình bày được nhiệt tạo thành và biến thiên enthalpy (nhiệt phản ứng) của phản ứng ,điều kiện chuẩn.</w:t>
            </w:r>
          </w:p>
        </w:tc>
        <w:tc>
          <w:tcPr>
            <w:tcW w:w="436" w:type="pct"/>
            <w:vAlign w:val="center"/>
          </w:tcPr>
          <w:p w14:paraId="0F535D2B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 w:rsidRPr="00155243">
              <w:rPr>
                <w:rFonts w:eastAsia="Aptos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430" w:type="pct"/>
            <w:vAlign w:val="center"/>
          </w:tcPr>
          <w:p w14:paraId="0C29F6DE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40F0579F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14:paraId="5F5E58B5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</w:tr>
      <w:tr w:rsidR="00A05441" w:rsidRPr="004174A1" w14:paraId="381E2AD2" w14:textId="77777777" w:rsidTr="00E70C63">
        <w:trPr>
          <w:gridAfter w:val="1"/>
          <w:wAfter w:w="4" w:type="pct"/>
          <w:jc w:val="center"/>
        </w:trPr>
        <w:tc>
          <w:tcPr>
            <w:tcW w:w="208" w:type="pct"/>
            <w:vMerge/>
            <w:vAlign w:val="center"/>
          </w:tcPr>
          <w:p w14:paraId="1C7E2E48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72" w:type="pct"/>
            <w:vMerge/>
            <w:vAlign w:val="center"/>
          </w:tcPr>
          <w:p w14:paraId="2FC25234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4CD86AC2" w14:textId="77777777" w:rsidR="00A05441" w:rsidRDefault="00A05441" w:rsidP="004455E2">
            <w:pPr>
              <w:spacing w:after="0"/>
              <w:jc w:val="center"/>
              <w:rPr>
                <w:rFonts w:eastAsia="Aptos" w:cs="Times New Roman"/>
                <w:spacing w:val="-8"/>
                <w:szCs w:val="26"/>
              </w:rPr>
            </w:pPr>
          </w:p>
        </w:tc>
        <w:tc>
          <w:tcPr>
            <w:tcW w:w="297" w:type="pct"/>
            <w:vAlign w:val="center"/>
          </w:tcPr>
          <w:p w14:paraId="25847476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TH</w:t>
            </w:r>
          </w:p>
        </w:tc>
        <w:tc>
          <w:tcPr>
            <w:tcW w:w="1610" w:type="pct"/>
            <w:vMerge/>
            <w:vAlign w:val="center"/>
          </w:tcPr>
          <w:p w14:paraId="6574A07E" w14:textId="77777777" w:rsidR="00A05441" w:rsidRDefault="00A05441" w:rsidP="004455E2">
            <w:pPr>
              <w:widowControl w:val="0"/>
              <w:tabs>
                <w:tab w:val="left" w:pos="274"/>
              </w:tabs>
              <w:autoSpaceDE w:val="0"/>
              <w:autoSpaceDN w:val="0"/>
              <w:spacing w:after="0"/>
              <w:ind w:right="89"/>
            </w:pPr>
          </w:p>
        </w:tc>
        <w:tc>
          <w:tcPr>
            <w:tcW w:w="436" w:type="pct"/>
            <w:vAlign w:val="center"/>
          </w:tcPr>
          <w:p w14:paraId="463DE281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4F275BCF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33F9F216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14:paraId="16C90053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</w:tr>
      <w:tr w:rsidR="00A05441" w:rsidRPr="004174A1" w14:paraId="39BAC876" w14:textId="77777777" w:rsidTr="00E70C63">
        <w:trPr>
          <w:gridAfter w:val="1"/>
          <w:wAfter w:w="4" w:type="pct"/>
          <w:jc w:val="center"/>
        </w:trPr>
        <w:tc>
          <w:tcPr>
            <w:tcW w:w="208" w:type="pct"/>
            <w:vMerge/>
            <w:vAlign w:val="center"/>
          </w:tcPr>
          <w:p w14:paraId="785D9CBE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72" w:type="pct"/>
            <w:vMerge/>
            <w:vAlign w:val="center"/>
          </w:tcPr>
          <w:p w14:paraId="3A5318CA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20EAC94A" w14:textId="77777777" w:rsidR="00A05441" w:rsidRDefault="00A05441" w:rsidP="004455E2">
            <w:pPr>
              <w:spacing w:after="0"/>
              <w:jc w:val="center"/>
              <w:rPr>
                <w:rFonts w:eastAsia="Aptos" w:cs="Times New Roman"/>
                <w:spacing w:val="-8"/>
                <w:szCs w:val="26"/>
              </w:rPr>
            </w:pPr>
          </w:p>
        </w:tc>
        <w:tc>
          <w:tcPr>
            <w:tcW w:w="297" w:type="pct"/>
            <w:vAlign w:val="center"/>
          </w:tcPr>
          <w:p w14:paraId="6A38CF6E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VD</w:t>
            </w:r>
          </w:p>
        </w:tc>
        <w:tc>
          <w:tcPr>
            <w:tcW w:w="1610" w:type="pct"/>
            <w:vMerge/>
            <w:vAlign w:val="center"/>
          </w:tcPr>
          <w:p w14:paraId="207AADF7" w14:textId="77777777" w:rsidR="00A05441" w:rsidRDefault="00A05441" w:rsidP="004455E2">
            <w:pPr>
              <w:widowControl w:val="0"/>
              <w:tabs>
                <w:tab w:val="left" w:pos="274"/>
              </w:tabs>
              <w:autoSpaceDE w:val="0"/>
              <w:autoSpaceDN w:val="0"/>
              <w:spacing w:after="0"/>
              <w:ind w:right="89"/>
            </w:pPr>
          </w:p>
        </w:tc>
        <w:tc>
          <w:tcPr>
            <w:tcW w:w="436" w:type="pct"/>
            <w:vAlign w:val="center"/>
          </w:tcPr>
          <w:p w14:paraId="1D70B200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0769789B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7444742C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14:paraId="0129C016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</w:tr>
      <w:tr w:rsidR="00A05441" w:rsidRPr="004174A1" w14:paraId="3332DB38" w14:textId="77777777" w:rsidTr="00E70C63">
        <w:trPr>
          <w:gridAfter w:val="1"/>
          <w:wAfter w:w="4" w:type="pct"/>
          <w:jc w:val="center"/>
        </w:trPr>
        <w:tc>
          <w:tcPr>
            <w:tcW w:w="208" w:type="pct"/>
            <w:vMerge/>
          </w:tcPr>
          <w:p w14:paraId="4DA920BF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72" w:type="pct"/>
            <w:vMerge/>
          </w:tcPr>
          <w:p w14:paraId="6C5A286F" w14:textId="77777777" w:rsidR="00A05441" w:rsidRPr="004174A1" w:rsidRDefault="00A05441" w:rsidP="004455E2">
            <w:pPr>
              <w:spacing w:after="0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59CE1D7D" w14:textId="77777777" w:rsidR="00A05441" w:rsidRPr="004174A1" w:rsidRDefault="00A05441" w:rsidP="004455E2">
            <w:pPr>
              <w:spacing w:after="0"/>
              <w:jc w:val="both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297" w:type="pct"/>
            <w:vAlign w:val="center"/>
          </w:tcPr>
          <w:p w14:paraId="534E254B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NB</w:t>
            </w:r>
          </w:p>
        </w:tc>
        <w:tc>
          <w:tcPr>
            <w:tcW w:w="1610" w:type="pct"/>
            <w:vMerge w:val="restart"/>
            <w:vAlign w:val="center"/>
          </w:tcPr>
          <w:p w14:paraId="77F982C3" w14:textId="77777777" w:rsidR="00A05441" w:rsidRPr="00C873F1" w:rsidRDefault="00A05441" w:rsidP="004455E2">
            <w:pPr>
              <w:widowControl w:val="0"/>
              <w:tabs>
                <w:tab w:val="left" w:pos="274"/>
              </w:tabs>
              <w:autoSpaceDE w:val="0"/>
              <w:autoSpaceDN w:val="0"/>
              <w:spacing w:after="0"/>
              <w:ind w:right="89"/>
              <w:rPr>
                <w:rFonts w:eastAsia="Times New Roman" w:cs="Times New Roman"/>
                <w:i/>
                <w:iCs/>
                <w:sz w:val="24"/>
                <w:szCs w:val="24"/>
                <w:lang w:val="vi"/>
              </w:rPr>
            </w:pPr>
            <w:r w:rsidRPr="00C873F1">
              <w:rPr>
                <w:i/>
                <w:iCs/>
              </w:rPr>
              <w:t>– Nêu được ý nghĩa của dấu và giá trị của biến thiên enthalpy chuẩn</w:t>
            </w:r>
            <w:r>
              <w:rPr>
                <w:i/>
                <w:iCs/>
              </w:rPr>
              <w:t>.</w:t>
            </w:r>
          </w:p>
        </w:tc>
        <w:tc>
          <w:tcPr>
            <w:tcW w:w="436" w:type="pct"/>
            <w:vAlign w:val="center"/>
          </w:tcPr>
          <w:p w14:paraId="3A1A6ED9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231B45FD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30" w:type="pct"/>
            <w:vAlign w:val="center"/>
          </w:tcPr>
          <w:p w14:paraId="6858B580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14:paraId="2E37F15A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</w:tr>
      <w:tr w:rsidR="00A05441" w:rsidRPr="004174A1" w14:paraId="33921159" w14:textId="77777777" w:rsidTr="00E70C63">
        <w:trPr>
          <w:gridAfter w:val="1"/>
          <w:wAfter w:w="4" w:type="pct"/>
          <w:jc w:val="center"/>
        </w:trPr>
        <w:tc>
          <w:tcPr>
            <w:tcW w:w="208" w:type="pct"/>
            <w:vMerge/>
          </w:tcPr>
          <w:p w14:paraId="4110BECC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72" w:type="pct"/>
            <w:vMerge/>
          </w:tcPr>
          <w:p w14:paraId="3A746E94" w14:textId="77777777" w:rsidR="00A05441" w:rsidRPr="004174A1" w:rsidRDefault="00A05441" w:rsidP="004455E2">
            <w:pPr>
              <w:spacing w:after="0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1FC2EEC5" w14:textId="77777777" w:rsidR="00A05441" w:rsidRPr="004174A1" w:rsidRDefault="00A05441" w:rsidP="004455E2">
            <w:pPr>
              <w:spacing w:after="0"/>
              <w:jc w:val="both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297" w:type="pct"/>
            <w:vAlign w:val="center"/>
          </w:tcPr>
          <w:p w14:paraId="144ECE97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TH</w:t>
            </w:r>
          </w:p>
        </w:tc>
        <w:tc>
          <w:tcPr>
            <w:tcW w:w="1610" w:type="pct"/>
            <w:vMerge/>
            <w:vAlign w:val="center"/>
          </w:tcPr>
          <w:p w14:paraId="2E583439" w14:textId="77777777" w:rsidR="00A05441" w:rsidRDefault="00A05441" w:rsidP="004455E2">
            <w:pPr>
              <w:widowControl w:val="0"/>
              <w:tabs>
                <w:tab w:val="left" w:pos="274"/>
              </w:tabs>
              <w:autoSpaceDE w:val="0"/>
              <w:autoSpaceDN w:val="0"/>
              <w:spacing w:after="0"/>
              <w:ind w:right="89"/>
            </w:pPr>
          </w:p>
        </w:tc>
        <w:tc>
          <w:tcPr>
            <w:tcW w:w="436" w:type="pct"/>
            <w:vAlign w:val="center"/>
          </w:tcPr>
          <w:p w14:paraId="08D83F7C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6B08242D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30" w:type="pct"/>
            <w:vAlign w:val="center"/>
          </w:tcPr>
          <w:p w14:paraId="3260D207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14:paraId="47661DCD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</w:tr>
      <w:tr w:rsidR="00A05441" w:rsidRPr="004174A1" w14:paraId="3D5030D5" w14:textId="77777777" w:rsidTr="00E70C63">
        <w:trPr>
          <w:gridAfter w:val="1"/>
          <w:wAfter w:w="4" w:type="pct"/>
          <w:jc w:val="center"/>
        </w:trPr>
        <w:tc>
          <w:tcPr>
            <w:tcW w:w="208" w:type="pct"/>
            <w:vMerge/>
          </w:tcPr>
          <w:p w14:paraId="05B04EF0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72" w:type="pct"/>
            <w:vMerge/>
          </w:tcPr>
          <w:p w14:paraId="57D10B3A" w14:textId="77777777" w:rsidR="00A05441" w:rsidRPr="004174A1" w:rsidRDefault="00A05441" w:rsidP="004455E2">
            <w:pPr>
              <w:spacing w:after="0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09A89933" w14:textId="77777777" w:rsidR="00A05441" w:rsidRPr="004174A1" w:rsidRDefault="00A05441" w:rsidP="004455E2">
            <w:pPr>
              <w:spacing w:after="0"/>
              <w:jc w:val="both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297" w:type="pct"/>
            <w:vAlign w:val="center"/>
          </w:tcPr>
          <w:p w14:paraId="2409E6F0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VD</w:t>
            </w:r>
          </w:p>
        </w:tc>
        <w:tc>
          <w:tcPr>
            <w:tcW w:w="1610" w:type="pct"/>
            <w:vMerge/>
            <w:vAlign w:val="center"/>
          </w:tcPr>
          <w:p w14:paraId="2AED3B83" w14:textId="77777777" w:rsidR="00A05441" w:rsidRDefault="00A05441" w:rsidP="004455E2">
            <w:pPr>
              <w:widowControl w:val="0"/>
              <w:tabs>
                <w:tab w:val="left" w:pos="274"/>
              </w:tabs>
              <w:autoSpaceDE w:val="0"/>
              <w:autoSpaceDN w:val="0"/>
              <w:spacing w:after="0"/>
              <w:ind w:right="89"/>
            </w:pPr>
          </w:p>
        </w:tc>
        <w:tc>
          <w:tcPr>
            <w:tcW w:w="436" w:type="pct"/>
            <w:vAlign w:val="center"/>
          </w:tcPr>
          <w:p w14:paraId="6A10DE83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24354433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2A860EA1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14:paraId="73EBEF82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</w:tr>
      <w:tr w:rsidR="00A05441" w:rsidRPr="004174A1" w14:paraId="741B8A86" w14:textId="77777777" w:rsidTr="00E70C63">
        <w:trPr>
          <w:gridAfter w:val="1"/>
          <w:wAfter w:w="4" w:type="pct"/>
          <w:jc w:val="center"/>
        </w:trPr>
        <w:tc>
          <w:tcPr>
            <w:tcW w:w="208" w:type="pct"/>
            <w:vMerge/>
          </w:tcPr>
          <w:p w14:paraId="486E36B7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72" w:type="pct"/>
            <w:vMerge/>
          </w:tcPr>
          <w:p w14:paraId="4735F46E" w14:textId="77777777" w:rsidR="00A05441" w:rsidRPr="004174A1" w:rsidRDefault="00A05441" w:rsidP="004455E2">
            <w:pPr>
              <w:spacing w:after="0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7BEEF3A7" w14:textId="77777777" w:rsidR="00A05441" w:rsidRPr="004174A1" w:rsidRDefault="00A05441" w:rsidP="004455E2">
            <w:pPr>
              <w:spacing w:after="0"/>
              <w:jc w:val="both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297" w:type="pct"/>
            <w:vAlign w:val="center"/>
          </w:tcPr>
          <w:p w14:paraId="190649C0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NB</w:t>
            </w:r>
          </w:p>
        </w:tc>
        <w:tc>
          <w:tcPr>
            <w:tcW w:w="1610" w:type="pct"/>
            <w:vMerge w:val="restart"/>
            <w:vAlign w:val="center"/>
          </w:tcPr>
          <w:p w14:paraId="21481CCC" w14:textId="77777777" w:rsidR="00A05441" w:rsidRPr="00C873F1" w:rsidRDefault="00A05441" w:rsidP="004455E2">
            <w:pPr>
              <w:widowControl w:val="0"/>
              <w:tabs>
                <w:tab w:val="left" w:pos="274"/>
              </w:tabs>
              <w:autoSpaceDE w:val="0"/>
              <w:autoSpaceDN w:val="0"/>
              <w:spacing w:after="0"/>
              <w:ind w:right="89"/>
              <w:rPr>
                <w:rFonts w:eastAsia="Times New Roman" w:cs="Times New Roman"/>
                <w:i/>
                <w:iCs/>
                <w:sz w:val="24"/>
                <w:szCs w:val="24"/>
                <w:lang w:val="vi"/>
              </w:rPr>
            </w:pPr>
            <w:r w:rsidRPr="00C873F1">
              <w:rPr>
                <w:i/>
                <w:iCs/>
              </w:rPr>
              <w:t>– Tính được biến thiên enthalpy chuẩn của một số phản ứng theo năng lượng liên kết, nhiệt tạo thành.</w:t>
            </w:r>
          </w:p>
        </w:tc>
        <w:tc>
          <w:tcPr>
            <w:tcW w:w="436" w:type="pct"/>
            <w:vAlign w:val="center"/>
          </w:tcPr>
          <w:p w14:paraId="668593FA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2D8ABDCE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 w:rsidRPr="00155243">
              <w:rPr>
                <w:rFonts w:eastAsia="Aptos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3EA05576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14:paraId="27FB709A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</w:tr>
      <w:tr w:rsidR="00A05441" w:rsidRPr="004174A1" w14:paraId="4EE558A6" w14:textId="77777777" w:rsidTr="00E70C63">
        <w:trPr>
          <w:gridAfter w:val="1"/>
          <w:wAfter w:w="4" w:type="pct"/>
          <w:jc w:val="center"/>
        </w:trPr>
        <w:tc>
          <w:tcPr>
            <w:tcW w:w="208" w:type="pct"/>
            <w:vMerge/>
          </w:tcPr>
          <w:p w14:paraId="5F9E3AED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72" w:type="pct"/>
            <w:vMerge/>
          </w:tcPr>
          <w:p w14:paraId="544786DD" w14:textId="77777777" w:rsidR="00A05441" w:rsidRPr="004174A1" w:rsidRDefault="00A05441" w:rsidP="004455E2">
            <w:pPr>
              <w:spacing w:after="0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570DB449" w14:textId="77777777" w:rsidR="00A05441" w:rsidRPr="004174A1" w:rsidRDefault="00A05441" w:rsidP="004455E2">
            <w:pPr>
              <w:spacing w:after="0"/>
              <w:jc w:val="both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297" w:type="pct"/>
            <w:vAlign w:val="center"/>
          </w:tcPr>
          <w:p w14:paraId="43CA32DB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TH</w:t>
            </w:r>
          </w:p>
        </w:tc>
        <w:tc>
          <w:tcPr>
            <w:tcW w:w="1610" w:type="pct"/>
            <w:vMerge/>
          </w:tcPr>
          <w:p w14:paraId="3F0DC956" w14:textId="77777777" w:rsidR="00A05441" w:rsidRDefault="00A05441" w:rsidP="004455E2">
            <w:pPr>
              <w:widowControl w:val="0"/>
              <w:tabs>
                <w:tab w:val="left" w:pos="274"/>
              </w:tabs>
              <w:autoSpaceDE w:val="0"/>
              <w:autoSpaceDN w:val="0"/>
              <w:spacing w:after="0"/>
              <w:ind w:right="89"/>
              <w:jc w:val="both"/>
            </w:pPr>
          </w:p>
        </w:tc>
        <w:tc>
          <w:tcPr>
            <w:tcW w:w="436" w:type="pct"/>
            <w:vAlign w:val="center"/>
          </w:tcPr>
          <w:p w14:paraId="0EF1B08D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690ECF90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783DA5F2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14:paraId="70141E8F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</w:tr>
      <w:tr w:rsidR="00A05441" w:rsidRPr="004174A1" w14:paraId="57213F7A" w14:textId="77777777" w:rsidTr="00E70C63">
        <w:trPr>
          <w:gridAfter w:val="1"/>
          <w:wAfter w:w="4" w:type="pct"/>
          <w:jc w:val="center"/>
        </w:trPr>
        <w:tc>
          <w:tcPr>
            <w:tcW w:w="208" w:type="pct"/>
            <w:vMerge/>
          </w:tcPr>
          <w:p w14:paraId="4F86A628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72" w:type="pct"/>
            <w:vMerge/>
          </w:tcPr>
          <w:p w14:paraId="7BA11BCD" w14:textId="77777777" w:rsidR="00A05441" w:rsidRPr="004174A1" w:rsidRDefault="00A05441" w:rsidP="004455E2">
            <w:pPr>
              <w:spacing w:after="0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6EB48E6A" w14:textId="77777777" w:rsidR="00A05441" w:rsidRPr="004174A1" w:rsidRDefault="00A05441" w:rsidP="004455E2">
            <w:pPr>
              <w:spacing w:after="0"/>
              <w:jc w:val="both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297" w:type="pct"/>
            <w:vAlign w:val="center"/>
          </w:tcPr>
          <w:p w14:paraId="1FC87DF5" w14:textId="77777777" w:rsidR="00A05441" w:rsidRPr="004174A1" w:rsidRDefault="00A05441" w:rsidP="004455E2">
            <w:pPr>
              <w:spacing w:after="0"/>
              <w:ind w:hanging="11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VD</w:t>
            </w:r>
          </w:p>
        </w:tc>
        <w:tc>
          <w:tcPr>
            <w:tcW w:w="1610" w:type="pct"/>
            <w:vMerge/>
          </w:tcPr>
          <w:p w14:paraId="6994E6CF" w14:textId="77777777" w:rsidR="00A05441" w:rsidRDefault="00A05441" w:rsidP="004455E2">
            <w:pPr>
              <w:widowControl w:val="0"/>
              <w:tabs>
                <w:tab w:val="left" w:pos="274"/>
              </w:tabs>
              <w:autoSpaceDE w:val="0"/>
              <w:autoSpaceDN w:val="0"/>
              <w:spacing w:after="0"/>
              <w:ind w:right="89"/>
              <w:jc w:val="both"/>
            </w:pPr>
          </w:p>
        </w:tc>
        <w:tc>
          <w:tcPr>
            <w:tcW w:w="436" w:type="pct"/>
            <w:vAlign w:val="center"/>
          </w:tcPr>
          <w:p w14:paraId="106785FE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6E8C1F3D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10974952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31" w:type="pct"/>
            <w:vAlign w:val="center"/>
          </w:tcPr>
          <w:p w14:paraId="16E48078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2</w:t>
            </w:r>
          </w:p>
        </w:tc>
      </w:tr>
      <w:tr w:rsidR="00A05441" w:rsidRPr="004174A1" w14:paraId="03575962" w14:textId="77777777" w:rsidTr="00E70C63">
        <w:trPr>
          <w:gridAfter w:val="1"/>
          <w:wAfter w:w="4" w:type="pct"/>
          <w:jc w:val="center"/>
        </w:trPr>
        <w:tc>
          <w:tcPr>
            <w:tcW w:w="208" w:type="pct"/>
          </w:tcPr>
          <w:p w14:paraId="318D1AE4" w14:textId="77777777" w:rsidR="00A05441" w:rsidRPr="004174A1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572" w:type="pct"/>
          </w:tcPr>
          <w:p w14:paraId="0D4D6211" w14:textId="77777777" w:rsidR="00A05441" w:rsidRPr="004174A1" w:rsidRDefault="00A05441" w:rsidP="004455E2">
            <w:pPr>
              <w:spacing w:after="0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82" w:type="pct"/>
          </w:tcPr>
          <w:p w14:paraId="6CB7D35B" w14:textId="77777777" w:rsidR="00A05441" w:rsidRPr="004174A1" w:rsidRDefault="00A05441" w:rsidP="004455E2">
            <w:pPr>
              <w:spacing w:after="0"/>
              <w:jc w:val="both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297" w:type="pct"/>
          </w:tcPr>
          <w:p w14:paraId="63343834" w14:textId="77777777" w:rsidR="00A05441" w:rsidRPr="004174A1" w:rsidRDefault="00A05441" w:rsidP="004455E2">
            <w:pPr>
              <w:spacing w:after="0"/>
              <w:ind w:hanging="11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610" w:type="pct"/>
          </w:tcPr>
          <w:p w14:paraId="655CFD54" w14:textId="77777777" w:rsidR="00A05441" w:rsidRDefault="00A05441" w:rsidP="004455E2">
            <w:pPr>
              <w:widowControl w:val="0"/>
              <w:tabs>
                <w:tab w:val="left" w:pos="274"/>
              </w:tabs>
              <w:autoSpaceDE w:val="0"/>
              <w:autoSpaceDN w:val="0"/>
              <w:spacing w:after="0"/>
              <w:ind w:right="89"/>
              <w:jc w:val="both"/>
            </w:pPr>
          </w:p>
        </w:tc>
        <w:tc>
          <w:tcPr>
            <w:tcW w:w="436" w:type="pct"/>
            <w:vAlign w:val="center"/>
          </w:tcPr>
          <w:p w14:paraId="3B6F6292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 w:rsidRPr="00155243">
              <w:rPr>
                <w:rFonts w:eastAsia="Aptos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430" w:type="pct"/>
            <w:vAlign w:val="center"/>
          </w:tcPr>
          <w:p w14:paraId="3B2559D3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 w:rsidRPr="00155243">
              <w:rPr>
                <w:rFonts w:eastAsia="Aptos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430" w:type="pct"/>
            <w:vAlign w:val="center"/>
          </w:tcPr>
          <w:p w14:paraId="22F3C4E0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 w:rsidRPr="00155243">
              <w:rPr>
                <w:rFonts w:eastAsia="Aptos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431" w:type="pct"/>
            <w:vAlign w:val="center"/>
          </w:tcPr>
          <w:p w14:paraId="7CD49B50" w14:textId="77777777" w:rsidR="00A05441" w:rsidRPr="00155243" w:rsidRDefault="00A05441" w:rsidP="004455E2">
            <w:pPr>
              <w:spacing w:after="0"/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 w:rsidRPr="00155243">
              <w:rPr>
                <w:rFonts w:eastAsia="Aptos" w:cs="Times New Roman"/>
                <w:noProof/>
                <w:sz w:val="24"/>
                <w:szCs w:val="24"/>
              </w:rPr>
              <w:t>6 ý ( 3 câu)</w:t>
            </w:r>
          </w:p>
        </w:tc>
      </w:tr>
    </w:tbl>
    <w:p w14:paraId="215E5560" w14:textId="77777777" w:rsidR="00276F53" w:rsidRDefault="00276F53">
      <w:bookmarkStart w:id="0" w:name="_GoBack"/>
      <w:bookmarkEnd w:id="0"/>
    </w:p>
    <w:sectPr w:rsidR="00276F53" w:rsidSect="00A05441">
      <w:footerReference w:type="default" r:id="rId6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6AED9" w14:textId="77777777" w:rsidR="00A92F43" w:rsidRDefault="00A92F43" w:rsidP="006E5612">
      <w:pPr>
        <w:spacing w:after="0" w:line="240" w:lineRule="auto"/>
      </w:pPr>
      <w:r>
        <w:separator/>
      </w:r>
    </w:p>
  </w:endnote>
  <w:endnote w:type="continuationSeparator" w:id="0">
    <w:p w14:paraId="7C6C17C1" w14:textId="77777777" w:rsidR="00A92F43" w:rsidRDefault="00A92F43" w:rsidP="006E5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1826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2A43D7" w14:textId="0ED85B75" w:rsidR="006E5612" w:rsidRDefault="006E56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6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FAF6E6" w14:textId="77777777" w:rsidR="006E5612" w:rsidRDefault="006E5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0D6D7" w14:textId="77777777" w:rsidR="00A92F43" w:rsidRDefault="00A92F43" w:rsidP="006E5612">
      <w:pPr>
        <w:spacing w:after="0" w:line="240" w:lineRule="auto"/>
      </w:pPr>
      <w:r>
        <w:separator/>
      </w:r>
    </w:p>
  </w:footnote>
  <w:footnote w:type="continuationSeparator" w:id="0">
    <w:p w14:paraId="48297D85" w14:textId="77777777" w:rsidR="00A92F43" w:rsidRDefault="00A92F43" w:rsidP="006E5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0F1"/>
    <w:rsid w:val="001C7C4A"/>
    <w:rsid w:val="001E071E"/>
    <w:rsid w:val="00276F53"/>
    <w:rsid w:val="002F6C25"/>
    <w:rsid w:val="00370E29"/>
    <w:rsid w:val="0044249D"/>
    <w:rsid w:val="004455E2"/>
    <w:rsid w:val="004E66F4"/>
    <w:rsid w:val="006E5612"/>
    <w:rsid w:val="008D3F79"/>
    <w:rsid w:val="00A05441"/>
    <w:rsid w:val="00A92F43"/>
    <w:rsid w:val="00CC3518"/>
    <w:rsid w:val="00D65E91"/>
    <w:rsid w:val="00E70C63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1CC7A"/>
  <w15:chartTrackingRefBased/>
  <w15:docId w15:val="{BC58D76E-A1FA-4AF9-B4DE-EA330F95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5441"/>
    <w:pPr>
      <w:spacing w:after="120" w:line="324" w:lineRule="auto"/>
    </w:pPr>
    <w:rPr>
      <w:kern w:val="0"/>
      <w:sz w:val="26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0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0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0F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0F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0F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0F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0F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0F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0F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0F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0F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0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0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0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0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0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4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0F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40F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0F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4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0F1"/>
    <w:pPr>
      <w:spacing w:after="160" w:line="259" w:lineRule="auto"/>
      <w:ind w:left="720"/>
      <w:contextualSpacing/>
    </w:pPr>
    <w:rPr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40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0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0F1"/>
    <w:rPr>
      <w:b/>
      <w:bCs/>
      <w:smallCaps/>
      <w:color w:val="2F5496" w:themeColor="accent1" w:themeShade="BF"/>
      <w:spacing w:val="5"/>
    </w:rPr>
  </w:style>
  <w:style w:type="table" w:customStyle="1" w:styleId="BngTK3">
    <w:name w:val="Bảng TK3"/>
    <w:basedOn w:val="TableNormal"/>
    <w:next w:val="TableGrid"/>
    <w:uiPriority w:val="39"/>
    <w:qFormat/>
    <w:rsid w:val="00A05441"/>
    <w:pPr>
      <w:spacing w:after="0" w:line="240" w:lineRule="auto"/>
      <w:jc w:val="left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Bảng TK"/>
    <w:basedOn w:val="TableNormal"/>
    <w:uiPriority w:val="39"/>
    <w:qFormat/>
    <w:rsid w:val="00A05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2">
    <w:name w:val="Bảng TK2"/>
    <w:basedOn w:val="TableNormal"/>
    <w:next w:val="TableGrid"/>
    <w:uiPriority w:val="39"/>
    <w:qFormat/>
    <w:rsid w:val="00A05441"/>
    <w:pPr>
      <w:spacing w:after="0" w:line="240" w:lineRule="auto"/>
      <w:jc w:val="left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5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612"/>
    <w:rPr>
      <w:kern w:val="0"/>
      <w:sz w:val="26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5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612"/>
    <w:rPr>
      <w:kern w:val="0"/>
      <w:sz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Khảo thí NGT</cp:lastModifiedBy>
  <cp:revision>9</cp:revision>
  <dcterms:created xsi:type="dcterms:W3CDTF">2025-03-17T04:13:00Z</dcterms:created>
  <dcterms:modified xsi:type="dcterms:W3CDTF">2026-03-18T03:23:00Z</dcterms:modified>
</cp:coreProperties>
</file>