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85BC" w14:textId="29493C7D" w:rsidR="00D51E73" w:rsidRPr="00734B86" w:rsidRDefault="00C0402A">
      <w:pPr>
        <w:tabs>
          <w:tab w:val="center" w:pos="2400"/>
          <w:tab w:val="center" w:pos="2420"/>
        </w:tabs>
        <w:rPr>
          <w:b/>
          <w:color w:val="8B0000"/>
        </w:rPr>
      </w:pPr>
      <w:r w:rsidRPr="00734B86">
        <w:rPr>
          <w:b/>
        </w:rPr>
        <w:t>TRƯỜNG THPT SỐ 1 NGÔ GIA TỰ</w:t>
      </w:r>
      <w:r w:rsidRPr="00734B86">
        <w:rPr>
          <w:b/>
          <w:color w:val="8B0000"/>
        </w:rPr>
        <w:t xml:space="preserve">                                      KIỂM TRA GIỮA HỌC KỲ II</w:t>
      </w:r>
    </w:p>
    <w:p w14:paraId="4F26C3DA" w14:textId="19DD3ED5" w:rsidR="00C0402A" w:rsidRPr="00734B86" w:rsidRDefault="00C0402A">
      <w:pPr>
        <w:tabs>
          <w:tab w:val="center" w:pos="2400"/>
          <w:tab w:val="center" w:pos="2420"/>
        </w:tabs>
        <w:rPr>
          <w:b/>
        </w:rPr>
      </w:pPr>
      <w:r w:rsidRPr="00734B86">
        <w:rPr>
          <w:b/>
          <w:color w:val="8B0000"/>
        </w:rPr>
        <w:t xml:space="preserve">           </w:t>
      </w:r>
      <w:r w:rsidRPr="00734B86">
        <w:rPr>
          <w:b/>
          <w:u w:val="single"/>
        </w:rPr>
        <w:t>TỔ: TOÁN – TIN HỌC</w:t>
      </w:r>
      <w:r w:rsidRPr="00734B86">
        <w:rPr>
          <w:b/>
        </w:rPr>
        <w:t xml:space="preserve">  </w:t>
      </w:r>
      <w:r w:rsidRPr="00734B86">
        <w:rPr>
          <w:b/>
          <w:color w:val="8B0000"/>
        </w:rPr>
        <w:t xml:space="preserve">                                                       </w:t>
      </w:r>
      <w:r w:rsidRPr="00734B86">
        <w:rPr>
          <w:b/>
        </w:rPr>
        <w:t>NĂM HỌC: 2025 – 2026</w:t>
      </w:r>
    </w:p>
    <w:p w14:paraId="055333D4" w14:textId="2F0E52EB" w:rsidR="00C0402A" w:rsidRPr="00734B86" w:rsidRDefault="00C0402A">
      <w:pPr>
        <w:tabs>
          <w:tab w:val="center" w:pos="2400"/>
          <w:tab w:val="center" w:pos="2420"/>
        </w:tabs>
        <w:rPr>
          <w:bCs/>
          <w:color w:val="EE0000"/>
        </w:rPr>
      </w:pPr>
      <w:r w:rsidRPr="00734B86">
        <w:rPr>
          <w:b/>
        </w:rPr>
        <w:t xml:space="preserve">                                                                                                                 </w:t>
      </w:r>
      <w:r w:rsidRPr="00734B86">
        <w:rPr>
          <w:bCs/>
        </w:rPr>
        <w:t xml:space="preserve">Môn: Toán     </w:t>
      </w:r>
      <w:r w:rsidRPr="00734B86">
        <w:rPr>
          <w:bCs/>
          <w:color w:val="EE0000"/>
        </w:rPr>
        <w:t>Khối</w:t>
      </w:r>
      <w:r w:rsidR="009566D8">
        <w:rPr>
          <w:bCs/>
          <w:color w:val="EE0000"/>
        </w:rPr>
        <w:t>: 10</w:t>
      </w:r>
    </w:p>
    <w:p w14:paraId="56735CAA" w14:textId="410E7E05" w:rsidR="00C0402A" w:rsidRPr="00734B86" w:rsidRDefault="00C0402A">
      <w:pPr>
        <w:tabs>
          <w:tab w:val="center" w:pos="2400"/>
          <w:tab w:val="center" w:pos="2420"/>
        </w:tabs>
        <w:rPr>
          <w:bCs/>
        </w:rPr>
      </w:pPr>
      <w:r w:rsidRPr="00734B86">
        <w:rPr>
          <w:bCs/>
          <w:color w:val="EE0000"/>
        </w:rPr>
        <w:t xml:space="preserve">                                                                                                              </w:t>
      </w:r>
      <w:r w:rsidRPr="00734B86">
        <w:rPr>
          <w:bCs/>
        </w:rPr>
        <w:t>Thời gian làm bài: 90 phút</w:t>
      </w:r>
    </w:p>
    <w:p w14:paraId="314A97BB" w14:textId="77777777" w:rsidR="00C0402A" w:rsidRPr="00734B86" w:rsidRDefault="00C0402A">
      <w:pPr>
        <w:tabs>
          <w:tab w:val="center" w:pos="2400"/>
          <w:tab w:val="center" w:pos="2420"/>
        </w:tabs>
        <w:rPr>
          <w:b/>
          <w:color w:val="8B0000"/>
          <w:u w:val="single"/>
        </w:rPr>
      </w:pPr>
    </w:p>
    <w:p w14:paraId="608E3BDC" w14:textId="77777777" w:rsidR="00D51E73" w:rsidRPr="00734B86" w:rsidRDefault="00D51E73">
      <w:pPr>
        <w:tabs>
          <w:tab w:val="center" w:pos="2400"/>
          <w:tab w:val="center" w:pos="2420"/>
        </w:tabs>
        <w:jc w:val="center"/>
        <w:rPr>
          <w:b/>
          <w:color w:val="00008B"/>
        </w:rPr>
      </w:pPr>
    </w:p>
    <w:p w14:paraId="21EA3E28" w14:textId="0C2A60FF" w:rsidR="00A77B3E" w:rsidRPr="00734B86" w:rsidRDefault="00C0402A">
      <w:pPr>
        <w:tabs>
          <w:tab w:val="center" w:pos="2400"/>
          <w:tab w:val="center" w:pos="2420"/>
        </w:tabs>
        <w:jc w:val="center"/>
        <w:rPr>
          <w:b/>
          <w:color w:val="00008B"/>
        </w:rPr>
      </w:pPr>
      <w:r w:rsidRPr="00734B86">
        <w:rPr>
          <w:b/>
          <w:color w:val="00008B"/>
        </w:rPr>
        <w:t>ĐÁP ÁN VÀ HƯỚNG DẪN CHẤM</w:t>
      </w:r>
    </w:p>
    <w:p w14:paraId="014C2DE4" w14:textId="77777777" w:rsidR="00C0402A" w:rsidRPr="00734B86" w:rsidRDefault="00C0402A">
      <w:pPr>
        <w:tabs>
          <w:tab w:val="center" w:pos="2400"/>
          <w:tab w:val="center" w:pos="2420"/>
        </w:tabs>
        <w:jc w:val="center"/>
        <w:rPr>
          <w:b/>
          <w:color w:val="00008B"/>
        </w:rPr>
      </w:pPr>
    </w:p>
    <w:p w14:paraId="4751C388" w14:textId="77777777" w:rsidR="00C0402A" w:rsidRPr="00734B86" w:rsidRDefault="00C0402A">
      <w:pPr>
        <w:tabs>
          <w:tab w:val="center" w:pos="2400"/>
          <w:tab w:val="center" w:pos="2420"/>
        </w:tabs>
        <w:jc w:val="center"/>
        <w:rPr>
          <w:b/>
          <w:color w:val="00008B"/>
        </w:rPr>
      </w:pPr>
    </w:p>
    <w:p w14:paraId="325F3D7A" w14:textId="4D1F62BB" w:rsidR="00A77B3E" w:rsidRPr="00734B86" w:rsidRDefault="00000000">
      <w:pPr>
        <w:tabs>
          <w:tab w:val="center" w:pos="2400"/>
          <w:tab w:val="center" w:pos="2420"/>
        </w:tabs>
        <w:rPr>
          <w:b/>
          <w:color w:val="000080"/>
        </w:rPr>
      </w:pPr>
      <w:r w:rsidRPr="00734B86">
        <w:rPr>
          <w:b/>
          <w:color w:val="000080"/>
        </w:rPr>
        <w:t xml:space="preserve">PHẦN I: </w:t>
      </w:r>
      <w:r w:rsidR="008E471D" w:rsidRPr="00734B86">
        <w:rPr>
          <w:b/>
          <w:color w:val="000080"/>
        </w:rPr>
        <w:t>Đáp án trắc nghiệm (8,0đ)</w:t>
      </w:r>
    </w:p>
    <w:p w14:paraId="74833276" w14:textId="77777777" w:rsidR="005377C7" w:rsidRPr="00734B86" w:rsidRDefault="005377C7">
      <w:pPr>
        <w:tabs>
          <w:tab w:val="center" w:pos="2400"/>
          <w:tab w:val="center" w:pos="2420"/>
        </w:tabs>
        <w:rPr>
          <w:color w:val="000080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564"/>
        <w:gridCol w:w="1011"/>
        <w:gridCol w:w="991"/>
        <w:gridCol w:w="1134"/>
        <w:gridCol w:w="1134"/>
        <w:gridCol w:w="991"/>
        <w:gridCol w:w="1136"/>
        <w:gridCol w:w="991"/>
        <w:gridCol w:w="961"/>
      </w:tblGrid>
      <w:tr w:rsidR="008E471D" w:rsidRPr="00734B86" w14:paraId="7F73D500" w14:textId="77777777" w:rsidTr="008E471D">
        <w:tc>
          <w:tcPr>
            <w:tcW w:w="558" w:type="pct"/>
            <w:vMerge w:val="restart"/>
            <w:shd w:val="clear" w:color="auto" w:fill="4682B4"/>
            <w:vAlign w:val="center"/>
          </w:tcPr>
          <w:p w14:paraId="6833C270" w14:textId="3D256C9C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Phần</w:t>
            </w:r>
          </w:p>
        </w:tc>
        <w:tc>
          <w:tcPr>
            <w:tcW w:w="281" w:type="pct"/>
            <w:vMerge w:val="restart"/>
            <w:shd w:val="clear" w:color="auto" w:fill="4682B4"/>
            <w:vAlign w:val="center"/>
          </w:tcPr>
          <w:p w14:paraId="5D580044" w14:textId="2CEE2EF3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Câu</w:t>
            </w:r>
          </w:p>
        </w:tc>
        <w:tc>
          <w:tcPr>
            <w:tcW w:w="4161" w:type="pct"/>
            <w:gridSpan w:val="8"/>
            <w:shd w:val="clear" w:color="auto" w:fill="4682B4"/>
            <w:vAlign w:val="center"/>
          </w:tcPr>
          <w:p w14:paraId="68880EB9" w14:textId="36A69851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Các mã đề</w:t>
            </w:r>
          </w:p>
        </w:tc>
      </w:tr>
      <w:tr w:rsidR="008E471D" w:rsidRPr="00734B86" w14:paraId="37F142C0" w14:textId="77777777" w:rsidTr="008E471D">
        <w:tc>
          <w:tcPr>
            <w:tcW w:w="558" w:type="pct"/>
            <w:vMerge/>
            <w:shd w:val="clear" w:color="auto" w:fill="4682B4"/>
            <w:vAlign w:val="center"/>
          </w:tcPr>
          <w:p w14:paraId="6966CA52" w14:textId="77777777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</w:p>
        </w:tc>
        <w:tc>
          <w:tcPr>
            <w:tcW w:w="281" w:type="pct"/>
            <w:vMerge/>
            <w:shd w:val="clear" w:color="auto" w:fill="4682B4"/>
            <w:vAlign w:val="center"/>
          </w:tcPr>
          <w:p w14:paraId="1FFD4934" w14:textId="77777777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</w:p>
        </w:tc>
        <w:tc>
          <w:tcPr>
            <w:tcW w:w="504" w:type="pct"/>
            <w:shd w:val="clear" w:color="auto" w:fill="4682B4"/>
            <w:vAlign w:val="center"/>
          </w:tcPr>
          <w:p w14:paraId="276C9ECE" w14:textId="745A2A6E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001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0D1517B6" w14:textId="412C1811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002</w:t>
            </w:r>
          </w:p>
        </w:tc>
        <w:tc>
          <w:tcPr>
            <w:tcW w:w="565" w:type="pct"/>
            <w:shd w:val="clear" w:color="auto" w:fill="4682B4"/>
            <w:vAlign w:val="center"/>
          </w:tcPr>
          <w:p w14:paraId="7D3B508B" w14:textId="53A423EF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003</w:t>
            </w:r>
          </w:p>
        </w:tc>
        <w:tc>
          <w:tcPr>
            <w:tcW w:w="565" w:type="pct"/>
            <w:shd w:val="clear" w:color="auto" w:fill="4682B4"/>
            <w:vAlign w:val="center"/>
          </w:tcPr>
          <w:p w14:paraId="678DE3DF" w14:textId="5B0366E8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004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496BDA1F" w14:textId="2C8FBF61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005</w:t>
            </w:r>
          </w:p>
        </w:tc>
        <w:tc>
          <w:tcPr>
            <w:tcW w:w="566" w:type="pct"/>
            <w:shd w:val="clear" w:color="auto" w:fill="4682B4"/>
            <w:vAlign w:val="center"/>
          </w:tcPr>
          <w:p w14:paraId="499BB79F" w14:textId="21ADB1B3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006</w:t>
            </w:r>
          </w:p>
        </w:tc>
        <w:tc>
          <w:tcPr>
            <w:tcW w:w="494" w:type="pct"/>
            <w:shd w:val="clear" w:color="auto" w:fill="4682B4"/>
            <w:vAlign w:val="center"/>
          </w:tcPr>
          <w:p w14:paraId="75E018DD" w14:textId="1F86E21E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007</w:t>
            </w:r>
          </w:p>
        </w:tc>
        <w:tc>
          <w:tcPr>
            <w:tcW w:w="479" w:type="pct"/>
            <w:shd w:val="clear" w:color="auto" w:fill="4682B4"/>
            <w:vAlign w:val="center"/>
          </w:tcPr>
          <w:p w14:paraId="3126C8C7" w14:textId="149D5452" w:rsidR="008E471D" w:rsidRPr="00734B86" w:rsidRDefault="008E471D" w:rsidP="008E471D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FFFFFF"/>
              </w:rPr>
            </w:pPr>
            <w:r w:rsidRPr="00734B86">
              <w:rPr>
                <w:b/>
                <w:color w:val="FFFFFF"/>
              </w:rPr>
              <w:t>008</w:t>
            </w:r>
          </w:p>
        </w:tc>
      </w:tr>
      <w:tr w:rsidR="007C390F" w:rsidRPr="00734B86" w14:paraId="11A19CF9" w14:textId="77777777" w:rsidTr="00734B86">
        <w:tc>
          <w:tcPr>
            <w:tcW w:w="558" w:type="pct"/>
            <w:vMerge w:val="restart"/>
            <w:shd w:val="clear" w:color="auto" w:fill="FFFFFF"/>
            <w:vAlign w:val="center"/>
          </w:tcPr>
          <w:p w14:paraId="00C5C2A6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</w:t>
            </w:r>
          </w:p>
          <w:p w14:paraId="19BF579D" w14:textId="08DE794C" w:rsidR="007C390F" w:rsidRPr="00734B86" w:rsidRDefault="007C390F" w:rsidP="007C390F">
            <w:pPr>
              <w:jc w:val="center"/>
              <w:rPr>
                <w:bCs/>
                <w:color w:val="000080"/>
              </w:rPr>
            </w:pPr>
            <w:r w:rsidRPr="00734B86">
              <w:rPr>
                <w:bCs/>
                <w:color w:val="000080"/>
              </w:rPr>
              <w:t>(</w:t>
            </w:r>
            <w:r w:rsidRPr="00734B86">
              <w:rPr>
                <w:bCs/>
                <w:i/>
                <w:iCs/>
                <w:color w:val="000080"/>
              </w:rPr>
              <w:t>3 điểm</w:t>
            </w:r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14E386B2" w14:textId="3C0A2DF4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5C90EA31" w14:textId="294C52DA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3E753091" w14:textId="2922D6AF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30D5118E" w14:textId="5F06D6FD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90F371E" w14:textId="1A23F418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57C2857D" w14:textId="6CF003AF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5C87F588" w14:textId="34466B3F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66E35C8A" w14:textId="2C6F6694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3B61F6D2" w14:textId="0732A142" w:rsidR="007C390F" w:rsidRPr="00734B86" w:rsidRDefault="007C390F" w:rsidP="007C390F">
            <w:pPr>
              <w:tabs>
                <w:tab w:val="center" w:pos="2400"/>
                <w:tab w:val="center" w:pos="2420"/>
              </w:tabs>
              <w:ind w:left="-40" w:right="-40"/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7C390F" w:rsidRPr="00734B86" w14:paraId="1EFA5135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000FB170" w14:textId="3D16B85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D4EB470" w14:textId="08CEFC5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2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7516B2E8" w14:textId="701330B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2DA6858" w14:textId="3892CDE4" w:rsidR="007C390F" w:rsidRPr="00734B86" w:rsidRDefault="007C390F" w:rsidP="007C390F">
            <w:pPr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0FE1B50A" w14:textId="2472A2D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0EAF588" w14:textId="7057EDD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0DA5C64" w14:textId="4ECA526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4173714" w14:textId="0C8D248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9A8D06F" w14:textId="48BF00A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6C5107D1" w14:textId="3C61257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7C390F" w:rsidRPr="00734B86" w14:paraId="306EDD63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040A1F98" w14:textId="5E9B26E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5375482A" w14:textId="0DDD8B0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3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136ACCAF" w14:textId="2B3FB25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33B0D7A" w14:textId="72F1874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0B80A1C5" w14:textId="5CDEFB4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0CAA8A1" w14:textId="784D63D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59B423CF" w14:textId="42C8F13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ECEAC5D" w14:textId="1DC03F2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09B768C5" w14:textId="6287D13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5C3B0024" w14:textId="75E6FA7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40036CE2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282FF057" w14:textId="1E5C999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1EAC3F27" w14:textId="0F3782A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4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5223F71F" w14:textId="45A8BA4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8CC3EF9" w14:textId="36DECA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5E98A0B6" w14:textId="715A004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05A402F" w14:textId="4BFC3B9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15D0B4A" w14:textId="31D9DD9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2986E2E9" w14:textId="7344177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6BBD3FF" w14:textId="0F71213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5EC09ED3" w14:textId="3923252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49FB6443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7680C013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44559908" w14:textId="568BFB3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5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22DC92C3" w14:textId="74FFCC8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2F707EE" w14:textId="1C01694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59F7D4B4" w14:textId="24CA3DF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13A7F3C8" w14:textId="268726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2D4009D6" w14:textId="0E1695D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0CC629D7" w14:textId="1644BE3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293FE171" w14:textId="021306D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12B878B5" w14:textId="14545FE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7C390F" w:rsidRPr="00734B86" w14:paraId="77E69CAC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150965EE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49806D9" w14:textId="5331671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6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774B6CD3" w14:textId="1456257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239ACB1F" w14:textId="7D3121A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046F3078" w14:textId="7DB855B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8A314A8" w14:textId="29D2BAD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635C392F" w14:textId="137F247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40ABD34" w14:textId="6643292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0B095AC5" w14:textId="2EFABFE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00EBFA1B" w14:textId="03EFA62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525308F8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21FA41F8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18C17D45" w14:textId="294DA03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7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51EF800E" w14:textId="47E9338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6C107791" w14:textId="60E4375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4EC7F7C0" w14:textId="23BC582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878672D" w14:textId="1456AB4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6E1B0ECC" w14:textId="0FA7788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1F13A611" w14:textId="398F058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FD69AB0" w14:textId="64A19BB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76F93AD6" w14:textId="1BC6682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79B79141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6A57DE99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48038493" w14:textId="220878A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8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4A01D1F2" w14:textId="5869C8C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2E002E3" w14:textId="2E2AF4D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26DB8D5E" w14:textId="0B8E4C3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4FCB0CE4" w14:textId="5BF5FFE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BBA5414" w14:textId="26C861F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76386784" w14:textId="3ED3DAA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6CE83480" w14:textId="26DF002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233314F4" w14:textId="2596AAA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3563F264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39CC862F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7644856C" w14:textId="3A08B51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9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3DBF83F5" w14:textId="6D498B1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7736346E" w14:textId="40FEE05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75864569" w14:textId="6D0E025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B21CB40" w14:textId="0767792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1A7F24B4" w14:textId="7063D33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1AAFC7B0" w14:textId="6077B42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648C6A8D" w14:textId="54151DF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79E0853A" w14:textId="201CFC7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</w:tr>
      <w:tr w:rsidR="007C390F" w:rsidRPr="00734B86" w14:paraId="7CC86562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2368B1D6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27B2E05" w14:textId="6AE3621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10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4AA13009" w14:textId="3969955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24BCA848" w14:textId="0CF0A74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7490A8EC" w14:textId="4D7BA35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CAD4C9C" w14:textId="27A0333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F60E5A5" w14:textId="40A9E60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5356D736" w14:textId="6B47D9B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58B1E84" w14:textId="492AC7F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051E7703" w14:textId="130E457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7C390F" w:rsidRPr="00734B86" w14:paraId="306E7890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20EB6151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01012CC8" w14:textId="4C3CCC6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11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251FABA8" w14:textId="22924BD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B090BF2" w14:textId="074ECB9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351C25EF" w14:textId="1B35DFD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13E809E9" w14:textId="47D8F76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7D0D914" w14:textId="50EB664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3224BF44" w14:textId="3E784A9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46CA55DD" w14:textId="0945727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5B4CE809" w14:textId="258C81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</w:tr>
      <w:tr w:rsidR="007C390F" w:rsidRPr="00734B86" w14:paraId="38FCC3D5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4C50FC8D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59F593B9" w14:textId="4A60943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12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3D310CA1" w14:textId="617399B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1DBE4FF6" w14:textId="74E5A7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290E512F" w14:textId="7CD97E3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254D301F" w14:textId="699910D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1D3BEA02" w14:textId="71BE83C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1E8D12EA" w14:textId="27D2B90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251B59BA" w14:textId="484634F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254DE952" w14:textId="1A46B6D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</w:p>
        </w:tc>
      </w:tr>
      <w:tr w:rsidR="007C390F" w:rsidRPr="00734B86" w14:paraId="668B3847" w14:textId="77777777" w:rsidTr="00734B86">
        <w:tc>
          <w:tcPr>
            <w:tcW w:w="558" w:type="pct"/>
            <w:vMerge w:val="restart"/>
            <w:shd w:val="clear" w:color="auto" w:fill="FFFFFF"/>
            <w:vAlign w:val="center"/>
          </w:tcPr>
          <w:p w14:paraId="142947B6" w14:textId="2DC374C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II</w:t>
            </w:r>
          </w:p>
          <w:p w14:paraId="3EAF3460" w14:textId="0EB0C00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Cs/>
                <w:color w:val="000080"/>
              </w:rPr>
              <w:t>(</w:t>
            </w:r>
            <w:r w:rsidRPr="00734B86">
              <w:rPr>
                <w:bCs/>
                <w:i/>
                <w:iCs/>
                <w:color w:val="000080"/>
              </w:rPr>
              <w:t>3 điểm</w:t>
            </w:r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62792270" w14:textId="70E2725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5C2AFB2D" w14:textId="2ADE01C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77F2DB0A" w14:textId="294DB64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3ACA0BD7" w14:textId="3ECC03E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434FEA9" w14:textId="30293A0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01A8525" w14:textId="34D37EE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047297B7" w14:textId="5A104B0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B32EE98" w14:textId="486B0F3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2BF81004" w14:textId="25DFFF2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</w:tr>
      <w:tr w:rsidR="007C390F" w:rsidRPr="00734B86" w14:paraId="07043246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779B395E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18F4D4F2" w14:textId="08521A9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2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0399FCE4" w14:textId="21F76E3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45877A6A" w14:textId="2555FFC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79700833" w14:textId="33BDD15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9F7889B" w14:textId="38A380B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08409AB9" w14:textId="30B7601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317C5AB6" w14:textId="3E1A57E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0AB0D81B" w14:textId="4E32C9B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3D5F2B12" w14:textId="1D4BB6B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</w:tr>
      <w:tr w:rsidR="007C390F" w:rsidRPr="00734B86" w14:paraId="422466DA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59AEEF63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27227C96" w14:textId="50D2192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3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7112553D" w14:textId="2C4BE090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ĐSĐĐ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675D01B0" w14:textId="6F42748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7616B8F1" w14:textId="1414C11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60C1E6FE" w14:textId="738E07C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ĐĐSĐ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09C7786A" w14:textId="05EF4BB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46341B1" w14:textId="13AC14E3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ĐSĐĐ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2EDBEC35" w14:textId="0D71D9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ĐĐĐS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46017CFA" w14:textId="7CAC30A9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SĐĐĐ</w:t>
            </w:r>
          </w:p>
        </w:tc>
      </w:tr>
      <w:tr w:rsidR="007C390F" w:rsidRPr="00734B86" w14:paraId="51A97BFF" w14:textId="77777777" w:rsidTr="00734B86">
        <w:tc>
          <w:tcPr>
            <w:tcW w:w="558" w:type="pct"/>
            <w:vMerge w:val="restart"/>
            <w:shd w:val="clear" w:color="auto" w:fill="FFFFFF"/>
            <w:vAlign w:val="center"/>
          </w:tcPr>
          <w:p w14:paraId="37CECAC3" w14:textId="7FFECE8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III</w:t>
            </w:r>
          </w:p>
          <w:p w14:paraId="11007120" w14:textId="22445CB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Cs/>
                <w:color w:val="000080"/>
              </w:rPr>
              <w:t>(2</w:t>
            </w:r>
            <w:r w:rsidRPr="00734B86">
              <w:rPr>
                <w:bCs/>
                <w:i/>
                <w:iCs/>
                <w:color w:val="000080"/>
              </w:rPr>
              <w:t xml:space="preserve"> điểm</w:t>
            </w:r>
            <w:r w:rsidRPr="00734B86">
              <w:rPr>
                <w:bCs/>
                <w:color w:val="000080"/>
              </w:rPr>
              <w:t>)</w:t>
            </w:r>
          </w:p>
        </w:tc>
        <w:tc>
          <w:tcPr>
            <w:tcW w:w="281" w:type="pct"/>
            <w:shd w:val="clear" w:color="auto" w:fill="FFFFFF"/>
            <w:vAlign w:val="center"/>
          </w:tcPr>
          <w:p w14:paraId="59009577" w14:textId="46FF79A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1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0672E2F5" w14:textId="75F2D11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07973A0" w14:textId="637CFC7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4E557174" w14:textId="7B40319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EEE4F0D" w14:textId="2ACE586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575B77D8" w14:textId="4837BB9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6B11764D" w14:textId="4BAA109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17F46A33" w14:textId="63A7A58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169AF4AE" w14:textId="74D3C27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</w:tr>
      <w:tr w:rsidR="007C390F" w:rsidRPr="00734B86" w14:paraId="07EBD912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0C598A01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62100235" w14:textId="51EBA8E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2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1B318DCA" w14:textId="7F4B9AC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57192C63" w14:textId="4CEF301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7BC8C008" w14:textId="68BB94C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F7BEC97" w14:textId="492351B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0303619" w14:textId="1D25489C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4981D5F" w14:textId="564C7A8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1AAB9982" w14:textId="3185A72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442CDB74" w14:textId="7AD8783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C390F" w:rsidRPr="00734B86" w14:paraId="1FDA488B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23DD31EB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77D0CBB3" w14:textId="58BAA11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3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20238F3C" w14:textId="127E564F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0F3AB85B" w14:textId="0F148C5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5ABF4071" w14:textId="7F48244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76181088" w14:textId="6B01FC6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143F1750" w14:textId="3A5F429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536E0CBC" w14:textId="4F0573EB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FEB7CBC" w14:textId="6F6B243D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481D1C7A" w14:textId="5D87E0B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7C390F" w:rsidRPr="00734B86" w14:paraId="597BEAE1" w14:textId="77777777" w:rsidTr="00734B86">
        <w:tc>
          <w:tcPr>
            <w:tcW w:w="558" w:type="pct"/>
            <w:vMerge/>
            <w:shd w:val="clear" w:color="auto" w:fill="FFFFFF"/>
            <w:vAlign w:val="center"/>
          </w:tcPr>
          <w:p w14:paraId="6FEF50EB" w14:textId="77777777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</w:p>
        </w:tc>
        <w:tc>
          <w:tcPr>
            <w:tcW w:w="281" w:type="pct"/>
            <w:shd w:val="clear" w:color="auto" w:fill="FFFFFF"/>
            <w:vAlign w:val="center"/>
          </w:tcPr>
          <w:p w14:paraId="4B00300C" w14:textId="0AC20782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4</w:t>
            </w:r>
          </w:p>
        </w:tc>
        <w:tc>
          <w:tcPr>
            <w:tcW w:w="504" w:type="pct"/>
            <w:shd w:val="clear" w:color="auto" w:fill="FBE4D5" w:themeFill="accent2" w:themeFillTint="33"/>
            <w:vAlign w:val="center"/>
          </w:tcPr>
          <w:p w14:paraId="61400CC1" w14:textId="13C1D238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494" w:type="pct"/>
            <w:shd w:val="clear" w:color="auto" w:fill="FFFFFF"/>
            <w:vAlign w:val="center"/>
          </w:tcPr>
          <w:p w14:paraId="7136447E" w14:textId="2257CE7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65" w:type="pct"/>
            <w:shd w:val="clear" w:color="auto" w:fill="FBE4D5" w:themeFill="accent2" w:themeFillTint="33"/>
            <w:vAlign w:val="center"/>
          </w:tcPr>
          <w:p w14:paraId="49EE83B1" w14:textId="0DA3E321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5E3F091F" w14:textId="463D7E25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334DD2B6" w14:textId="738A845A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566" w:type="pct"/>
            <w:shd w:val="clear" w:color="auto" w:fill="FFFFFF"/>
            <w:vAlign w:val="center"/>
          </w:tcPr>
          <w:p w14:paraId="4B9971E6" w14:textId="1F3CE746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494" w:type="pct"/>
            <w:shd w:val="clear" w:color="auto" w:fill="FBE4D5" w:themeFill="accent2" w:themeFillTint="33"/>
            <w:vAlign w:val="center"/>
          </w:tcPr>
          <w:p w14:paraId="58B35FF7" w14:textId="7C5A2F84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79" w:type="pct"/>
            <w:shd w:val="clear" w:color="auto" w:fill="FFFFFF"/>
            <w:vAlign w:val="center"/>
          </w:tcPr>
          <w:p w14:paraId="747577A5" w14:textId="40C4C27E" w:rsidR="007C390F" w:rsidRPr="00734B86" w:rsidRDefault="007C390F" w:rsidP="007C390F">
            <w:pPr>
              <w:jc w:val="center"/>
              <w:rPr>
                <w:b/>
                <w:color w:val="00008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</w:tbl>
    <w:p w14:paraId="5E74E015" w14:textId="77777777" w:rsidR="005377C7" w:rsidRPr="00734B86" w:rsidRDefault="005377C7">
      <w:pPr>
        <w:tabs>
          <w:tab w:val="center" w:pos="2400"/>
          <w:tab w:val="center" w:pos="2420"/>
        </w:tabs>
        <w:rPr>
          <w:color w:val="000080"/>
        </w:rPr>
      </w:pPr>
    </w:p>
    <w:p w14:paraId="5209E59D" w14:textId="77777777" w:rsidR="00A77B3E" w:rsidRPr="00734B86" w:rsidRDefault="00A77B3E">
      <w:pPr>
        <w:tabs>
          <w:tab w:val="center" w:pos="2400"/>
          <w:tab w:val="center" w:pos="2420"/>
        </w:tabs>
        <w:rPr>
          <w:b/>
          <w:color w:val="000080"/>
        </w:rPr>
      </w:pPr>
    </w:p>
    <w:p w14:paraId="60BA95C5" w14:textId="5763C755" w:rsidR="00A77B3E" w:rsidRPr="00734B86" w:rsidRDefault="00000000">
      <w:pPr>
        <w:tabs>
          <w:tab w:val="center" w:pos="2400"/>
          <w:tab w:val="center" w:pos="2420"/>
        </w:tabs>
        <w:rPr>
          <w:b/>
          <w:color w:val="000080"/>
        </w:rPr>
      </w:pPr>
      <w:r w:rsidRPr="00734B86">
        <w:rPr>
          <w:b/>
          <w:color w:val="000080"/>
        </w:rPr>
        <w:t xml:space="preserve">PHẦN II: </w:t>
      </w:r>
      <w:r w:rsidR="00387EE2" w:rsidRPr="00734B86">
        <w:rPr>
          <w:b/>
          <w:color w:val="000080"/>
        </w:rPr>
        <w:t>Đáp án tự luận (2,0 điểm)</w:t>
      </w:r>
    </w:p>
    <w:p w14:paraId="33EA2BD5" w14:textId="77777777" w:rsidR="00387EE2" w:rsidRPr="00734B86" w:rsidRDefault="00387EE2">
      <w:pPr>
        <w:tabs>
          <w:tab w:val="center" w:pos="2400"/>
          <w:tab w:val="center" w:pos="2420"/>
        </w:tabs>
        <w:rPr>
          <w:b/>
          <w:color w:val="000080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796"/>
        <w:gridCol w:w="993"/>
      </w:tblGrid>
      <w:tr w:rsidR="00387EE2" w:rsidRPr="00734B86" w14:paraId="7A825F77" w14:textId="77777777" w:rsidTr="00387EE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BC09" w14:textId="77777777" w:rsidR="00387EE2" w:rsidRPr="00734B86" w:rsidRDefault="00387EE2" w:rsidP="00387EE2">
            <w:pPr>
              <w:tabs>
                <w:tab w:val="center" w:pos="2400"/>
                <w:tab w:val="center" w:pos="2420"/>
              </w:tabs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Câu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CA2" w14:textId="77777777" w:rsidR="00387EE2" w:rsidRPr="00734B86" w:rsidRDefault="00387EE2" w:rsidP="00387EE2">
            <w:pPr>
              <w:tabs>
                <w:tab w:val="center" w:pos="2400"/>
                <w:tab w:val="center" w:pos="2420"/>
              </w:tabs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Đáp án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B1C" w14:textId="77777777" w:rsidR="00387EE2" w:rsidRPr="00734B86" w:rsidRDefault="00387EE2" w:rsidP="00387EE2">
            <w:pPr>
              <w:tabs>
                <w:tab w:val="center" w:pos="2400"/>
                <w:tab w:val="center" w:pos="2420"/>
              </w:tabs>
              <w:jc w:val="center"/>
              <w:rPr>
                <w:b/>
                <w:color w:val="000080"/>
              </w:rPr>
            </w:pPr>
            <w:r w:rsidRPr="00734B86">
              <w:rPr>
                <w:b/>
                <w:color w:val="000080"/>
              </w:rPr>
              <w:t>Điểm</w:t>
            </w:r>
          </w:p>
        </w:tc>
      </w:tr>
      <w:tr w:rsidR="0024755D" w:rsidRPr="00734B86" w14:paraId="59D080A1" w14:textId="77777777" w:rsidTr="004224C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7C758" w14:textId="77777777" w:rsidR="0024755D" w:rsidRDefault="0024755D" w:rsidP="00265882">
            <w:pPr>
              <w:tabs>
                <w:tab w:val="center" w:pos="2400"/>
                <w:tab w:val="center" w:pos="2420"/>
              </w:tabs>
              <w:jc w:val="center"/>
              <w:rPr>
                <w:b/>
              </w:rPr>
            </w:pPr>
            <w:r w:rsidRPr="00734B86">
              <w:rPr>
                <w:b/>
              </w:rPr>
              <w:t>Câu 1</w:t>
            </w:r>
          </w:p>
          <w:p w14:paraId="100C960C" w14:textId="6E9C8861" w:rsidR="00265882" w:rsidRPr="00265882" w:rsidRDefault="00265882" w:rsidP="00265882">
            <w:pPr>
              <w:tabs>
                <w:tab w:val="center" w:pos="2400"/>
                <w:tab w:val="center" w:pos="2420"/>
              </w:tabs>
              <w:jc w:val="center"/>
              <w:rPr>
                <w:b/>
              </w:rPr>
            </w:pPr>
            <w:r>
              <w:rPr>
                <w:b/>
              </w:rPr>
              <w:t>(0.5đ)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CA5A" w14:textId="77777777" w:rsidR="0024755D" w:rsidRDefault="007A4550" w:rsidP="0024755D">
            <w:pPr>
              <w:tabs>
                <w:tab w:val="center" w:pos="2400"/>
                <w:tab w:val="center" w:pos="2420"/>
              </w:tabs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E59499" wp14:editId="08AC8B44">
                  <wp:extent cx="4149272" cy="2584633"/>
                  <wp:effectExtent l="0" t="0" r="0" b="0"/>
                  <wp:docPr id="9368753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87530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230" cy="259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743741" w14:textId="77777777" w:rsidR="007A4550" w:rsidRDefault="007A4550" w:rsidP="007A4550">
            <w:r w:rsidRPr="00200022">
              <w:lastRenderedPageBreak/>
              <w:t xml:space="preserve">Chọn hệ trục toạ độ </w:t>
            </w:r>
            <w:r w:rsidRPr="00200022">
              <w:rPr>
                <w:position w:val="-10"/>
              </w:rPr>
              <w:object w:dxaOrig="460" w:dyaOrig="320" w14:anchorId="5A3D0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8pt;height:15.95pt" o:ole="">
                  <v:imagedata r:id="rId5" o:title=""/>
                </v:shape>
                <o:OLEObject Type="Embed" ProgID="Equation.DSMT4" ShapeID="_x0000_i1025" DrawAspect="Content" ObjectID="_1836712634" r:id="rId6"/>
              </w:object>
            </w:r>
            <w:r w:rsidRPr="00200022">
              <w:t xml:space="preserve"> như hình vẽ</w:t>
            </w:r>
            <w:r>
              <w:t xml:space="preserve">. Theo đề bài ta có phương trình parabol là </w:t>
            </w:r>
            <w:r w:rsidRPr="00200022">
              <w:rPr>
                <w:position w:val="-10"/>
              </w:rPr>
              <w:object w:dxaOrig="1100" w:dyaOrig="360" w14:anchorId="715A083F">
                <v:shape id="_x0000_i1026" type="#_x0000_t75" style="width:55.15pt;height:18.25pt" o:ole="">
                  <v:imagedata r:id="rId7" o:title=""/>
                </v:shape>
                <o:OLEObject Type="Embed" ProgID="Equation.DSMT4" ShapeID="_x0000_i1026" DrawAspect="Content" ObjectID="_1836712635" r:id="rId8"/>
              </w:object>
            </w:r>
          </w:p>
          <w:p w14:paraId="17161F4B" w14:textId="77777777" w:rsidR="00513024" w:rsidRDefault="007A4550" w:rsidP="007A4550">
            <w:r>
              <w:t xml:space="preserve">Điểm </w:t>
            </w:r>
            <w:r w:rsidRPr="00200022">
              <w:rPr>
                <w:position w:val="-14"/>
              </w:rPr>
              <w:object w:dxaOrig="1080" w:dyaOrig="400" w14:anchorId="25FB4BE7">
                <v:shape id="_x0000_i1027" type="#_x0000_t75" style="width:54.25pt;height:20.05pt" o:ole="">
                  <v:imagedata r:id="rId9" o:title=""/>
                </v:shape>
                <o:OLEObject Type="Embed" ProgID="Equation.DSMT4" ShapeID="_x0000_i1027" DrawAspect="Content" ObjectID="_1836712636" r:id="rId10"/>
              </w:object>
            </w:r>
            <w:r>
              <w:t xml:space="preserve"> thuộc parabol nên </w:t>
            </w:r>
            <w:r w:rsidRPr="00200022">
              <w:rPr>
                <w:position w:val="-24"/>
              </w:rPr>
              <w:object w:dxaOrig="840" w:dyaOrig="620" w14:anchorId="349BAFDD">
                <v:shape id="_x0000_i1028" type="#_x0000_t75" style="width:41.9pt;height:31pt" o:ole="">
                  <v:imagedata r:id="rId11" o:title=""/>
                </v:shape>
                <o:OLEObject Type="Embed" ProgID="Equation.DSMT4" ShapeID="_x0000_i1028" DrawAspect="Content" ObjectID="_1836712637" r:id="rId12"/>
              </w:object>
            </w:r>
            <w:r>
              <w:t xml:space="preserve">. </w:t>
            </w:r>
          </w:p>
          <w:p w14:paraId="0E788ABD" w14:textId="7BF8E92B" w:rsidR="007A4550" w:rsidRPr="00200022" w:rsidRDefault="007A4550" w:rsidP="007A4550">
            <w:r>
              <w:t xml:space="preserve">Vậy parabol có phương trình: </w:t>
            </w:r>
            <w:r w:rsidRPr="00200022">
              <w:rPr>
                <w:position w:val="-24"/>
              </w:rPr>
              <w:object w:dxaOrig="1440" w:dyaOrig="620" w14:anchorId="53B68E0C">
                <v:shape id="_x0000_i1029" type="#_x0000_t75" style="width:1in;height:31pt" o:ole="">
                  <v:imagedata r:id="rId13" o:title=""/>
                </v:shape>
                <o:OLEObject Type="Embed" ProgID="Equation.DSMT4" ShapeID="_x0000_i1029" DrawAspect="Content" ObjectID="_1836712638" r:id="rId14"/>
              </w:object>
            </w:r>
          </w:p>
          <w:p w14:paraId="4DE4FBF6" w14:textId="327B43D2" w:rsidR="007A4550" w:rsidRPr="0024755D" w:rsidRDefault="007A4550" w:rsidP="0024755D">
            <w:pPr>
              <w:tabs>
                <w:tab w:val="center" w:pos="2400"/>
                <w:tab w:val="center" w:pos="2420"/>
              </w:tabs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8B7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4CED4608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52E8D8D7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56429959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65268170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72A58CFF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4598C5A5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756B79CC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43A02A9A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7C9307E2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04136E12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5615B910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5E225482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2ED47951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5C0DE418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09A1DB51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17E53346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69E7F5FF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4411DB39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25AC7C71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1FFCA88C" w14:textId="33B9FB50" w:rsidR="0024755D" w:rsidRPr="00265882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</w:rPr>
            </w:pPr>
            <w:r w:rsidRPr="00265882">
              <w:rPr>
                <w:b/>
              </w:rPr>
              <w:t>0.25</w:t>
            </w:r>
            <w:r w:rsidR="00265882">
              <w:rPr>
                <w:b/>
              </w:rPr>
              <w:t>đ</w:t>
            </w:r>
          </w:p>
          <w:p w14:paraId="7501C25B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  <w:p w14:paraId="64A2EFA5" w14:textId="38E21988" w:rsidR="0024755D" w:rsidRPr="00734B86" w:rsidRDefault="0024755D" w:rsidP="00387EE2">
            <w:pPr>
              <w:tabs>
                <w:tab w:val="center" w:pos="2400"/>
                <w:tab w:val="center" w:pos="2420"/>
              </w:tabs>
              <w:rPr>
                <w:bCs/>
              </w:rPr>
            </w:pPr>
          </w:p>
        </w:tc>
      </w:tr>
      <w:tr w:rsidR="0024755D" w:rsidRPr="00734B86" w14:paraId="1BE05E49" w14:textId="77777777" w:rsidTr="0024755D"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EE49" w14:textId="77777777" w:rsidR="0024755D" w:rsidRPr="00734B86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A784" w14:textId="66367E06" w:rsidR="0024755D" w:rsidRDefault="00513024" w:rsidP="00513024">
            <w:r>
              <w:t>Tổng chiều dài của các thanh kim loại là:</w:t>
            </w:r>
          </w:p>
          <w:p w14:paraId="65EC2D27" w14:textId="393853AC" w:rsidR="00513024" w:rsidRDefault="00513024" w:rsidP="0024755D">
            <w:pPr>
              <w:tabs>
                <w:tab w:val="center" w:pos="2400"/>
                <w:tab w:val="center" w:pos="2420"/>
              </w:tabs>
            </w:pPr>
            <w:r w:rsidRPr="00200022">
              <w:rPr>
                <w:position w:val="-28"/>
              </w:rPr>
              <w:object w:dxaOrig="9139" w:dyaOrig="680" w14:anchorId="308D114D">
                <v:shape id="_x0000_i1030" type="#_x0000_t75" style="width:378.7pt;height:27.8pt" o:ole="">
                  <v:imagedata r:id="rId15" o:title=""/>
                </v:shape>
                <o:OLEObject Type="Embed" ProgID="Equation.DSMT4" ShapeID="_x0000_i1030" DrawAspect="Content" ObjectID="_1836712639" r:id="rId16"/>
              </w:object>
            </w:r>
          </w:p>
          <w:p w14:paraId="448626E2" w14:textId="1E956FBB" w:rsidR="0024755D" w:rsidRPr="00734B86" w:rsidRDefault="0024755D" w:rsidP="0024755D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t xml:space="preserve">Số tiền là: </w:t>
            </w:r>
            <w:r w:rsidRPr="00680BC7">
              <w:rPr>
                <w:position w:val="-24"/>
              </w:rPr>
              <w:object w:dxaOrig="2299" w:dyaOrig="620" w14:anchorId="5823FF80">
                <v:shape id="_x0000_i1031" type="#_x0000_t75" style="width:114.85pt;height:31pt" o:ole="">
                  <v:imagedata r:id="rId17" o:title=""/>
                </v:shape>
                <o:OLEObject Type="Embed" ProgID="Equation.DSMT4" ShapeID="_x0000_i1031" DrawAspect="Content" ObjectID="_1836712640" r:id="rId18"/>
              </w:object>
            </w:r>
            <w:r>
              <w:t>(đ)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96C3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432F1AE8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7686E362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698E8710" w14:textId="3556E57B" w:rsidR="0024755D" w:rsidRPr="00734B86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0.25</w:t>
            </w:r>
            <w:r w:rsidR="00265882">
              <w:rPr>
                <w:b/>
                <w:color w:val="000080"/>
              </w:rPr>
              <w:t>đ</w:t>
            </w:r>
          </w:p>
        </w:tc>
      </w:tr>
      <w:tr w:rsidR="0024755D" w:rsidRPr="00734B86" w14:paraId="3EA8F4D1" w14:textId="77777777" w:rsidTr="0024755D"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976EB1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 2</w:t>
            </w:r>
          </w:p>
          <w:p w14:paraId="666AD07D" w14:textId="1B5AEA58" w:rsidR="0024755D" w:rsidRPr="00734B86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(1đ)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24E" w14:textId="77777777" w:rsidR="0024755D" w:rsidRDefault="0024755D" w:rsidP="002475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4BCB50" wp14:editId="1DC3A2DE">
                  <wp:extent cx="1590951" cy="426067"/>
                  <wp:effectExtent l="0" t="0" r="0" b="0"/>
                  <wp:docPr id="966208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208507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4080" cy="432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8D8D2" w14:textId="77777777" w:rsidR="0024755D" w:rsidRDefault="0024755D" w:rsidP="0024755D">
            <w:pPr>
              <w:jc w:val="center"/>
            </w:pPr>
            <w:r w:rsidRPr="00680BC7">
              <w:rPr>
                <w:position w:val="-14"/>
              </w:rPr>
              <w:object w:dxaOrig="2020" w:dyaOrig="440" w14:anchorId="08C82BBC">
                <v:shape id="_x0000_i1032" type="#_x0000_t75" style="width:101.15pt;height:21.85pt" o:ole="">
                  <v:imagedata r:id="rId20" o:title=""/>
                </v:shape>
                <o:OLEObject Type="Embed" ProgID="Equation.DSMT4" ShapeID="_x0000_i1032" DrawAspect="Content" ObjectID="_1836712641" r:id="rId21"/>
              </w:object>
            </w:r>
          </w:p>
          <w:p w14:paraId="31D634B5" w14:textId="3097BFE4" w:rsidR="009A3D05" w:rsidRDefault="009A3D05" w:rsidP="009A3D05">
            <w:pPr>
              <w:jc w:val="center"/>
            </w:pPr>
            <w:r w:rsidRPr="009A3D05">
              <w:rPr>
                <w:position w:val="-6"/>
              </w:rPr>
              <w:object w:dxaOrig="2320" w:dyaOrig="320" w14:anchorId="6547B2A8">
                <v:shape id="_x0000_i1050" type="#_x0000_t75" style="width:116.2pt;height:15.95pt" o:ole="">
                  <v:imagedata r:id="rId22" o:title=""/>
                </v:shape>
                <o:OLEObject Type="Embed" ProgID="Equation.DSMT4" ShapeID="_x0000_i1050" DrawAspect="Content" ObjectID="_1836712642" r:id="rId23"/>
              </w:object>
            </w:r>
          </w:p>
          <w:p w14:paraId="61D9026D" w14:textId="4722869E" w:rsidR="0024755D" w:rsidRDefault="009A3D05" w:rsidP="009A3D05">
            <w:pPr>
              <w:jc w:val="center"/>
            </w:pPr>
            <w:r w:rsidRPr="00680BC7">
              <w:rPr>
                <w:position w:val="-6"/>
              </w:rPr>
              <w:object w:dxaOrig="560" w:dyaOrig="279" w14:anchorId="02427D6E">
                <v:shape id="_x0000_i1046" type="#_x0000_t75" style="width:28.25pt;height:14.15pt" o:ole="">
                  <v:imagedata r:id="rId24" o:title=""/>
                </v:shape>
                <o:OLEObject Type="Embed" ProgID="Equation.DSMT4" ShapeID="_x0000_i1046" DrawAspect="Content" ObjectID="_1836712643" r:id="rId25"/>
              </w:object>
            </w:r>
          </w:p>
          <w:p w14:paraId="2ACD2FBE" w14:textId="5D3EF50D" w:rsidR="0024755D" w:rsidRDefault="0024755D" w:rsidP="0024755D">
            <w:pPr>
              <w:jc w:val="center"/>
              <w:rPr>
                <w:noProof/>
              </w:rPr>
            </w:pPr>
            <w:r>
              <w:t>Thử lại, ta thấy phương trình vô nghiệm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7878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05CFD65F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2032229C" w14:textId="77777777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1CAD47D2" w14:textId="6F0A3E40" w:rsidR="0024755D" w:rsidRDefault="0024755D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0.25x4</w:t>
            </w:r>
          </w:p>
        </w:tc>
      </w:tr>
      <w:tr w:rsidR="00265882" w:rsidRPr="00734B86" w14:paraId="19A0A4E3" w14:textId="77777777" w:rsidTr="00265882"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A2868D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 3</w:t>
            </w:r>
          </w:p>
          <w:p w14:paraId="3D4FF14A" w14:textId="1A67BBC4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(0.5đ)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5CD6" w14:textId="77777777" w:rsidR="00265882" w:rsidRDefault="00265882" w:rsidP="00265882">
            <w:pPr>
              <w:jc w:val="center"/>
            </w:pPr>
            <w:r>
              <w:t xml:space="preserve">Đường tròn </w:t>
            </w:r>
            <w:r w:rsidRPr="00B71E12">
              <w:rPr>
                <w:position w:val="-14"/>
              </w:rPr>
              <w:object w:dxaOrig="420" w:dyaOrig="400" w14:anchorId="569B7195">
                <v:shape id="_x0000_i1035" type="#_x0000_t75" style="width:20.95pt;height:20.05pt" o:ole="">
                  <v:imagedata r:id="rId26" o:title=""/>
                </v:shape>
                <o:OLEObject Type="Embed" ProgID="Equation.DSMT4" ShapeID="_x0000_i1035" DrawAspect="Content" ObjectID="_1836712644" r:id="rId27"/>
              </w:object>
            </w:r>
            <w:r>
              <w:t xml:space="preserve"> có tâm </w:t>
            </w:r>
            <w:r w:rsidRPr="00B71E12">
              <w:rPr>
                <w:position w:val="-14"/>
              </w:rPr>
              <w:object w:dxaOrig="999" w:dyaOrig="400" w14:anchorId="2461508D">
                <v:shape id="_x0000_i1036" type="#_x0000_t75" style="width:50.15pt;height:20.05pt" o:ole="">
                  <v:imagedata r:id="rId28" o:title=""/>
                </v:shape>
                <o:OLEObject Type="Embed" ProgID="Equation.DSMT4" ShapeID="_x0000_i1036" DrawAspect="Content" ObjectID="_1836712645" r:id="rId29"/>
              </w:object>
            </w:r>
            <w:r>
              <w:t xml:space="preserve"> và bán kính </w:t>
            </w:r>
            <w:r w:rsidRPr="00B71E12">
              <w:rPr>
                <w:position w:val="-6"/>
              </w:rPr>
              <w:object w:dxaOrig="780" w:dyaOrig="340" w14:anchorId="445BE885">
                <v:shape id="_x0000_i1037" type="#_x0000_t75" style="width:39.2pt;height:16.85pt" o:ole="">
                  <v:imagedata r:id="rId30" o:title=""/>
                </v:shape>
                <o:OLEObject Type="Embed" ProgID="Equation.DSMT4" ShapeID="_x0000_i1037" DrawAspect="Content" ObjectID="_1836712646" r:id="rId31"/>
              </w:object>
            </w:r>
          </w:p>
          <w:p w14:paraId="02618571" w14:textId="77777777" w:rsidR="00265882" w:rsidRDefault="00265882" w:rsidP="00265882">
            <w:pPr>
              <w:jc w:val="center"/>
            </w:pPr>
            <w:r>
              <w:t xml:space="preserve">Điều kiện đường thẳng cắt đường tròn tại hai điểm A,B: </w:t>
            </w:r>
            <w:r w:rsidRPr="003F4A2F">
              <w:rPr>
                <w:position w:val="-30"/>
              </w:rPr>
              <w:object w:dxaOrig="2880" w:dyaOrig="720" w14:anchorId="14F4121B">
                <v:shape id="_x0000_i1038" type="#_x0000_t75" style="width:2in;height:36pt" o:ole="">
                  <v:imagedata r:id="rId32" o:title=""/>
                </v:shape>
                <o:OLEObject Type="Embed" ProgID="Equation.DSMT4" ShapeID="_x0000_i1038" DrawAspect="Content" ObjectID="_1836712647" r:id="rId33"/>
              </w:object>
            </w:r>
          </w:p>
          <w:p w14:paraId="3EE88AE9" w14:textId="77777777" w:rsidR="00265882" w:rsidRDefault="00265882" w:rsidP="0024755D">
            <w:pPr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C6B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1A7685D3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15540416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7A25DD1D" w14:textId="61A90303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0.25đ</w:t>
            </w:r>
          </w:p>
        </w:tc>
      </w:tr>
      <w:tr w:rsidR="00265882" w:rsidRPr="00734B86" w14:paraId="1BCB5453" w14:textId="77777777" w:rsidTr="004224C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4990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E866" w14:textId="77777777" w:rsidR="00265882" w:rsidRDefault="00265882" w:rsidP="00265882">
            <w:pPr>
              <w:jc w:val="center"/>
              <w:rPr>
                <w:rFonts w:eastAsia="Calibri"/>
              </w:rPr>
            </w:pPr>
            <w:r w:rsidRPr="00F946F5">
              <w:rPr>
                <w:position w:val="-24"/>
              </w:rPr>
              <w:object w:dxaOrig="2320" w:dyaOrig="620" w14:anchorId="3A0E7C99">
                <v:shape id="_x0000_i1039" type="#_x0000_t75" style="width:116.2pt;height:31pt" o:ole="">
                  <v:imagedata r:id="rId34" o:title=""/>
                </v:shape>
                <o:OLEObject Type="Embed" ProgID="Equation.DSMT4" ShapeID="_x0000_i1039" DrawAspect="Content" ObjectID="_1836712648" r:id="rId35"/>
              </w:object>
            </w:r>
            <w:r>
              <w:t xml:space="preserve"> </w:t>
            </w:r>
            <w:r w:rsidRPr="00823251">
              <w:rPr>
                <w:position w:val="-6"/>
              </w:rPr>
              <w:object w:dxaOrig="300" w:dyaOrig="240" w14:anchorId="58CEC017">
                <v:shape id="_x0000_i1040" type="#_x0000_t75" style="width:15.05pt;height:11.85pt" o:ole="">
                  <v:imagedata r:id="rId36" o:title=""/>
                </v:shape>
                <o:OLEObject Type="Embed" ProgID="Equation.DSMT4" ShapeID="_x0000_i1040" DrawAspect="Content" ObjectID="_1836712649" r:id="rId37"/>
              </w:object>
            </w:r>
            <w:r w:rsidRPr="00741C83">
              <w:rPr>
                <w:position w:val="-24"/>
              </w:rPr>
              <w:object w:dxaOrig="1520" w:dyaOrig="660" w14:anchorId="0EAC0947">
                <v:shape id="_x0000_i1041" type="#_x0000_t75" style="width:76.1pt;height:32.8pt" o:ole="">
                  <v:imagedata r:id="rId38" o:title=""/>
                </v:shape>
                <o:OLEObject Type="Embed" ProgID="Equation.DSMT4" ShapeID="_x0000_i1041" DrawAspect="Content" ObjectID="_1836712650" r:id="rId39"/>
              </w:object>
            </w:r>
            <w:r>
              <w:t xml:space="preserve"> khi </w:t>
            </w:r>
            <w:r w:rsidRPr="00FC2A1D">
              <w:rPr>
                <w:rFonts w:eastAsia="Calibri"/>
                <w:position w:val="-4"/>
              </w:rPr>
              <w:object w:dxaOrig="600" w:dyaOrig="260" w14:anchorId="78EC90E0">
                <v:shape id="_x0000_i1042" type="#_x0000_t75" style="width:29.6pt;height:13.2pt" o:ole="">
                  <v:imagedata r:id="rId40" o:title=""/>
                </v:shape>
                <o:OLEObject Type="Embed" ProgID="Equation.DSMT4" ShapeID="_x0000_i1042" DrawAspect="Content" ObjectID="_1836712651" r:id="rId41"/>
              </w:object>
            </w:r>
            <w:r>
              <w:rPr>
                <w:rFonts w:eastAsia="Calibri"/>
              </w:rPr>
              <w:t xml:space="preserve"> vuông cân tại I</w:t>
            </w:r>
          </w:p>
          <w:p w14:paraId="33F21F3A" w14:textId="4BEBC7EA" w:rsidR="00265882" w:rsidRDefault="00265882" w:rsidP="00265882">
            <w:r>
              <w:t xml:space="preserve">           </w:t>
            </w:r>
            <w:r w:rsidRPr="003F4A2F">
              <w:rPr>
                <w:position w:val="-30"/>
              </w:rPr>
              <w:object w:dxaOrig="3000" w:dyaOrig="740" w14:anchorId="6370001A">
                <v:shape id="_x0000_i1043" type="#_x0000_t75" style="width:149.9pt;height:36.9pt" o:ole="">
                  <v:imagedata r:id="rId42" o:title=""/>
                </v:shape>
                <o:OLEObject Type="Embed" ProgID="Equation.DSMT4" ShapeID="_x0000_i1043" DrawAspect="Content" ObjectID="_1836712652" r:id="rId43"/>
              </w:object>
            </w:r>
            <w:r>
              <w:t xml:space="preserve"> Suy ra </w:t>
            </w:r>
            <w:r w:rsidRPr="006E18D6">
              <w:rPr>
                <w:position w:val="-24"/>
              </w:rPr>
              <w:object w:dxaOrig="1359" w:dyaOrig="620" w14:anchorId="5AC0DD2E">
                <v:shape id="_x0000_i1044" type="#_x0000_t75" style="width:67.9pt;height:31pt" o:ole="">
                  <v:imagedata r:id="rId44" o:title=""/>
                </v:shape>
                <o:OLEObject Type="Embed" ProgID="Equation.DSMT4" ShapeID="_x0000_i1044" DrawAspect="Content" ObjectID="_1836712653" r:id="rId45"/>
              </w:object>
            </w:r>
            <w:r>
              <w:t>( nhận)</w:t>
            </w:r>
          </w:p>
          <w:p w14:paraId="7DF8E0DE" w14:textId="77777777" w:rsidR="00265882" w:rsidRDefault="00265882" w:rsidP="0026588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2BF" w14:textId="77777777" w:rsidR="00265882" w:rsidRDefault="00265882" w:rsidP="00387EE2">
            <w:pPr>
              <w:tabs>
                <w:tab w:val="center" w:pos="2400"/>
                <w:tab w:val="center" w:pos="2420"/>
              </w:tabs>
              <w:rPr>
                <w:b/>
                <w:color w:val="000080"/>
              </w:rPr>
            </w:pPr>
          </w:p>
          <w:p w14:paraId="3F221A17" w14:textId="77777777" w:rsidR="00265882" w:rsidRDefault="00265882" w:rsidP="00265882">
            <w:pPr>
              <w:rPr>
                <w:b/>
                <w:bCs/>
              </w:rPr>
            </w:pPr>
          </w:p>
          <w:p w14:paraId="01098CCA" w14:textId="77777777" w:rsidR="00265882" w:rsidRDefault="00265882" w:rsidP="00265882">
            <w:pPr>
              <w:rPr>
                <w:b/>
                <w:bCs/>
              </w:rPr>
            </w:pPr>
          </w:p>
          <w:p w14:paraId="4FD79065" w14:textId="1A4FC371" w:rsidR="00265882" w:rsidRPr="00265882" w:rsidRDefault="00265882" w:rsidP="00265882">
            <w:pPr>
              <w:rPr>
                <w:b/>
                <w:bCs/>
              </w:rPr>
            </w:pPr>
            <w:r w:rsidRPr="00265882">
              <w:rPr>
                <w:b/>
                <w:bCs/>
              </w:rPr>
              <w:t>0.25đ</w:t>
            </w:r>
          </w:p>
        </w:tc>
      </w:tr>
    </w:tbl>
    <w:p w14:paraId="573A80A6" w14:textId="77777777" w:rsidR="00387EE2" w:rsidRPr="00734B86" w:rsidRDefault="00387EE2">
      <w:pPr>
        <w:tabs>
          <w:tab w:val="center" w:pos="2400"/>
          <w:tab w:val="center" w:pos="2420"/>
        </w:tabs>
        <w:rPr>
          <w:b/>
          <w:color w:val="000080"/>
        </w:rPr>
      </w:pPr>
    </w:p>
    <w:p w14:paraId="46938EC5" w14:textId="77777777" w:rsidR="00387EE2" w:rsidRPr="00734B86" w:rsidRDefault="00387EE2">
      <w:pPr>
        <w:tabs>
          <w:tab w:val="center" w:pos="2400"/>
          <w:tab w:val="center" w:pos="2420"/>
        </w:tabs>
        <w:rPr>
          <w:b/>
          <w:color w:val="000080"/>
        </w:rPr>
      </w:pPr>
    </w:p>
    <w:p w14:paraId="1081DA7D" w14:textId="2EC81F04" w:rsidR="00387EE2" w:rsidRPr="00387EE2" w:rsidRDefault="00387EE2">
      <w:pPr>
        <w:tabs>
          <w:tab w:val="center" w:pos="2400"/>
          <w:tab w:val="center" w:pos="2420"/>
        </w:tabs>
        <w:rPr>
          <w:b/>
          <w:color w:val="000080"/>
        </w:rPr>
      </w:pPr>
      <w:r w:rsidRPr="00734B86">
        <w:rPr>
          <w:b/>
          <w:color w:val="000080"/>
        </w:rPr>
        <w:t xml:space="preserve">                                                                                   Hết</w:t>
      </w:r>
    </w:p>
    <w:sectPr w:rsidR="00387EE2" w:rsidRPr="00387EE2" w:rsidSect="00C0402A">
      <w:pgSz w:w="11906" w:h="16838"/>
      <w:pgMar w:top="851" w:right="991" w:bottom="1135" w:left="993" w:header="400" w:footer="5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744D"/>
    <w:rsid w:val="0024755D"/>
    <w:rsid w:val="00265882"/>
    <w:rsid w:val="00387EE2"/>
    <w:rsid w:val="004770B1"/>
    <w:rsid w:val="00513024"/>
    <w:rsid w:val="005377C7"/>
    <w:rsid w:val="00617342"/>
    <w:rsid w:val="00734B86"/>
    <w:rsid w:val="007A4550"/>
    <w:rsid w:val="007C390F"/>
    <w:rsid w:val="007E7E89"/>
    <w:rsid w:val="008E471D"/>
    <w:rsid w:val="00936770"/>
    <w:rsid w:val="009566D8"/>
    <w:rsid w:val="009A3D05"/>
    <w:rsid w:val="00A77B3E"/>
    <w:rsid w:val="00AD79A3"/>
    <w:rsid w:val="00C0402A"/>
    <w:rsid w:val="00CA2A55"/>
    <w:rsid w:val="00D51E73"/>
    <w:rsid w:val="00D87D29"/>
    <w:rsid w:val="00D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6F178"/>
  <w15:docId w15:val="{52D68ADE-2DEB-4B17-8464-691F03C2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 hung</cp:lastModifiedBy>
  <cp:revision>11</cp:revision>
  <cp:lastPrinted>2024-12-24T22:32:00Z</cp:lastPrinted>
  <dcterms:created xsi:type="dcterms:W3CDTF">2024-12-24T22:28:00Z</dcterms:created>
  <dcterms:modified xsi:type="dcterms:W3CDTF">2026-04-03T02:10:00Z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