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iBang"/>
        <w:tblW w:w="0" w:type="auto"/>
        <w:tblInd w:w="48" w:type="dxa"/>
        <w:tblLook w:val="04A0" w:firstRow="1" w:lastRow="0" w:firstColumn="1" w:lastColumn="0" w:noHBand="0" w:noVBand="1"/>
      </w:tblPr>
      <w:tblGrid>
        <w:gridCol w:w="7894"/>
        <w:gridCol w:w="7892"/>
      </w:tblGrid>
      <w:tr w:rsidR="00951A62" w14:paraId="425BEC6A" w14:textId="77777777" w:rsidTr="00951A62">
        <w:tc>
          <w:tcPr>
            <w:tcW w:w="7894" w:type="dxa"/>
          </w:tcPr>
          <w:p w14:paraId="5BBDD8B5" w14:textId="475E84DA" w:rsidR="00951A62" w:rsidRPr="00951A62" w:rsidRDefault="00951A62" w:rsidP="00951A62">
            <w:pPr>
              <w:spacing w:line="276" w:lineRule="auto"/>
              <w:ind w:right="48"/>
              <w:contextualSpacing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Cs w:val="28"/>
                <w:lang w:val="vi-VN" w:eastAsia="vi-VN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Cs w:val="28"/>
                <w:lang w:val="vi-VN" w:eastAsia="vi-VN"/>
              </w:rPr>
              <w:t>TRƯỜNG THPT SỐ 1 NGÔ GIA TỰ</w:t>
            </w:r>
          </w:p>
        </w:tc>
        <w:tc>
          <w:tcPr>
            <w:tcW w:w="7892" w:type="dxa"/>
          </w:tcPr>
          <w:p w14:paraId="1D2F805B" w14:textId="55A3DF0A" w:rsidR="00951A62" w:rsidRPr="00951A62" w:rsidRDefault="00951A62" w:rsidP="008B45AD">
            <w:pPr>
              <w:spacing w:line="276" w:lineRule="auto"/>
              <w:ind w:right="48"/>
              <w:contextualSpacing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Cs w:val="28"/>
                <w:lang w:val="vi-VN" w:eastAsia="vi-VN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Cs w:val="28"/>
                <w:lang w:eastAsia="vi-VN"/>
              </w:rPr>
              <w:t>MA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Cs w:val="28"/>
                <w:lang w:val="vi-VN" w:eastAsia="vi-VN"/>
              </w:rPr>
              <w:t xml:space="preserve"> TRẬN, BẢNG ĐẶC TẢ ĐỀ KIỂM TRA GIỮA HỌC KÌ I</w:t>
            </w:r>
          </w:p>
        </w:tc>
      </w:tr>
      <w:tr w:rsidR="00951A62" w14:paraId="6389EF7B" w14:textId="77777777" w:rsidTr="00951A62">
        <w:tc>
          <w:tcPr>
            <w:tcW w:w="7894" w:type="dxa"/>
          </w:tcPr>
          <w:p w14:paraId="5B8971AD" w14:textId="58797A87" w:rsidR="00951A62" w:rsidRPr="00951A62" w:rsidRDefault="00951A62" w:rsidP="008B45AD">
            <w:pPr>
              <w:spacing w:line="276" w:lineRule="auto"/>
              <w:ind w:right="48"/>
              <w:contextualSpacing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Cs w:val="28"/>
                <w:lang w:val="vi-VN" w:eastAsia="vi-VN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Cs w:val="28"/>
                <w:lang w:eastAsia="vi-VN"/>
              </w:rPr>
              <w:t>TỔ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Cs w:val="28"/>
                <w:lang w:val="vi-VN" w:eastAsia="vi-VN"/>
              </w:rPr>
              <w:t xml:space="preserve"> LỊCH SỬ - ĐỊA LÍ – GDKTPL</w:t>
            </w:r>
          </w:p>
        </w:tc>
        <w:tc>
          <w:tcPr>
            <w:tcW w:w="7892" w:type="dxa"/>
          </w:tcPr>
          <w:p w14:paraId="3C438E06" w14:textId="77777777" w:rsidR="00951A62" w:rsidRDefault="00951A62" w:rsidP="008B45AD">
            <w:pPr>
              <w:spacing w:line="276" w:lineRule="auto"/>
              <w:ind w:right="48"/>
              <w:contextualSpacing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Cs w:val="28"/>
                <w:lang w:val="vi-VN" w:eastAsia="vi-VN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Cs w:val="28"/>
                <w:lang w:eastAsia="vi-VN"/>
              </w:rPr>
              <w:t>NĂM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Cs w:val="28"/>
                <w:lang w:val="vi-VN" w:eastAsia="vi-VN"/>
              </w:rPr>
              <w:t xml:space="preserve"> HỌC: 2026-2027</w:t>
            </w:r>
          </w:p>
          <w:p w14:paraId="401CCB61" w14:textId="77777777" w:rsidR="00951A62" w:rsidRDefault="00951A62" w:rsidP="008B45AD">
            <w:pPr>
              <w:spacing w:line="276" w:lineRule="auto"/>
              <w:ind w:right="48"/>
              <w:contextualSpacing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Cs w:val="28"/>
                <w:lang w:val="vi-VN" w:eastAsia="vi-VN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Cs w:val="28"/>
                <w:lang w:val="vi-VN" w:eastAsia="vi-VN"/>
              </w:rPr>
              <w:t>MÔN : ĐỊA LÍ – KHỐI: 10</w:t>
            </w:r>
          </w:p>
          <w:p w14:paraId="42DAEB84" w14:textId="4659806F" w:rsidR="00951A62" w:rsidRPr="00951A62" w:rsidRDefault="00951A62" w:rsidP="008B45AD">
            <w:pPr>
              <w:spacing w:line="276" w:lineRule="auto"/>
              <w:ind w:right="48"/>
              <w:contextualSpacing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Cs w:val="28"/>
                <w:lang w:val="vi-VN" w:eastAsia="vi-VN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Cs w:val="28"/>
                <w:lang w:val="vi-VN" w:eastAsia="vi-VN"/>
              </w:rPr>
              <w:t>Thời gian làm bài: 45 phút</w:t>
            </w:r>
          </w:p>
        </w:tc>
      </w:tr>
    </w:tbl>
    <w:p w14:paraId="3567B531" w14:textId="77777777" w:rsidR="00951A62" w:rsidRDefault="00951A62" w:rsidP="008B45AD">
      <w:pPr>
        <w:spacing w:after="0" w:line="276" w:lineRule="auto"/>
        <w:ind w:left="48" w:right="48"/>
        <w:contextualSpacing/>
        <w:jc w:val="center"/>
        <w:rPr>
          <w:rFonts w:asciiTheme="majorHAnsi" w:eastAsia="Times New Roman" w:hAnsiTheme="majorHAnsi" w:cstheme="majorHAnsi"/>
          <w:b/>
          <w:color w:val="000000"/>
          <w:sz w:val="28"/>
          <w:szCs w:val="28"/>
          <w:lang w:eastAsia="vi-VN"/>
        </w:rPr>
      </w:pPr>
    </w:p>
    <w:p w14:paraId="11990385" w14:textId="121C77BA" w:rsidR="00762362" w:rsidRDefault="00951A62" w:rsidP="00D905BF">
      <w:pPr>
        <w:spacing w:after="0" w:line="276" w:lineRule="auto"/>
        <w:ind w:left="48" w:right="48" w:firstLine="672"/>
        <w:contextualSpacing/>
        <w:rPr>
          <w:rFonts w:asciiTheme="majorHAnsi" w:eastAsia="Times New Roman" w:hAnsiTheme="majorHAnsi" w:cstheme="majorHAnsi"/>
          <w:b/>
          <w:color w:val="000000"/>
          <w:sz w:val="28"/>
          <w:szCs w:val="28"/>
          <w:lang w:eastAsia="vi-VN"/>
        </w:rPr>
      </w:pPr>
      <w:r>
        <w:rPr>
          <w:rFonts w:asciiTheme="majorHAnsi" w:eastAsia="Times New Roman" w:hAnsiTheme="majorHAnsi" w:cstheme="majorHAnsi"/>
          <w:b/>
          <w:color w:val="000000"/>
          <w:sz w:val="28"/>
          <w:szCs w:val="28"/>
          <w:lang w:eastAsia="vi-VN"/>
        </w:rPr>
        <w:t>I.</w:t>
      </w:r>
      <w:r w:rsidR="00762362" w:rsidRPr="00DE6106">
        <w:rPr>
          <w:rFonts w:asciiTheme="majorHAnsi" w:eastAsia="Times New Roman" w:hAnsiTheme="majorHAnsi" w:cstheme="majorHAnsi"/>
          <w:b/>
          <w:color w:val="000000"/>
          <w:sz w:val="28"/>
          <w:szCs w:val="28"/>
          <w:lang w:eastAsia="vi-VN"/>
        </w:rPr>
        <w:t xml:space="preserve"> MA TRẬN</w:t>
      </w:r>
      <w:r w:rsidR="00382077" w:rsidRPr="00DE6106">
        <w:rPr>
          <w:rFonts w:asciiTheme="majorHAnsi" w:eastAsia="Times New Roman" w:hAnsiTheme="majorHAnsi" w:cstheme="majorHAnsi"/>
          <w:b/>
          <w:color w:val="000000"/>
          <w:sz w:val="28"/>
          <w:szCs w:val="28"/>
          <w:lang w:val="en-US" w:eastAsia="vi-VN"/>
        </w:rPr>
        <w:t xml:space="preserve"> </w:t>
      </w:r>
    </w:p>
    <w:p w14:paraId="07BAC708" w14:textId="77777777" w:rsidR="00951A62" w:rsidRPr="00951A62" w:rsidRDefault="00951A62" w:rsidP="008B45AD">
      <w:pPr>
        <w:spacing w:after="0" w:line="276" w:lineRule="auto"/>
        <w:ind w:left="48" w:right="48"/>
        <w:contextualSpacing/>
        <w:jc w:val="center"/>
        <w:rPr>
          <w:rFonts w:asciiTheme="majorHAnsi" w:eastAsia="Times New Roman" w:hAnsiTheme="majorHAnsi" w:cstheme="majorHAnsi"/>
          <w:b/>
          <w:color w:val="000000"/>
          <w:sz w:val="28"/>
          <w:szCs w:val="28"/>
          <w:lang w:eastAsia="vi-VN"/>
        </w:rPr>
      </w:pPr>
    </w:p>
    <w:tbl>
      <w:tblPr>
        <w:tblStyle w:val="LiBang"/>
        <w:tblW w:w="4606" w:type="pct"/>
        <w:tblInd w:w="260" w:type="dxa"/>
        <w:tblLook w:val="04A0" w:firstRow="1" w:lastRow="0" w:firstColumn="1" w:lastColumn="0" w:noHBand="0" w:noVBand="1"/>
      </w:tblPr>
      <w:tblGrid>
        <w:gridCol w:w="566"/>
        <w:gridCol w:w="4026"/>
        <w:gridCol w:w="665"/>
        <w:gridCol w:w="773"/>
        <w:gridCol w:w="706"/>
        <w:gridCol w:w="872"/>
        <w:gridCol w:w="884"/>
        <w:gridCol w:w="796"/>
        <w:gridCol w:w="884"/>
        <w:gridCol w:w="793"/>
        <w:gridCol w:w="817"/>
        <w:gridCol w:w="855"/>
        <w:gridCol w:w="907"/>
        <w:gridCol w:w="966"/>
        <w:gridCol w:w="76"/>
      </w:tblGrid>
      <w:tr w:rsidR="00DF0CA0" w:rsidRPr="00762362" w14:paraId="230D238C" w14:textId="2106CFB2" w:rsidTr="00951A62">
        <w:trPr>
          <w:gridAfter w:val="1"/>
          <w:wAfter w:w="26" w:type="pct"/>
          <w:trHeight w:val="416"/>
        </w:trPr>
        <w:tc>
          <w:tcPr>
            <w:tcW w:w="194" w:type="pct"/>
            <w:vMerge w:val="restart"/>
            <w:vAlign w:val="center"/>
          </w:tcPr>
          <w:p w14:paraId="4AC887F1" w14:textId="77777777" w:rsidR="00DF0CA0" w:rsidRPr="00762362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  <w:lang w:val="vi-VN"/>
              </w:rPr>
            </w:pPr>
            <w:r w:rsidRPr="00762362"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  <w:lang w:val="vi-VN"/>
              </w:rPr>
              <w:t>TT</w:t>
            </w:r>
          </w:p>
        </w:tc>
        <w:tc>
          <w:tcPr>
            <w:tcW w:w="1380" w:type="pct"/>
            <w:vMerge w:val="restart"/>
            <w:vAlign w:val="center"/>
          </w:tcPr>
          <w:p w14:paraId="0A14180C" w14:textId="77777777" w:rsidR="00DF0CA0" w:rsidRPr="00762362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  <w:lang w:val="vi-VN"/>
              </w:rPr>
            </w:pPr>
            <w:proofErr w:type="spellStart"/>
            <w:r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</w:rPr>
              <w:t>Bài</w:t>
            </w:r>
            <w:proofErr w:type="spellEnd"/>
            <w:r w:rsidRPr="00762362"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  <w:lang w:val="vi-VN"/>
              </w:rPr>
              <w:t>/</w:t>
            </w:r>
          </w:p>
          <w:p w14:paraId="3FEB42A0" w14:textId="77777777" w:rsidR="00DF0CA0" w:rsidRPr="00762362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  <w:lang w:val="vi-VN"/>
              </w:rPr>
            </w:pPr>
            <w:r w:rsidRPr="00762362"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  <w:lang w:val="vi-VN"/>
              </w:rPr>
              <w:t>chủ đề</w:t>
            </w:r>
          </w:p>
          <w:p w14:paraId="3F67CBCB" w14:textId="77777777" w:rsidR="00DF0CA0" w:rsidRPr="00762362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465" w:type="pct"/>
            <w:gridSpan w:val="9"/>
            <w:tcBorders>
              <w:right w:val="nil"/>
            </w:tcBorders>
            <w:vAlign w:val="center"/>
          </w:tcPr>
          <w:p w14:paraId="0C01F228" w14:textId="77777777" w:rsidR="00DF0CA0" w:rsidRPr="00762362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</w:rPr>
            </w:pPr>
            <w:r w:rsidRPr="00762362">
              <w:rPr>
                <w:rFonts w:asciiTheme="majorHAnsi" w:hAnsiTheme="majorHAnsi" w:cstheme="majorHAnsi"/>
                <w:b/>
                <w:spacing w:val="-8"/>
                <w:sz w:val="24"/>
                <w:szCs w:val="24"/>
              </w:rPr>
              <w:t>M</w:t>
            </w:r>
            <w:r w:rsidRPr="00762362"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  <w:lang w:val="vi-VN"/>
              </w:rPr>
              <w:t xml:space="preserve">ức độ </w:t>
            </w:r>
            <w:proofErr w:type="spellStart"/>
            <w:r w:rsidRPr="00762362"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</w:rPr>
              <w:t>đánh</w:t>
            </w:r>
            <w:proofErr w:type="spellEnd"/>
            <w:r w:rsidRPr="00762362"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62362"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</w:rPr>
              <w:t>giá</w:t>
            </w:r>
            <w:proofErr w:type="spellEnd"/>
          </w:p>
        </w:tc>
        <w:tc>
          <w:tcPr>
            <w:tcW w:w="935" w:type="pct"/>
            <w:gridSpan w:val="3"/>
            <w:tcBorders>
              <w:left w:val="nil"/>
            </w:tcBorders>
          </w:tcPr>
          <w:p w14:paraId="1D5A95D7" w14:textId="77777777" w:rsidR="00DF0CA0" w:rsidRPr="00762362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b/>
                <w:spacing w:val="-8"/>
                <w:sz w:val="24"/>
                <w:szCs w:val="24"/>
              </w:rPr>
            </w:pPr>
          </w:p>
        </w:tc>
      </w:tr>
      <w:tr w:rsidR="00DF0CA0" w:rsidRPr="00762362" w14:paraId="7B8A06D9" w14:textId="37331918" w:rsidTr="00951A62">
        <w:trPr>
          <w:gridAfter w:val="1"/>
          <w:wAfter w:w="26" w:type="pct"/>
          <w:trHeight w:val="712"/>
        </w:trPr>
        <w:tc>
          <w:tcPr>
            <w:tcW w:w="194" w:type="pct"/>
            <w:vMerge/>
          </w:tcPr>
          <w:p w14:paraId="4A1970A6" w14:textId="77777777" w:rsidR="00DF0CA0" w:rsidRPr="00762362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1380" w:type="pct"/>
            <w:vMerge/>
          </w:tcPr>
          <w:p w14:paraId="4D037263" w14:textId="77777777" w:rsidR="00DF0CA0" w:rsidRPr="00762362" w:rsidRDefault="00DF0CA0" w:rsidP="00DF0CA0">
            <w:pPr>
              <w:spacing w:line="276" w:lineRule="auto"/>
              <w:contextualSpacing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735" w:type="pct"/>
            <w:gridSpan w:val="3"/>
            <w:vAlign w:val="center"/>
          </w:tcPr>
          <w:p w14:paraId="184810E4" w14:textId="77777777" w:rsidR="00DF0CA0" w:rsidRPr="00762362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</w:rPr>
            </w:pPr>
            <w:r w:rsidRPr="00762362"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</w:rPr>
              <w:t xml:space="preserve">TNKQ </w:t>
            </w:r>
            <w:proofErr w:type="spellStart"/>
            <w:r w:rsidRPr="00762362"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</w:rPr>
              <w:t>nhiều</w:t>
            </w:r>
            <w:proofErr w:type="spellEnd"/>
            <w:r w:rsidRPr="00762362"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62362"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</w:rPr>
              <w:t>lựa</w:t>
            </w:r>
            <w:proofErr w:type="spellEnd"/>
            <w:r w:rsidRPr="00762362"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62362"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</w:rPr>
              <w:t>chọn</w:t>
            </w:r>
            <w:proofErr w:type="spellEnd"/>
          </w:p>
        </w:tc>
        <w:tc>
          <w:tcPr>
            <w:tcW w:w="875" w:type="pct"/>
            <w:gridSpan w:val="3"/>
            <w:vAlign w:val="center"/>
          </w:tcPr>
          <w:p w14:paraId="1FBCB4E6" w14:textId="77777777" w:rsidR="00DF0CA0" w:rsidRPr="00762362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  <w:lang w:val="vi-VN"/>
              </w:rPr>
            </w:pPr>
            <w:r w:rsidRPr="00762362"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</w:rPr>
              <w:t xml:space="preserve">TNKQ </w:t>
            </w:r>
            <w:proofErr w:type="spellStart"/>
            <w:r w:rsidRPr="00762362"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</w:rPr>
              <w:t>đúng</w:t>
            </w:r>
            <w:proofErr w:type="spellEnd"/>
            <w:r w:rsidRPr="00762362"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</w:rPr>
              <w:t xml:space="preserve"> - </w:t>
            </w:r>
            <w:proofErr w:type="spellStart"/>
            <w:r w:rsidRPr="00762362"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</w:rPr>
              <w:t>sai</w:t>
            </w:r>
            <w:proofErr w:type="spellEnd"/>
          </w:p>
        </w:tc>
        <w:tc>
          <w:tcPr>
            <w:tcW w:w="855" w:type="pct"/>
            <w:gridSpan w:val="3"/>
            <w:vAlign w:val="center"/>
          </w:tcPr>
          <w:p w14:paraId="2574ACA1" w14:textId="77777777" w:rsidR="00DF0CA0" w:rsidRPr="00762362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  <w:lang w:val="vi-VN"/>
              </w:rPr>
            </w:pPr>
            <w:r w:rsidRPr="00762362">
              <w:rPr>
                <w:rFonts w:asciiTheme="majorHAnsi" w:hAnsiTheme="majorHAnsi" w:cstheme="majorHAnsi"/>
                <w:b/>
                <w:bCs/>
                <w:color w:val="000000" w:themeColor="text1"/>
                <w:spacing w:val="-8"/>
                <w:sz w:val="24"/>
                <w:szCs w:val="24"/>
              </w:rPr>
              <w:t xml:space="preserve">TNKQ </w:t>
            </w:r>
            <w:proofErr w:type="spellStart"/>
            <w:r w:rsidRPr="00762362">
              <w:rPr>
                <w:rFonts w:asciiTheme="majorHAnsi" w:hAnsiTheme="majorHAnsi" w:cstheme="majorHAnsi"/>
                <w:b/>
                <w:bCs/>
                <w:color w:val="000000" w:themeColor="text1"/>
                <w:spacing w:val="-8"/>
                <w:sz w:val="24"/>
                <w:szCs w:val="24"/>
              </w:rPr>
              <w:t>trả</w:t>
            </w:r>
            <w:proofErr w:type="spellEnd"/>
            <w:r w:rsidRPr="00762362">
              <w:rPr>
                <w:rFonts w:asciiTheme="majorHAnsi" w:hAnsiTheme="majorHAnsi" w:cstheme="majorHAnsi"/>
                <w:b/>
                <w:bCs/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62362">
              <w:rPr>
                <w:rFonts w:asciiTheme="majorHAnsi" w:hAnsiTheme="majorHAnsi" w:cstheme="majorHAnsi"/>
                <w:b/>
                <w:bCs/>
                <w:color w:val="000000" w:themeColor="text1"/>
                <w:spacing w:val="-8"/>
                <w:sz w:val="24"/>
                <w:szCs w:val="24"/>
              </w:rPr>
              <w:t>lời</w:t>
            </w:r>
            <w:proofErr w:type="spellEnd"/>
            <w:r w:rsidRPr="00762362">
              <w:rPr>
                <w:rFonts w:asciiTheme="majorHAnsi" w:hAnsiTheme="majorHAnsi" w:cstheme="majorHAnsi"/>
                <w:b/>
                <w:bCs/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62362">
              <w:rPr>
                <w:rFonts w:asciiTheme="majorHAnsi" w:hAnsiTheme="majorHAnsi" w:cstheme="majorHAnsi"/>
                <w:b/>
                <w:bCs/>
                <w:color w:val="000000" w:themeColor="text1"/>
                <w:spacing w:val="-8"/>
                <w:sz w:val="24"/>
                <w:szCs w:val="24"/>
              </w:rPr>
              <w:t>ngắn</w:t>
            </w:r>
            <w:proofErr w:type="spellEnd"/>
          </w:p>
          <w:p w14:paraId="080F6480" w14:textId="77777777" w:rsidR="00DF0CA0" w:rsidRPr="00762362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935" w:type="pct"/>
            <w:gridSpan w:val="3"/>
            <w:tcBorders>
              <w:bottom w:val="single" w:sz="4" w:space="0" w:color="auto"/>
            </w:tcBorders>
          </w:tcPr>
          <w:p w14:paraId="3E568C34" w14:textId="2FC9E7D9" w:rsidR="00DF0CA0" w:rsidRPr="00DF0CA0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  <w:spacing w:val="-8"/>
                <w:sz w:val="24"/>
                <w:szCs w:val="24"/>
                <w:lang w:val="vi-VN"/>
              </w:rPr>
            </w:pPr>
            <w:proofErr w:type="spellStart"/>
            <w:r>
              <w:rPr>
                <w:rFonts w:asciiTheme="majorHAnsi" w:hAnsiTheme="majorHAnsi" w:cstheme="majorHAnsi"/>
                <w:b/>
                <w:bCs/>
                <w:color w:val="000000" w:themeColor="text1"/>
                <w:spacing w:val="-8"/>
                <w:sz w:val="24"/>
                <w:szCs w:val="24"/>
              </w:rPr>
              <w:t>Tự</w:t>
            </w:r>
            <w:proofErr w:type="spellEnd"/>
            <w:r>
              <w:rPr>
                <w:rFonts w:asciiTheme="majorHAnsi" w:hAnsiTheme="majorHAnsi" w:cstheme="majorHAnsi"/>
                <w:b/>
                <w:bCs/>
                <w:color w:val="000000" w:themeColor="text1"/>
                <w:spacing w:val="-8"/>
                <w:sz w:val="24"/>
                <w:szCs w:val="24"/>
                <w:lang w:val="vi-VN"/>
              </w:rPr>
              <w:t xml:space="preserve"> luận</w:t>
            </w:r>
          </w:p>
        </w:tc>
      </w:tr>
      <w:tr w:rsidR="00DF0CA0" w:rsidRPr="00762362" w14:paraId="2C98831D" w14:textId="59CB1006" w:rsidTr="00066B20">
        <w:trPr>
          <w:gridAfter w:val="1"/>
          <w:wAfter w:w="26" w:type="pct"/>
          <w:trHeight w:val="669"/>
        </w:trPr>
        <w:tc>
          <w:tcPr>
            <w:tcW w:w="194" w:type="pct"/>
            <w:vMerge/>
          </w:tcPr>
          <w:p w14:paraId="79359AFB" w14:textId="77777777" w:rsidR="00DF0CA0" w:rsidRPr="00762362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1380" w:type="pct"/>
            <w:vMerge/>
          </w:tcPr>
          <w:p w14:paraId="18877B9C" w14:textId="77777777" w:rsidR="00DF0CA0" w:rsidRPr="00762362" w:rsidRDefault="00DF0CA0" w:rsidP="00DF0CA0">
            <w:pPr>
              <w:spacing w:line="276" w:lineRule="auto"/>
              <w:contextualSpacing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28" w:type="pct"/>
            <w:vAlign w:val="center"/>
          </w:tcPr>
          <w:p w14:paraId="209DBCDB" w14:textId="77777777" w:rsidR="00DF0CA0" w:rsidRPr="00762362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  <w:lang w:val="vi-VN"/>
              </w:rPr>
            </w:pPr>
            <w:proofErr w:type="spellStart"/>
            <w:r w:rsidRPr="00762362"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</w:rPr>
              <w:t>Biết</w:t>
            </w:r>
            <w:proofErr w:type="spellEnd"/>
          </w:p>
        </w:tc>
        <w:tc>
          <w:tcPr>
            <w:tcW w:w="265" w:type="pct"/>
            <w:vAlign w:val="center"/>
          </w:tcPr>
          <w:p w14:paraId="5E62E557" w14:textId="77777777" w:rsidR="00DF0CA0" w:rsidRPr="00762362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  <w:lang w:val="vi-VN"/>
              </w:rPr>
            </w:pPr>
            <w:proofErr w:type="spellStart"/>
            <w:r w:rsidRPr="00762362"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</w:rPr>
              <w:t>Hiểu</w:t>
            </w:r>
            <w:proofErr w:type="spellEnd"/>
          </w:p>
        </w:tc>
        <w:tc>
          <w:tcPr>
            <w:tcW w:w="242" w:type="pct"/>
            <w:vAlign w:val="center"/>
          </w:tcPr>
          <w:p w14:paraId="130514E6" w14:textId="77777777" w:rsidR="00DF0CA0" w:rsidRPr="00762362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  <w:lang w:val="vi-VN"/>
              </w:rPr>
            </w:pPr>
            <w:proofErr w:type="spellStart"/>
            <w:r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</w:rPr>
              <w:t>Vận</w:t>
            </w:r>
            <w:proofErr w:type="spellEnd"/>
            <w:r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</w:rPr>
              <w:t>dụng</w:t>
            </w:r>
            <w:proofErr w:type="spellEnd"/>
          </w:p>
        </w:tc>
        <w:tc>
          <w:tcPr>
            <w:tcW w:w="299" w:type="pct"/>
            <w:vAlign w:val="center"/>
          </w:tcPr>
          <w:p w14:paraId="44FF6A4F" w14:textId="77777777" w:rsidR="00DF0CA0" w:rsidRPr="00762362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  <w:lang w:val="vi-VN"/>
              </w:rPr>
            </w:pPr>
            <w:proofErr w:type="spellStart"/>
            <w:r w:rsidRPr="00762362"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</w:rPr>
              <w:t>Biết</w:t>
            </w:r>
            <w:proofErr w:type="spellEnd"/>
          </w:p>
        </w:tc>
        <w:tc>
          <w:tcPr>
            <w:tcW w:w="303" w:type="pct"/>
            <w:vAlign w:val="center"/>
          </w:tcPr>
          <w:p w14:paraId="159E3FBB" w14:textId="77777777" w:rsidR="00DF0CA0" w:rsidRPr="00762362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  <w:lang w:val="vi-VN"/>
              </w:rPr>
            </w:pPr>
            <w:proofErr w:type="spellStart"/>
            <w:r w:rsidRPr="00762362"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</w:rPr>
              <w:t>Hiểu</w:t>
            </w:r>
            <w:proofErr w:type="spellEnd"/>
          </w:p>
        </w:tc>
        <w:tc>
          <w:tcPr>
            <w:tcW w:w="273" w:type="pct"/>
            <w:vAlign w:val="center"/>
          </w:tcPr>
          <w:p w14:paraId="72FF930A" w14:textId="77777777" w:rsidR="00DF0CA0" w:rsidRPr="00762362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  <w:lang w:val="vi-VN"/>
              </w:rPr>
            </w:pPr>
            <w:proofErr w:type="spellStart"/>
            <w:r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</w:rPr>
              <w:t>Vận</w:t>
            </w:r>
            <w:proofErr w:type="spellEnd"/>
            <w:r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</w:rPr>
              <w:t>dụng</w:t>
            </w:r>
            <w:proofErr w:type="spellEnd"/>
          </w:p>
        </w:tc>
        <w:tc>
          <w:tcPr>
            <w:tcW w:w="303" w:type="pct"/>
            <w:vAlign w:val="center"/>
          </w:tcPr>
          <w:p w14:paraId="51B8E9FB" w14:textId="77777777" w:rsidR="00DF0CA0" w:rsidRPr="00762362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</w:rPr>
            </w:pPr>
            <w:proofErr w:type="spellStart"/>
            <w:r w:rsidRPr="00762362"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</w:rPr>
              <w:t>Biết</w:t>
            </w:r>
            <w:proofErr w:type="spellEnd"/>
          </w:p>
        </w:tc>
        <w:tc>
          <w:tcPr>
            <w:tcW w:w="272" w:type="pct"/>
            <w:vAlign w:val="center"/>
          </w:tcPr>
          <w:p w14:paraId="3DF52C0F" w14:textId="77777777" w:rsidR="00DF0CA0" w:rsidRPr="00762362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</w:rPr>
            </w:pPr>
            <w:proofErr w:type="spellStart"/>
            <w:r w:rsidRPr="00762362"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</w:rPr>
              <w:t>Hiểu</w:t>
            </w:r>
            <w:proofErr w:type="spellEnd"/>
          </w:p>
        </w:tc>
        <w:tc>
          <w:tcPr>
            <w:tcW w:w="280" w:type="pct"/>
            <w:vAlign w:val="center"/>
          </w:tcPr>
          <w:p w14:paraId="01A8082E" w14:textId="77777777" w:rsidR="00DF0CA0" w:rsidRPr="00762362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</w:rPr>
              <w:t>Vận</w:t>
            </w:r>
            <w:proofErr w:type="spellEnd"/>
            <w:r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</w:rPr>
              <w:t>dụng</w:t>
            </w:r>
            <w:proofErr w:type="spellEnd"/>
          </w:p>
        </w:tc>
        <w:tc>
          <w:tcPr>
            <w:tcW w:w="293" w:type="pct"/>
          </w:tcPr>
          <w:p w14:paraId="1FFF0F5B" w14:textId="74668E29" w:rsidR="00DF0CA0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</w:rPr>
              <w:t>Biết</w:t>
            </w:r>
            <w:proofErr w:type="spellEnd"/>
          </w:p>
        </w:tc>
        <w:tc>
          <w:tcPr>
            <w:tcW w:w="311" w:type="pct"/>
          </w:tcPr>
          <w:p w14:paraId="1E4ED25F" w14:textId="5ADFAB80" w:rsidR="00DF0CA0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</w:rPr>
              <w:t>Hiểu</w:t>
            </w:r>
            <w:proofErr w:type="spellEnd"/>
          </w:p>
        </w:tc>
        <w:tc>
          <w:tcPr>
            <w:tcW w:w="331" w:type="pct"/>
          </w:tcPr>
          <w:p w14:paraId="5E32A12D" w14:textId="57E49D47" w:rsidR="00DF0CA0" w:rsidRPr="00DF0CA0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  <w:lang w:val="vi-VN"/>
              </w:rPr>
            </w:pPr>
            <w:proofErr w:type="spellStart"/>
            <w:r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</w:rPr>
              <w:t>Vận</w:t>
            </w:r>
            <w:proofErr w:type="spellEnd"/>
            <w:r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  <w:lang w:val="vi-VN"/>
              </w:rPr>
              <w:t xml:space="preserve"> dụng</w:t>
            </w:r>
          </w:p>
        </w:tc>
      </w:tr>
      <w:tr w:rsidR="00DF0CA0" w:rsidRPr="00762362" w14:paraId="4DE5F357" w14:textId="2C7CBDFF" w:rsidTr="00066B20">
        <w:trPr>
          <w:gridAfter w:val="1"/>
          <w:wAfter w:w="26" w:type="pct"/>
          <w:trHeight w:val="354"/>
        </w:trPr>
        <w:tc>
          <w:tcPr>
            <w:tcW w:w="194" w:type="pct"/>
          </w:tcPr>
          <w:p w14:paraId="71EAAE0F" w14:textId="77777777" w:rsidR="00DF0CA0" w:rsidRPr="00762362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bCs/>
                <w:color w:val="000000" w:themeColor="text1"/>
                <w:spacing w:val="-8"/>
                <w:sz w:val="24"/>
                <w:szCs w:val="24"/>
                <w:lang w:val="vi-VN"/>
              </w:rPr>
            </w:pPr>
            <w:r w:rsidRPr="00762362">
              <w:rPr>
                <w:rFonts w:asciiTheme="majorHAnsi" w:hAnsiTheme="majorHAnsi" w:cstheme="majorHAnsi"/>
                <w:bCs/>
                <w:color w:val="000000" w:themeColor="text1"/>
                <w:spacing w:val="-8"/>
                <w:sz w:val="24"/>
                <w:szCs w:val="24"/>
                <w:lang w:val="vi-VN"/>
              </w:rPr>
              <w:t>1</w:t>
            </w:r>
          </w:p>
        </w:tc>
        <w:tc>
          <w:tcPr>
            <w:tcW w:w="1380" w:type="pct"/>
          </w:tcPr>
          <w:p w14:paraId="532478AF" w14:textId="7354CD36" w:rsidR="00DF0CA0" w:rsidRPr="00B928D1" w:rsidRDefault="00DF0CA0" w:rsidP="00DF0CA0">
            <w:pPr>
              <w:pStyle w:val="4-Bang"/>
              <w:suppressAutoHyphens/>
              <w:spacing w:before="0" w:after="0"/>
              <w:contextualSpacing/>
              <w:jc w:val="left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C878B9">
              <w:rPr>
                <w:b/>
                <w:bCs/>
                <w:color w:val="000000" w:themeColor="text1"/>
                <w:sz w:val="24"/>
                <w:szCs w:val="24"/>
              </w:rPr>
              <w:t>Bài</w:t>
            </w:r>
            <w:proofErr w:type="spellEnd"/>
            <w:r w:rsidRPr="00C878B9">
              <w:rPr>
                <w:b/>
                <w:bCs/>
                <w:color w:val="000000" w:themeColor="text1"/>
                <w:sz w:val="24"/>
                <w:szCs w:val="24"/>
              </w:rPr>
              <w:t xml:space="preserve"> 4</w:t>
            </w:r>
            <w:r w:rsidRPr="007E74BC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7E74BC">
              <w:rPr>
                <w:color w:val="000000" w:themeColor="text1"/>
                <w:sz w:val="24"/>
                <w:szCs w:val="24"/>
              </w:rPr>
              <w:t>Sự</w:t>
            </w:r>
            <w:proofErr w:type="spellEnd"/>
            <w:r w:rsidRPr="007E74BC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E74BC">
              <w:rPr>
                <w:color w:val="000000" w:themeColor="text1"/>
                <w:sz w:val="24"/>
                <w:szCs w:val="24"/>
              </w:rPr>
              <w:t>hình</w:t>
            </w:r>
            <w:proofErr w:type="spellEnd"/>
            <w:r w:rsidRPr="007E74BC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E74BC">
              <w:rPr>
                <w:color w:val="000000" w:themeColor="text1"/>
                <w:sz w:val="24"/>
                <w:szCs w:val="24"/>
              </w:rPr>
              <w:t>thành</w:t>
            </w:r>
            <w:proofErr w:type="spellEnd"/>
            <w:r w:rsidRPr="007E74BC">
              <w:rPr>
                <w:color w:val="000000" w:themeColor="text1"/>
                <w:sz w:val="24"/>
                <w:szCs w:val="24"/>
              </w:rPr>
              <w:t xml:space="preserve"> Trái </w:t>
            </w:r>
            <w:proofErr w:type="spellStart"/>
            <w:r w:rsidRPr="007E74BC">
              <w:rPr>
                <w:color w:val="000000" w:themeColor="text1"/>
                <w:sz w:val="24"/>
                <w:szCs w:val="24"/>
              </w:rPr>
              <w:t>Đất</w:t>
            </w:r>
            <w:proofErr w:type="spellEnd"/>
            <w:r w:rsidRPr="007E74BC">
              <w:rPr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7E74BC">
              <w:rPr>
                <w:color w:val="000000" w:themeColor="text1"/>
                <w:sz w:val="24"/>
                <w:szCs w:val="24"/>
              </w:rPr>
              <w:t>vỏ</w:t>
            </w:r>
            <w:proofErr w:type="spellEnd"/>
            <w:r w:rsidRPr="007E74BC">
              <w:rPr>
                <w:color w:val="000000" w:themeColor="text1"/>
                <w:sz w:val="24"/>
                <w:szCs w:val="24"/>
              </w:rPr>
              <w:t xml:space="preserve"> Trái </w:t>
            </w:r>
            <w:proofErr w:type="spellStart"/>
            <w:r w:rsidRPr="007E74BC">
              <w:rPr>
                <w:color w:val="000000" w:themeColor="text1"/>
                <w:sz w:val="24"/>
                <w:szCs w:val="24"/>
              </w:rPr>
              <w:t>Đất</w:t>
            </w:r>
            <w:proofErr w:type="spellEnd"/>
            <w:r w:rsidRPr="007E74BC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E74BC">
              <w:rPr>
                <w:color w:val="000000" w:themeColor="text1"/>
                <w:sz w:val="24"/>
                <w:szCs w:val="24"/>
              </w:rPr>
              <w:t>và</w:t>
            </w:r>
            <w:proofErr w:type="spellEnd"/>
            <w:r w:rsidRPr="007E74BC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E74BC">
              <w:rPr>
                <w:color w:val="000000" w:themeColor="text1"/>
                <w:sz w:val="24"/>
                <w:szCs w:val="24"/>
              </w:rPr>
              <w:t>vật</w:t>
            </w:r>
            <w:proofErr w:type="spellEnd"/>
            <w:r w:rsidRPr="007E74BC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E74BC">
              <w:rPr>
                <w:color w:val="000000" w:themeColor="text1"/>
                <w:sz w:val="24"/>
                <w:szCs w:val="24"/>
              </w:rPr>
              <w:t>liệu</w:t>
            </w:r>
            <w:proofErr w:type="spellEnd"/>
            <w:r w:rsidRPr="007E74BC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E74BC">
              <w:rPr>
                <w:color w:val="000000" w:themeColor="text1"/>
                <w:sz w:val="24"/>
                <w:szCs w:val="24"/>
              </w:rPr>
              <w:t>cấu</w:t>
            </w:r>
            <w:proofErr w:type="spellEnd"/>
            <w:r w:rsidRPr="007E74BC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E74BC">
              <w:rPr>
                <w:color w:val="000000" w:themeColor="text1"/>
                <w:sz w:val="24"/>
                <w:szCs w:val="24"/>
              </w:rPr>
              <w:t>tạo</w:t>
            </w:r>
            <w:proofErr w:type="spellEnd"/>
            <w:r w:rsidRPr="007E74BC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E74BC">
              <w:rPr>
                <w:color w:val="000000" w:themeColor="text1"/>
                <w:sz w:val="24"/>
                <w:szCs w:val="24"/>
              </w:rPr>
              <w:t>vỏ</w:t>
            </w:r>
            <w:proofErr w:type="spellEnd"/>
            <w:r w:rsidRPr="007E74BC">
              <w:rPr>
                <w:color w:val="000000" w:themeColor="text1"/>
                <w:sz w:val="24"/>
                <w:szCs w:val="24"/>
              </w:rPr>
              <w:t xml:space="preserve"> Trái Đất.</w:t>
            </w:r>
          </w:p>
        </w:tc>
        <w:tc>
          <w:tcPr>
            <w:tcW w:w="228" w:type="pct"/>
          </w:tcPr>
          <w:p w14:paraId="3936C424" w14:textId="77777777" w:rsidR="00DF0CA0" w:rsidRPr="003F5F3F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  <w:t>2</w:t>
            </w:r>
          </w:p>
        </w:tc>
        <w:tc>
          <w:tcPr>
            <w:tcW w:w="265" w:type="pct"/>
          </w:tcPr>
          <w:p w14:paraId="050F6882" w14:textId="77777777" w:rsidR="00DF0CA0" w:rsidRPr="00FC0771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  <w:t>1</w:t>
            </w:r>
          </w:p>
        </w:tc>
        <w:tc>
          <w:tcPr>
            <w:tcW w:w="242" w:type="pct"/>
          </w:tcPr>
          <w:p w14:paraId="3B28E505" w14:textId="77777777" w:rsidR="00DF0CA0" w:rsidRPr="00FC0771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299" w:type="pct"/>
          </w:tcPr>
          <w:p w14:paraId="2AE6C796" w14:textId="2AD34C29" w:rsidR="00DF0CA0" w:rsidRPr="00DA27E4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303" w:type="pct"/>
          </w:tcPr>
          <w:p w14:paraId="72838601" w14:textId="32421520" w:rsidR="00DF0CA0" w:rsidRPr="003F5F3F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273" w:type="pct"/>
          </w:tcPr>
          <w:p w14:paraId="3AB8BD43" w14:textId="1E47B85E" w:rsidR="00DF0CA0" w:rsidRPr="00DA27E4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303" w:type="pct"/>
          </w:tcPr>
          <w:p w14:paraId="5C419891" w14:textId="77777777" w:rsidR="00DF0CA0" w:rsidRPr="00762362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72" w:type="pct"/>
          </w:tcPr>
          <w:p w14:paraId="5B86DBB9" w14:textId="77777777" w:rsidR="00DF0CA0" w:rsidRPr="00280C68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280" w:type="pct"/>
          </w:tcPr>
          <w:p w14:paraId="5FA83B5F" w14:textId="77777777" w:rsidR="00DF0CA0" w:rsidRPr="00762362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93" w:type="pct"/>
          </w:tcPr>
          <w:p w14:paraId="61189821" w14:textId="77777777" w:rsidR="00DF0CA0" w:rsidRPr="00762362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311" w:type="pct"/>
          </w:tcPr>
          <w:p w14:paraId="753042BF" w14:textId="77777777" w:rsidR="00DF0CA0" w:rsidRPr="00762362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331" w:type="pct"/>
          </w:tcPr>
          <w:p w14:paraId="4891ADB6" w14:textId="77777777" w:rsidR="00DF0CA0" w:rsidRPr="00762362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</w:tr>
      <w:tr w:rsidR="00DF0CA0" w:rsidRPr="00762362" w14:paraId="5CF2FC45" w14:textId="3249CE2E" w:rsidTr="00066B20">
        <w:trPr>
          <w:gridAfter w:val="1"/>
          <w:wAfter w:w="26" w:type="pct"/>
          <w:trHeight w:val="354"/>
        </w:trPr>
        <w:tc>
          <w:tcPr>
            <w:tcW w:w="194" w:type="pct"/>
          </w:tcPr>
          <w:p w14:paraId="09B52A60" w14:textId="77777777" w:rsidR="00DF0CA0" w:rsidRPr="00762362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bCs/>
                <w:color w:val="000000" w:themeColor="text1"/>
                <w:spacing w:val="-8"/>
                <w:sz w:val="24"/>
                <w:szCs w:val="24"/>
              </w:rPr>
            </w:pPr>
            <w:r w:rsidRPr="00762362">
              <w:rPr>
                <w:rFonts w:asciiTheme="majorHAnsi" w:hAnsiTheme="majorHAnsi" w:cstheme="majorHAnsi"/>
                <w:bCs/>
                <w:color w:val="000000" w:themeColor="text1"/>
                <w:spacing w:val="-8"/>
                <w:sz w:val="24"/>
                <w:szCs w:val="24"/>
                <w:lang w:val="vi-VN"/>
              </w:rPr>
              <w:t>2</w:t>
            </w:r>
          </w:p>
        </w:tc>
        <w:tc>
          <w:tcPr>
            <w:tcW w:w="1380" w:type="pct"/>
          </w:tcPr>
          <w:p w14:paraId="06274938" w14:textId="4664F201" w:rsidR="00DF0CA0" w:rsidRPr="00272201" w:rsidRDefault="00DF0CA0" w:rsidP="00DF0CA0">
            <w:pPr>
              <w:pStyle w:val="4-Bang"/>
              <w:widowControl/>
              <w:suppressAutoHyphens/>
              <w:spacing w:before="0" w:after="0"/>
              <w:rPr>
                <w:color w:val="000000" w:themeColor="text1"/>
                <w:sz w:val="24"/>
                <w:szCs w:val="24"/>
                <w:lang w:val="fr-FR"/>
              </w:rPr>
            </w:pPr>
            <w:proofErr w:type="spellStart"/>
            <w:r w:rsidRPr="00C878B9">
              <w:rPr>
                <w:b/>
                <w:bCs/>
                <w:color w:val="000000" w:themeColor="text1"/>
                <w:sz w:val="24"/>
                <w:szCs w:val="24"/>
              </w:rPr>
              <w:t>Bài</w:t>
            </w:r>
            <w:proofErr w:type="spellEnd"/>
            <w:r w:rsidRPr="00C878B9">
              <w:rPr>
                <w:b/>
                <w:bCs/>
                <w:color w:val="000000" w:themeColor="text1"/>
                <w:sz w:val="24"/>
                <w:szCs w:val="24"/>
              </w:rPr>
              <w:t xml:space="preserve"> 5</w:t>
            </w:r>
            <w:r w:rsidRPr="007E74BC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7E74BC">
              <w:rPr>
                <w:color w:val="000000" w:themeColor="text1"/>
                <w:sz w:val="24"/>
                <w:szCs w:val="24"/>
              </w:rPr>
              <w:t>Hệ</w:t>
            </w:r>
            <w:proofErr w:type="spellEnd"/>
            <w:r w:rsidRPr="007E74BC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E74BC">
              <w:rPr>
                <w:color w:val="000000" w:themeColor="text1"/>
                <w:sz w:val="24"/>
                <w:szCs w:val="24"/>
              </w:rPr>
              <w:t>quả</w:t>
            </w:r>
            <w:proofErr w:type="spellEnd"/>
            <w:r w:rsidRPr="007E74BC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E74BC">
              <w:rPr>
                <w:color w:val="000000" w:themeColor="text1"/>
                <w:sz w:val="24"/>
                <w:szCs w:val="24"/>
              </w:rPr>
              <w:t>địa</w:t>
            </w:r>
            <w:proofErr w:type="spellEnd"/>
            <w:r w:rsidRPr="007E74BC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E74BC">
              <w:rPr>
                <w:color w:val="000000" w:themeColor="text1"/>
                <w:sz w:val="24"/>
                <w:szCs w:val="24"/>
              </w:rPr>
              <w:t>lí</w:t>
            </w:r>
            <w:proofErr w:type="spellEnd"/>
            <w:r w:rsidRPr="007E74BC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E74BC">
              <w:rPr>
                <w:color w:val="000000" w:themeColor="text1"/>
                <w:sz w:val="24"/>
                <w:szCs w:val="24"/>
              </w:rPr>
              <w:t>các</w:t>
            </w:r>
            <w:proofErr w:type="spellEnd"/>
            <w:r w:rsidRPr="007E74BC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E74BC">
              <w:rPr>
                <w:color w:val="000000" w:themeColor="text1"/>
                <w:sz w:val="24"/>
                <w:szCs w:val="24"/>
              </w:rPr>
              <w:t>chuyển</w:t>
            </w:r>
            <w:proofErr w:type="spellEnd"/>
            <w:r w:rsidRPr="007E74BC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E74BC">
              <w:rPr>
                <w:color w:val="000000" w:themeColor="text1"/>
                <w:sz w:val="24"/>
                <w:szCs w:val="24"/>
              </w:rPr>
              <w:t>động</w:t>
            </w:r>
            <w:proofErr w:type="spellEnd"/>
            <w:r w:rsidRPr="007E74BC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E74BC">
              <w:rPr>
                <w:color w:val="000000" w:themeColor="text1"/>
                <w:sz w:val="24"/>
                <w:szCs w:val="24"/>
              </w:rPr>
              <w:t>của</w:t>
            </w:r>
            <w:proofErr w:type="spellEnd"/>
            <w:r w:rsidRPr="007E74BC">
              <w:rPr>
                <w:color w:val="000000" w:themeColor="text1"/>
                <w:sz w:val="24"/>
                <w:szCs w:val="24"/>
              </w:rPr>
              <w:t xml:space="preserve"> Trái </w:t>
            </w:r>
            <w:proofErr w:type="spellStart"/>
            <w:r w:rsidRPr="007E74BC">
              <w:rPr>
                <w:color w:val="000000" w:themeColor="text1"/>
                <w:sz w:val="24"/>
                <w:szCs w:val="24"/>
              </w:rPr>
              <w:t>Đất</w:t>
            </w:r>
            <w:proofErr w:type="spellEnd"/>
          </w:p>
        </w:tc>
        <w:tc>
          <w:tcPr>
            <w:tcW w:w="228" w:type="pct"/>
          </w:tcPr>
          <w:p w14:paraId="2C30A07E" w14:textId="77777777" w:rsidR="00DF0CA0" w:rsidRPr="00E532CA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  <w:t>3</w:t>
            </w:r>
          </w:p>
        </w:tc>
        <w:tc>
          <w:tcPr>
            <w:tcW w:w="265" w:type="pct"/>
          </w:tcPr>
          <w:p w14:paraId="6089CF9F" w14:textId="77777777" w:rsidR="00DF0CA0" w:rsidRPr="00762362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  <w:t>1</w:t>
            </w:r>
          </w:p>
        </w:tc>
        <w:tc>
          <w:tcPr>
            <w:tcW w:w="242" w:type="pct"/>
          </w:tcPr>
          <w:p w14:paraId="21EEFC67" w14:textId="3D2CC85F" w:rsidR="00DF0CA0" w:rsidRPr="00066B20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99" w:type="pct"/>
          </w:tcPr>
          <w:p w14:paraId="6855B5A3" w14:textId="071D9C29" w:rsidR="00DF0CA0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303" w:type="pct"/>
          </w:tcPr>
          <w:p w14:paraId="3B260D39" w14:textId="35196986" w:rsidR="00DF0CA0" w:rsidRDefault="00066B2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  <w:t>1</w:t>
            </w:r>
          </w:p>
        </w:tc>
        <w:tc>
          <w:tcPr>
            <w:tcW w:w="273" w:type="pct"/>
          </w:tcPr>
          <w:p w14:paraId="3DD629D6" w14:textId="4078C2D1" w:rsidR="00DF0CA0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303" w:type="pct"/>
          </w:tcPr>
          <w:p w14:paraId="5C0FC052" w14:textId="77777777" w:rsidR="00DF0CA0" w:rsidRPr="00762362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272" w:type="pct"/>
          </w:tcPr>
          <w:p w14:paraId="6351F1DD" w14:textId="0EA6A9F8" w:rsidR="00DF0CA0" w:rsidRPr="00066B20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0" w:type="pct"/>
          </w:tcPr>
          <w:p w14:paraId="59B89096" w14:textId="77777777" w:rsidR="00DF0CA0" w:rsidRPr="00762362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293" w:type="pct"/>
          </w:tcPr>
          <w:p w14:paraId="7DFAC073" w14:textId="77777777" w:rsidR="00DF0CA0" w:rsidRPr="00762362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311" w:type="pct"/>
          </w:tcPr>
          <w:p w14:paraId="5D0C44B1" w14:textId="77777777" w:rsidR="00DF0CA0" w:rsidRPr="00762362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331" w:type="pct"/>
          </w:tcPr>
          <w:p w14:paraId="547776BA" w14:textId="098E5930" w:rsidR="00DF0CA0" w:rsidRPr="00762362" w:rsidRDefault="003328ED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  <w:t>1</w:t>
            </w:r>
          </w:p>
        </w:tc>
      </w:tr>
      <w:tr w:rsidR="00DF0CA0" w:rsidRPr="00762362" w14:paraId="414E2EBB" w14:textId="16AB960A" w:rsidTr="00066B20">
        <w:trPr>
          <w:gridAfter w:val="1"/>
          <w:wAfter w:w="26" w:type="pct"/>
          <w:trHeight w:val="354"/>
        </w:trPr>
        <w:tc>
          <w:tcPr>
            <w:tcW w:w="194" w:type="pct"/>
          </w:tcPr>
          <w:p w14:paraId="70C4C43F" w14:textId="77777777" w:rsidR="00DF0CA0" w:rsidRPr="00762362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bCs/>
                <w:color w:val="000000" w:themeColor="text1"/>
                <w:spacing w:val="-8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color w:val="000000" w:themeColor="text1"/>
                <w:spacing w:val="-8"/>
                <w:sz w:val="24"/>
                <w:szCs w:val="24"/>
              </w:rPr>
              <w:t>3</w:t>
            </w:r>
          </w:p>
        </w:tc>
        <w:tc>
          <w:tcPr>
            <w:tcW w:w="1380" w:type="pct"/>
          </w:tcPr>
          <w:p w14:paraId="47A99547" w14:textId="7FB1AA1A" w:rsidR="00DF0CA0" w:rsidRPr="00272201" w:rsidRDefault="00DF0CA0" w:rsidP="00DF0CA0">
            <w:pPr>
              <w:spacing w:line="276" w:lineRule="auto"/>
              <w:contextualSpacing/>
              <w:jc w:val="both"/>
              <w:rPr>
                <w:rFonts w:cs="Times New Roman"/>
                <w:color w:val="000000" w:themeColor="text1"/>
                <w:spacing w:val="-8"/>
                <w:sz w:val="24"/>
                <w:szCs w:val="24"/>
              </w:rPr>
            </w:pPr>
            <w:proofErr w:type="spellStart"/>
            <w:r w:rsidRPr="00C878B9">
              <w:rPr>
                <w:b/>
                <w:bCs/>
                <w:color w:val="000000" w:themeColor="text1"/>
                <w:sz w:val="24"/>
                <w:szCs w:val="24"/>
              </w:rPr>
              <w:t>Bài</w:t>
            </w:r>
            <w:proofErr w:type="spellEnd"/>
            <w:r w:rsidRPr="00C878B9">
              <w:rPr>
                <w:b/>
                <w:bCs/>
                <w:color w:val="000000" w:themeColor="text1"/>
                <w:sz w:val="24"/>
                <w:szCs w:val="24"/>
              </w:rPr>
              <w:t xml:space="preserve"> 6</w:t>
            </w:r>
            <w:r w:rsidRPr="007E74BC">
              <w:rPr>
                <w:color w:val="000000" w:themeColor="text1"/>
                <w:sz w:val="24"/>
                <w:szCs w:val="24"/>
              </w:rPr>
              <w:t xml:space="preserve">: Thạch </w:t>
            </w:r>
            <w:proofErr w:type="spellStart"/>
            <w:r w:rsidRPr="007E74BC">
              <w:rPr>
                <w:color w:val="000000" w:themeColor="text1"/>
                <w:sz w:val="24"/>
                <w:szCs w:val="24"/>
              </w:rPr>
              <w:t>quyển</w:t>
            </w:r>
            <w:proofErr w:type="spellEnd"/>
            <w:r w:rsidRPr="007E74BC">
              <w:rPr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7E74BC">
              <w:rPr>
                <w:color w:val="000000" w:themeColor="text1"/>
                <w:sz w:val="24"/>
                <w:szCs w:val="24"/>
              </w:rPr>
              <w:t>thuyết</w:t>
            </w:r>
            <w:proofErr w:type="spellEnd"/>
            <w:r w:rsidRPr="007E74BC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E74BC">
              <w:rPr>
                <w:color w:val="000000" w:themeColor="text1"/>
                <w:sz w:val="24"/>
                <w:szCs w:val="24"/>
              </w:rPr>
              <w:t>kiến</w:t>
            </w:r>
            <w:proofErr w:type="spellEnd"/>
            <w:r w:rsidRPr="007E74BC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E74BC">
              <w:rPr>
                <w:color w:val="000000" w:themeColor="text1"/>
                <w:sz w:val="24"/>
                <w:szCs w:val="24"/>
              </w:rPr>
              <w:t>tạo</w:t>
            </w:r>
            <w:proofErr w:type="spellEnd"/>
            <w:r w:rsidRPr="007E74BC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E74BC">
              <w:rPr>
                <w:color w:val="000000" w:themeColor="text1"/>
                <w:sz w:val="24"/>
                <w:szCs w:val="24"/>
              </w:rPr>
              <w:t>mảng</w:t>
            </w:r>
            <w:proofErr w:type="spellEnd"/>
          </w:p>
        </w:tc>
        <w:tc>
          <w:tcPr>
            <w:tcW w:w="228" w:type="pct"/>
          </w:tcPr>
          <w:p w14:paraId="4FD0B050" w14:textId="510759CA" w:rsidR="00DF0CA0" w:rsidRPr="00A74CD4" w:rsidRDefault="00A74CD4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  <w:lang w:val="vi-VN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14:paraId="1408E001" w14:textId="77777777" w:rsidR="00DF0CA0" w:rsidRPr="00762362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  <w:t>1</w:t>
            </w:r>
          </w:p>
        </w:tc>
        <w:tc>
          <w:tcPr>
            <w:tcW w:w="242" w:type="pct"/>
          </w:tcPr>
          <w:p w14:paraId="33865244" w14:textId="7A0FC371" w:rsidR="00DF0CA0" w:rsidRPr="00066B20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99" w:type="pct"/>
          </w:tcPr>
          <w:p w14:paraId="430ED49E" w14:textId="15FC8D84" w:rsidR="00DF0CA0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303" w:type="pct"/>
          </w:tcPr>
          <w:p w14:paraId="2AFF8A0A" w14:textId="78C53C45" w:rsidR="00DF0CA0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273" w:type="pct"/>
          </w:tcPr>
          <w:p w14:paraId="285F76E7" w14:textId="73D6AF81" w:rsidR="00DF0CA0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303" w:type="pct"/>
          </w:tcPr>
          <w:p w14:paraId="71614A84" w14:textId="77777777" w:rsidR="00DF0CA0" w:rsidRPr="00762362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272" w:type="pct"/>
          </w:tcPr>
          <w:p w14:paraId="3C74988C" w14:textId="77777777" w:rsidR="00DF0CA0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280" w:type="pct"/>
          </w:tcPr>
          <w:p w14:paraId="600D1098" w14:textId="77777777" w:rsidR="00DF0CA0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293" w:type="pct"/>
          </w:tcPr>
          <w:p w14:paraId="3E4EB9F2" w14:textId="77777777" w:rsidR="00DF0CA0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311" w:type="pct"/>
          </w:tcPr>
          <w:p w14:paraId="3932E4D7" w14:textId="77777777" w:rsidR="00DF0CA0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331" w:type="pct"/>
          </w:tcPr>
          <w:p w14:paraId="4FA7C9AF" w14:textId="77777777" w:rsidR="00DF0CA0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</w:tr>
      <w:tr w:rsidR="00DF0CA0" w:rsidRPr="00762362" w14:paraId="22A32BDE" w14:textId="78EBE483" w:rsidTr="00066B20">
        <w:trPr>
          <w:gridAfter w:val="1"/>
          <w:wAfter w:w="26" w:type="pct"/>
          <w:trHeight w:val="354"/>
        </w:trPr>
        <w:tc>
          <w:tcPr>
            <w:tcW w:w="194" w:type="pct"/>
          </w:tcPr>
          <w:p w14:paraId="6F639DB6" w14:textId="77777777" w:rsidR="00DF0CA0" w:rsidRPr="00762362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bCs/>
                <w:color w:val="000000" w:themeColor="text1"/>
                <w:spacing w:val="-8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color w:val="000000" w:themeColor="text1"/>
                <w:spacing w:val="-8"/>
                <w:sz w:val="24"/>
                <w:szCs w:val="24"/>
              </w:rPr>
              <w:t>4</w:t>
            </w:r>
          </w:p>
        </w:tc>
        <w:tc>
          <w:tcPr>
            <w:tcW w:w="1380" w:type="pct"/>
          </w:tcPr>
          <w:p w14:paraId="5BA650E4" w14:textId="5D81EA5D" w:rsidR="00DF0CA0" w:rsidRPr="00B04C5A" w:rsidRDefault="00DF0CA0" w:rsidP="00B04C5A">
            <w:pPr>
              <w:spacing w:line="312" w:lineRule="auto"/>
              <w:jc w:val="both"/>
              <w:rPr>
                <w:color w:val="000000" w:themeColor="text1"/>
                <w:sz w:val="26"/>
                <w:szCs w:val="26"/>
                <w:lang w:val="vi-VN"/>
              </w:rPr>
            </w:pPr>
            <w:proofErr w:type="spellStart"/>
            <w:r w:rsidRPr="00C878B9">
              <w:rPr>
                <w:b/>
                <w:bCs/>
                <w:color w:val="000000" w:themeColor="text1"/>
                <w:sz w:val="26"/>
                <w:szCs w:val="26"/>
              </w:rPr>
              <w:t>Bài</w:t>
            </w:r>
            <w:proofErr w:type="spellEnd"/>
            <w:r w:rsidRPr="00C878B9">
              <w:rPr>
                <w:b/>
                <w:bCs/>
                <w:color w:val="000000" w:themeColor="text1"/>
                <w:sz w:val="26"/>
                <w:szCs w:val="26"/>
              </w:rPr>
              <w:t xml:space="preserve"> 7</w:t>
            </w:r>
            <w:r w:rsidRPr="00DC1022">
              <w:rPr>
                <w:color w:val="000000" w:themeColor="text1"/>
                <w:sz w:val="26"/>
                <w:szCs w:val="26"/>
              </w:rPr>
              <w:t xml:space="preserve">: </w:t>
            </w:r>
            <w:proofErr w:type="spellStart"/>
            <w:r w:rsidRPr="00DC1022">
              <w:rPr>
                <w:color w:val="000000" w:themeColor="text1"/>
                <w:sz w:val="26"/>
                <w:szCs w:val="26"/>
              </w:rPr>
              <w:t>Nội</w:t>
            </w:r>
            <w:proofErr w:type="spellEnd"/>
            <w:r w:rsidRPr="00DC1022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C1022">
              <w:rPr>
                <w:color w:val="000000" w:themeColor="text1"/>
                <w:sz w:val="26"/>
                <w:szCs w:val="26"/>
              </w:rPr>
              <w:t>lực</w:t>
            </w:r>
            <w:proofErr w:type="spellEnd"/>
            <w:r w:rsidRPr="00DC1022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C1022">
              <w:rPr>
                <w:color w:val="000000" w:themeColor="text1"/>
                <w:sz w:val="26"/>
                <w:szCs w:val="26"/>
              </w:rPr>
              <w:t>và</w:t>
            </w:r>
            <w:proofErr w:type="spellEnd"/>
            <w:r w:rsidRPr="00DC1022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C1022">
              <w:rPr>
                <w:color w:val="000000" w:themeColor="text1"/>
                <w:sz w:val="26"/>
                <w:szCs w:val="26"/>
              </w:rPr>
              <w:t>ngoại</w:t>
            </w:r>
            <w:proofErr w:type="spellEnd"/>
            <w:r w:rsidRPr="00DC1022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C1022">
              <w:rPr>
                <w:color w:val="000000" w:themeColor="text1"/>
                <w:sz w:val="26"/>
                <w:szCs w:val="26"/>
              </w:rPr>
              <w:t>lực</w:t>
            </w:r>
            <w:proofErr w:type="spellEnd"/>
          </w:p>
        </w:tc>
        <w:tc>
          <w:tcPr>
            <w:tcW w:w="228" w:type="pct"/>
          </w:tcPr>
          <w:p w14:paraId="167A2BBF" w14:textId="77777777" w:rsidR="00DF0CA0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  <w:t>3</w:t>
            </w:r>
          </w:p>
        </w:tc>
        <w:tc>
          <w:tcPr>
            <w:tcW w:w="265" w:type="pct"/>
          </w:tcPr>
          <w:p w14:paraId="67ED0DF5" w14:textId="3D8C8F47" w:rsidR="00DF0CA0" w:rsidRPr="00762362" w:rsidRDefault="00066B2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  <w:t>1</w:t>
            </w:r>
          </w:p>
        </w:tc>
        <w:tc>
          <w:tcPr>
            <w:tcW w:w="242" w:type="pct"/>
          </w:tcPr>
          <w:p w14:paraId="0C3D6C77" w14:textId="49C9CB93" w:rsidR="00DF0CA0" w:rsidRPr="00066B20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99" w:type="pct"/>
          </w:tcPr>
          <w:p w14:paraId="2B76B965" w14:textId="14CDB269" w:rsidR="00DF0CA0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303" w:type="pct"/>
          </w:tcPr>
          <w:p w14:paraId="04B318F5" w14:textId="41A6278A" w:rsidR="00DF0CA0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273" w:type="pct"/>
          </w:tcPr>
          <w:p w14:paraId="65D12A7F" w14:textId="0E17D111" w:rsidR="00DF0CA0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303" w:type="pct"/>
          </w:tcPr>
          <w:p w14:paraId="24582C85" w14:textId="77777777" w:rsidR="00DF0CA0" w:rsidRPr="00762362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272" w:type="pct"/>
          </w:tcPr>
          <w:p w14:paraId="65B0B0BF" w14:textId="77777777" w:rsidR="00DF0CA0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280" w:type="pct"/>
          </w:tcPr>
          <w:p w14:paraId="467985B3" w14:textId="77777777" w:rsidR="00DF0CA0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293" w:type="pct"/>
          </w:tcPr>
          <w:p w14:paraId="220FE490" w14:textId="77777777" w:rsidR="00DF0CA0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311" w:type="pct"/>
          </w:tcPr>
          <w:p w14:paraId="4EC76678" w14:textId="77777777" w:rsidR="00DF0CA0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331" w:type="pct"/>
          </w:tcPr>
          <w:p w14:paraId="0CAA80BC" w14:textId="77777777" w:rsidR="00DF0CA0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</w:tr>
      <w:tr w:rsidR="00DF0CA0" w:rsidRPr="00762362" w14:paraId="3859253E" w14:textId="72FD1135" w:rsidTr="00066B20">
        <w:trPr>
          <w:gridAfter w:val="1"/>
          <w:wAfter w:w="26" w:type="pct"/>
          <w:trHeight w:val="354"/>
        </w:trPr>
        <w:tc>
          <w:tcPr>
            <w:tcW w:w="194" w:type="pct"/>
          </w:tcPr>
          <w:p w14:paraId="68D6A6C8" w14:textId="77777777" w:rsidR="00DF0CA0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bCs/>
                <w:color w:val="000000" w:themeColor="text1"/>
                <w:spacing w:val="-8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color w:val="000000" w:themeColor="text1"/>
                <w:spacing w:val="-8"/>
                <w:sz w:val="24"/>
                <w:szCs w:val="24"/>
              </w:rPr>
              <w:t>5</w:t>
            </w:r>
          </w:p>
        </w:tc>
        <w:tc>
          <w:tcPr>
            <w:tcW w:w="1380" w:type="pct"/>
          </w:tcPr>
          <w:p w14:paraId="0DC93D45" w14:textId="4EA9F033" w:rsidR="00DF0CA0" w:rsidRPr="003328ED" w:rsidRDefault="003328ED" w:rsidP="00DF0CA0">
            <w:pPr>
              <w:spacing w:line="276" w:lineRule="auto"/>
              <w:contextualSpacing/>
              <w:jc w:val="both"/>
              <w:rPr>
                <w:rFonts w:cs="Times New Roman"/>
                <w:color w:val="000000" w:themeColor="text1"/>
                <w:spacing w:val="-8"/>
                <w:sz w:val="24"/>
                <w:szCs w:val="24"/>
                <w:lang w:val="vi-VN"/>
              </w:rPr>
            </w:pPr>
            <w:proofErr w:type="spellStart"/>
            <w:r w:rsidRPr="00C878B9">
              <w:rPr>
                <w:rFonts w:cs="Times New Roman"/>
                <w:b/>
                <w:bCs/>
                <w:color w:val="000000" w:themeColor="text1"/>
                <w:spacing w:val="-8"/>
                <w:sz w:val="24"/>
                <w:szCs w:val="24"/>
              </w:rPr>
              <w:t>Bài</w:t>
            </w:r>
            <w:proofErr w:type="spellEnd"/>
            <w:r w:rsidRPr="00C878B9">
              <w:rPr>
                <w:rFonts w:cs="Times New Roman"/>
                <w:b/>
                <w:bCs/>
                <w:color w:val="000000" w:themeColor="text1"/>
                <w:spacing w:val="-8"/>
                <w:sz w:val="24"/>
                <w:szCs w:val="24"/>
                <w:lang w:val="vi-VN"/>
              </w:rPr>
              <w:t xml:space="preserve"> 9</w:t>
            </w:r>
            <w:r>
              <w:rPr>
                <w:rFonts w:cs="Times New Roman"/>
                <w:color w:val="000000" w:themeColor="text1"/>
                <w:spacing w:val="-8"/>
                <w:sz w:val="24"/>
                <w:szCs w:val="24"/>
                <w:lang w:val="vi-VN"/>
              </w:rPr>
              <w:t>: Khí quyển</w:t>
            </w:r>
          </w:p>
        </w:tc>
        <w:tc>
          <w:tcPr>
            <w:tcW w:w="228" w:type="pct"/>
          </w:tcPr>
          <w:p w14:paraId="7C404825" w14:textId="71218ACD" w:rsidR="00DF0CA0" w:rsidRPr="00A74CD4" w:rsidRDefault="000A1215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  <w:lang w:val="vi-VN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  <w:t>4</w:t>
            </w:r>
          </w:p>
        </w:tc>
        <w:tc>
          <w:tcPr>
            <w:tcW w:w="265" w:type="pct"/>
          </w:tcPr>
          <w:p w14:paraId="491CA99A" w14:textId="6CB3E863" w:rsidR="00DF0CA0" w:rsidRPr="00762362" w:rsidRDefault="00066B2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  <w:t>1</w:t>
            </w:r>
          </w:p>
        </w:tc>
        <w:tc>
          <w:tcPr>
            <w:tcW w:w="242" w:type="pct"/>
          </w:tcPr>
          <w:p w14:paraId="6BA36404" w14:textId="77777777" w:rsidR="00DF0CA0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299" w:type="pct"/>
          </w:tcPr>
          <w:p w14:paraId="7640DCF2" w14:textId="77777777" w:rsidR="00DF0CA0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303" w:type="pct"/>
          </w:tcPr>
          <w:p w14:paraId="3169148B" w14:textId="781E8A68" w:rsidR="00DF0CA0" w:rsidRDefault="00066B2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  <w:t>1</w:t>
            </w:r>
          </w:p>
        </w:tc>
        <w:tc>
          <w:tcPr>
            <w:tcW w:w="273" w:type="pct"/>
          </w:tcPr>
          <w:p w14:paraId="2745F03D" w14:textId="77777777" w:rsidR="00DF0CA0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303" w:type="pct"/>
          </w:tcPr>
          <w:p w14:paraId="411E2289" w14:textId="72B35113" w:rsidR="00DF0CA0" w:rsidRPr="003328ED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72" w:type="pct"/>
          </w:tcPr>
          <w:p w14:paraId="3C1FBB76" w14:textId="7E7FF9FF" w:rsidR="00DF0CA0" w:rsidRPr="00066B20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0" w:type="pct"/>
          </w:tcPr>
          <w:p w14:paraId="2867619B" w14:textId="77777777" w:rsidR="00DF0CA0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293" w:type="pct"/>
          </w:tcPr>
          <w:p w14:paraId="3C533680" w14:textId="77777777" w:rsidR="00DF0CA0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311" w:type="pct"/>
          </w:tcPr>
          <w:p w14:paraId="68821071" w14:textId="77777777" w:rsidR="00DF0CA0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331" w:type="pct"/>
          </w:tcPr>
          <w:p w14:paraId="718A10BE" w14:textId="13FD7E41" w:rsidR="00DF0CA0" w:rsidRDefault="003328ED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  <w:t>1</w:t>
            </w:r>
          </w:p>
        </w:tc>
      </w:tr>
      <w:tr w:rsidR="003328ED" w:rsidRPr="00762362" w14:paraId="5815A2A0" w14:textId="77777777" w:rsidTr="00066B20">
        <w:trPr>
          <w:gridAfter w:val="1"/>
          <w:wAfter w:w="26" w:type="pct"/>
          <w:trHeight w:val="354"/>
        </w:trPr>
        <w:tc>
          <w:tcPr>
            <w:tcW w:w="194" w:type="pct"/>
          </w:tcPr>
          <w:p w14:paraId="6B074FFE" w14:textId="49C43EE4" w:rsidR="003328ED" w:rsidRDefault="003328ED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bCs/>
                <w:color w:val="000000" w:themeColor="text1"/>
                <w:spacing w:val="-8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color w:val="000000" w:themeColor="text1"/>
                <w:spacing w:val="-8"/>
                <w:sz w:val="24"/>
                <w:szCs w:val="24"/>
              </w:rPr>
              <w:t>6</w:t>
            </w:r>
          </w:p>
        </w:tc>
        <w:tc>
          <w:tcPr>
            <w:tcW w:w="1380" w:type="pct"/>
          </w:tcPr>
          <w:p w14:paraId="1294AAD4" w14:textId="460F69D7" w:rsidR="003328ED" w:rsidRPr="00C878B9" w:rsidRDefault="003328ED" w:rsidP="00DF0CA0">
            <w:pPr>
              <w:spacing w:line="276" w:lineRule="auto"/>
              <w:contextualSpacing/>
              <w:jc w:val="both"/>
              <w:rPr>
                <w:rFonts w:cs="Times New Roman"/>
                <w:b/>
                <w:bCs/>
                <w:color w:val="000000" w:themeColor="text1"/>
                <w:spacing w:val="-8"/>
                <w:sz w:val="24"/>
                <w:szCs w:val="24"/>
              </w:rPr>
            </w:pPr>
            <w:proofErr w:type="spellStart"/>
            <w:r w:rsidRPr="00C878B9">
              <w:rPr>
                <w:rFonts w:cs="Times New Roman"/>
                <w:b/>
                <w:bCs/>
                <w:color w:val="000000" w:themeColor="text1"/>
                <w:spacing w:val="-8"/>
                <w:sz w:val="24"/>
                <w:szCs w:val="24"/>
              </w:rPr>
              <w:t>Thực</w:t>
            </w:r>
            <w:proofErr w:type="spellEnd"/>
            <w:r w:rsidRPr="00C878B9">
              <w:rPr>
                <w:rFonts w:cs="Times New Roman"/>
                <w:b/>
                <w:bCs/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78B9">
              <w:rPr>
                <w:rFonts w:cs="Times New Roman"/>
                <w:b/>
                <w:bCs/>
                <w:color w:val="000000" w:themeColor="text1"/>
                <w:spacing w:val="-8"/>
                <w:sz w:val="24"/>
                <w:szCs w:val="24"/>
              </w:rPr>
              <w:t>hành</w:t>
            </w:r>
            <w:proofErr w:type="spellEnd"/>
            <w:r w:rsidRPr="00C878B9">
              <w:rPr>
                <w:rFonts w:cs="Times New Roman"/>
                <w:b/>
                <w:bCs/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78B9">
              <w:rPr>
                <w:rFonts w:cs="Times New Roman"/>
                <w:b/>
                <w:bCs/>
                <w:color w:val="000000" w:themeColor="text1"/>
                <w:spacing w:val="-8"/>
                <w:sz w:val="24"/>
                <w:szCs w:val="24"/>
              </w:rPr>
              <w:t>kỹ</w:t>
            </w:r>
            <w:proofErr w:type="spellEnd"/>
            <w:r w:rsidRPr="00C878B9">
              <w:rPr>
                <w:rFonts w:cs="Times New Roman"/>
                <w:b/>
                <w:bCs/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78B9">
              <w:rPr>
                <w:rFonts w:cs="Times New Roman"/>
                <w:b/>
                <w:bCs/>
                <w:color w:val="000000" w:themeColor="text1"/>
                <w:spacing w:val="-8"/>
                <w:sz w:val="24"/>
                <w:szCs w:val="24"/>
              </w:rPr>
              <w:t>năng</w:t>
            </w:r>
            <w:proofErr w:type="spellEnd"/>
            <w:r w:rsidRPr="00C878B9">
              <w:rPr>
                <w:rFonts w:cs="Times New Roman"/>
                <w:b/>
                <w:bCs/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78B9">
              <w:rPr>
                <w:rFonts w:cs="Times New Roman"/>
                <w:b/>
                <w:bCs/>
                <w:color w:val="000000" w:themeColor="text1"/>
                <w:spacing w:val="-8"/>
                <w:sz w:val="24"/>
                <w:szCs w:val="24"/>
              </w:rPr>
              <w:t>địa</w:t>
            </w:r>
            <w:proofErr w:type="spellEnd"/>
            <w:r w:rsidRPr="00C878B9">
              <w:rPr>
                <w:rFonts w:cs="Times New Roman"/>
                <w:b/>
                <w:bCs/>
                <w:color w:val="000000" w:themeColor="text1"/>
                <w:spacing w:val="-8"/>
                <w:sz w:val="24"/>
                <w:szCs w:val="24"/>
              </w:rPr>
              <w:t xml:space="preserve"> lí</w:t>
            </w:r>
          </w:p>
        </w:tc>
        <w:tc>
          <w:tcPr>
            <w:tcW w:w="228" w:type="pct"/>
          </w:tcPr>
          <w:p w14:paraId="6C6A3BB0" w14:textId="77777777" w:rsidR="003328ED" w:rsidRDefault="003328ED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265" w:type="pct"/>
          </w:tcPr>
          <w:p w14:paraId="4280C360" w14:textId="77777777" w:rsidR="003328ED" w:rsidRPr="00762362" w:rsidRDefault="003328ED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242" w:type="pct"/>
          </w:tcPr>
          <w:p w14:paraId="60D41E34" w14:textId="77777777" w:rsidR="003328ED" w:rsidRDefault="003328ED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299" w:type="pct"/>
          </w:tcPr>
          <w:p w14:paraId="4497930C" w14:textId="77777777" w:rsidR="003328ED" w:rsidRDefault="003328ED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303" w:type="pct"/>
          </w:tcPr>
          <w:p w14:paraId="05F10B41" w14:textId="77777777" w:rsidR="003328ED" w:rsidRDefault="003328ED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273" w:type="pct"/>
          </w:tcPr>
          <w:p w14:paraId="0B497291" w14:textId="77777777" w:rsidR="003328ED" w:rsidRDefault="003328ED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303" w:type="pct"/>
          </w:tcPr>
          <w:p w14:paraId="1BBCCFC3" w14:textId="4E8B81DD" w:rsidR="003328ED" w:rsidRPr="00066B20" w:rsidRDefault="003328ED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72" w:type="pct"/>
          </w:tcPr>
          <w:p w14:paraId="357B3053" w14:textId="19016E51" w:rsidR="003328ED" w:rsidRDefault="00066B2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  <w:t>6</w:t>
            </w:r>
          </w:p>
        </w:tc>
        <w:tc>
          <w:tcPr>
            <w:tcW w:w="280" w:type="pct"/>
          </w:tcPr>
          <w:p w14:paraId="51F9BABD" w14:textId="77777777" w:rsidR="003328ED" w:rsidRDefault="003328ED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293" w:type="pct"/>
          </w:tcPr>
          <w:p w14:paraId="747DD5A6" w14:textId="77777777" w:rsidR="003328ED" w:rsidRDefault="003328ED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311" w:type="pct"/>
          </w:tcPr>
          <w:p w14:paraId="1A7A3E36" w14:textId="77777777" w:rsidR="003328ED" w:rsidRDefault="003328ED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331" w:type="pct"/>
          </w:tcPr>
          <w:p w14:paraId="5EB16FAA" w14:textId="77777777" w:rsidR="003328ED" w:rsidRDefault="003328ED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</w:tr>
      <w:tr w:rsidR="00DF0CA0" w:rsidRPr="00762362" w14:paraId="14EE0647" w14:textId="511E678D" w:rsidTr="00066B20">
        <w:trPr>
          <w:gridAfter w:val="1"/>
          <w:wAfter w:w="26" w:type="pct"/>
          <w:trHeight w:val="435"/>
        </w:trPr>
        <w:tc>
          <w:tcPr>
            <w:tcW w:w="1574" w:type="pct"/>
            <w:gridSpan w:val="2"/>
            <w:vMerge w:val="restart"/>
            <w:vAlign w:val="center"/>
          </w:tcPr>
          <w:p w14:paraId="4EF68E52" w14:textId="77777777" w:rsidR="00DF0CA0" w:rsidRPr="00762362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  <w:lang w:val="vi-VN"/>
              </w:rPr>
            </w:pPr>
            <w:proofErr w:type="spellStart"/>
            <w:r w:rsidRPr="00762362"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</w:rPr>
              <w:t>Tổng</w:t>
            </w:r>
            <w:proofErr w:type="spellEnd"/>
            <w:r w:rsidRPr="00762362"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62362"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</w:rPr>
              <w:t>số</w:t>
            </w:r>
            <w:proofErr w:type="spellEnd"/>
            <w:r w:rsidRPr="00762362"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62362"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</w:rPr>
              <w:t>câu</w:t>
            </w:r>
            <w:proofErr w:type="spellEnd"/>
          </w:p>
        </w:tc>
        <w:tc>
          <w:tcPr>
            <w:tcW w:w="228" w:type="pct"/>
          </w:tcPr>
          <w:p w14:paraId="63BEAE9D" w14:textId="2E9757AD" w:rsidR="00DF0CA0" w:rsidRPr="00066B20" w:rsidRDefault="00066B2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  <w:lang w:val="vi-VN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  <w:lang w:val="vi-VN"/>
              </w:rPr>
              <w:t>13</w:t>
            </w:r>
          </w:p>
        </w:tc>
        <w:tc>
          <w:tcPr>
            <w:tcW w:w="265" w:type="pct"/>
          </w:tcPr>
          <w:p w14:paraId="253D9A2C" w14:textId="487EDB03" w:rsidR="00DF0CA0" w:rsidRPr="00066B20" w:rsidRDefault="00066B2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  <w:lang w:val="vi-VN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  <w:t>5</w:t>
            </w:r>
          </w:p>
        </w:tc>
        <w:tc>
          <w:tcPr>
            <w:tcW w:w="242" w:type="pct"/>
          </w:tcPr>
          <w:p w14:paraId="47505B5B" w14:textId="01AB50E4" w:rsidR="00DF0CA0" w:rsidRPr="00066B20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875" w:type="pct"/>
            <w:gridSpan w:val="3"/>
          </w:tcPr>
          <w:p w14:paraId="70CD95EF" w14:textId="56672ED6" w:rsidR="00DF0CA0" w:rsidRPr="00066B20" w:rsidRDefault="00066B2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  <w:lang w:val="vi-VN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  <w:t>2</w:t>
            </w:r>
          </w:p>
          <w:p w14:paraId="19FDF6E6" w14:textId="77777777" w:rsidR="00DF0CA0" w:rsidRPr="00B26879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303" w:type="pct"/>
          </w:tcPr>
          <w:p w14:paraId="3EF59FCF" w14:textId="5901D114" w:rsidR="00DF0CA0" w:rsidRPr="00066B20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72" w:type="pct"/>
          </w:tcPr>
          <w:p w14:paraId="7000A243" w14:textId="4C8CBF16" w:rsidR="00DF0CA0" w:rsidRPr="003F5F3F" w:rsidRDefault="00066B2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  <w:t>6</w:t>
            </w:r>
          </w:p>
        </w:tc>
        <w:tc>
          <w:tcPr>
            <w:tcW w:w="280" w:type="pct"/>
          </w:tcPr>
          <w:p w14:paraId="635DCAEA" w14:textId="77777777" w:rsidR="00DF0CA0" w:rsidRPr="003F5F3F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293" w:type="pct"/>
          </w:tcPr>
          <w:p w14:paraId="4292C08D" w14:textId="77777777" w:rsidR="00DF0CA0" w:rsidRPr="003F5F3F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311" w:type="pct"/>
          </w:tcPr>
          <w:p w14:paraId="25EC4F8C" w14:textId="77777777" w:rsidR="00DF0CA0" w:rsidRPr="003F5F3F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331" w:type="pct"/>
            <w:tcBorders>
              <w:bottom w:val="single" w:sz="4" w:space="0" w:color="auto"/>
            </w:tcBorders>
          </w:tcPr>
          <w:p w14:paraId="1677683D" w14:textId="77777777" w:rsidR="00DF0CA0" w:rsidRPr="003F5F3F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</w:tr>
      <w:tr w:rsidR="00DF0CA0" w:rsidRPr="00762362" w14:paraId="12E0DD3A" w14:textId="3EA7DCAC" w:rsidTr="00951A62">
        <w:trPr>
          <w:gridAfter w:val="1"/>
          <w:wAfter w:w="26" w:type="pct"/>
          <w:trHeight w:val="509"/>
        </w:trPr>
        <w:tc>
          <w:tcPr>
            <w:tcW w:w="1574" w:type="pct"/>
            <w:gridSpan w:val="2"/>
            <w:vMerge/>
            <w:vAlign w:val="center"/>
          </w:tcPr>
          <w:p w14:paraId="0A738EDD" w14:textId="77777777" w:rsidR="00DF0CA0" w:rsidRPr="00762362" w:rsidRDefault="00DF0CA0" w:rsidP="00DF0CA0">
            <w:pPr>
              <w:spacing w:line="276" w:lineRule="auto"/>
              <w:contextualSpacing/>
              <w:jc w:val="right"/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735" w:type="pct"/>
            <w:gridSpan w:val="3"/>
          </w:tcPr>
          <w:p w14:paraId="0E3C6930" w14:textId="77777777" w:rsidR="00DF0CA0" w:rsidRPr="00757AE7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  <w:spacing w:val="-8"/>
                <w:sz w:val="24"/>
                <w:szCs w:val="24"/>
              </w:rPr>
            </w:pPr>
            <w:r w:rsidRPr="00757AE7">
              <w:rPr>
                <w:rFonts w:asciiTheme="majorHAnsi" w:hAnsiTheme="majorHAnsi" w:cstheme="majorHAnsi"/>
                <w:b/>
                <w:bCs/>
                <w:color w:val="000000" w:themeColor="text1"/>
                <w:spacing w:val="-8"/>
                <w:sz w:val="24"/>
                <w:szCs w:val="24"/>
              </w:rPr>
              <w:t xml:space="preserve">18 </w:t>
            </w:r>
            <w:proofErr w:type="spellStart"/>
            <w:r w:rsidRPr="00757AE7">
              <w:rPr>
                <w:rFonts w:asciiTheme="majorHAnsi" w:hAnsiTheme="majorHAnsi" w:cstheme="majorHAnsi"/>
                <w:b/>
                <w:bCs/>
                <w:color w:val="000000" w:themeColor="text1"/>
                <w:spacing w:val="-8"/>
                <w:sz w:val="24"/>
                <w:szCs w:val="24"/>
              </w:rPr>
              <w:t>câu</w:t>
            </w:r>
            <w:proofErr w:type="spellEnd"/>
          </w:p>
        </w:tc>
        <w:tc>
          <w:tcPr>
            <w:tcW w:w="875" w:type="pct"/>
            <w:gridSpan w:val="3"/>
          </w:tcPr>
          <w:p w14:paraId="3E9C130E" w14:textId="339B0383" w:rsidR="00DF0CA0" w:rsidRPr="00757AE7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  <w:spacing w:val="-8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color w:val="000000" w:themeColor="text1"/>
                <w:spacing w:val="-8"/>
                <w:sz w:val="24"/>
                <w:szCs w:val="24"/>
              </w:rPr>
              <w:t>2</w:t>
            </w:r>
            <w:r w:rsidRPr="00757AE7">
              <w:rPr>
                <w:rFonts w:asciiTheme="majorHAnsi" w:hAnsiTheme="majorHAnsi" w:cstheme="majorHAnsi"/>
                <w:b/>
                <w:bCs/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57AE7">
              <w:rPr>
                <w:rFonts w:asciiTheme="majorHAnsi" w:hAnsiTheme="majorHAnsi" w:cstheme="majorHAnsi"/>
                <w:b/>
                <w:bCs/>
                <w:color w:val="000000" w:themeColor="text1"/>
                <w:spacing w:val="-8"/>
                <w:sz w:val="24"/>
                <w:szCs w:val="24"/>
              </w:rPr>
              <w:t>câu</w:t>
            </w:r>
            <w:proofErr w:type="spellEnd"/>
          </w:p>
        </w:tc>
        <w:tc>
          <w:tcPr>
            <w:tcW w:w="303" w:type="pct"/>
          </w:tcPr>
          <w:p w14:paraId="0493D7E8" w14:textId="78FE7A46" w:rsidR="00DF0CA0" w:rsidRPr="00757AE7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272" w:type="pct"/>
          </w:tcPr>
          <w:p w14:paraId="36CE8E43" w14:textId="591A537B" w:rsidR="00DF0CA0" w:rsidRPr="003F5F3F" w:rsidRDefault="00066B2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  <w:r w:rsidRPr="00757AE7">
              <w:rPr>
                <w:rFonts w:asciiTheme="majorHAnsi" w:hAnsiTheme="majorHAnsi" w:cstheme="majorHAnsi"/>
                <w:b/>
                <w:bCs/>
                <w:color w:val="000000" w:themeColor="text1"/>
                <w:spacing w:val="-8"/>
                <w:sz w:val="24"/>
                <w:szCs w:val="24"/>
              </w:rPr>
              <w:t xml:space="preserve">6 </w:t>
            </w:r>
            <w:proofErr w:type="spellStart"/>
            <w:r w:rsidRPr="00757AE7">
              <w:rPr>
                <w:rFonts w:asciiTheme="majorHAnsi" w:hAnsiTheme="majorHAnsi" w:cstheme="majorHAnsi"/>
                <w:b/>
                <w:bCs/>
                <w:color w:val="000000" w:themeColor="text1"/>
                <w:spacing w:val="-8"/>
                <w:sz w:val="24"/>
                <w:szCs w:val="24"/>
              </w:rPr>
              <w:t>câu</w:t>
            </w:r>
            <w:proofErr w:type="spellEnd"/>
          </w:p>
        </w:tc>
        <w:tc>
          <w:tcPr>
            <w:tcW w:w="280" w:type="pct"/>
          </w:tcPr>
          <w:p w14:paraId="2D3475E9" w14:textId="77777777" w:rsidR="00DF0CA0" w:rsidRPr="003F5F3F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293" w:type="pct"/>
          </w:tcPr>
          <w:p w14:paraId="3BFEC1E5" w14:textId="77777777" w:rsidR="00DF0CA0" w:rsidRPr="003F5F3F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311" w:type="pct"/>
          </w:tcPr>
          <w:p w14:paraId="14C66281" w14:textId="77777777" w:rsidR="00DF0CA0" w:rsidRPr="003F5F3F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331" w:type="pct"/>
            <w:tcBorders>
              <w:bottom w:val="single" w:sz="4" w:space="0" w:color="auto"/>
            </w:tcBorders>
          </w:tcPr>
          <w:p w14:paraId="48C977CB" w14:textId="116D69C3" w:rsidR="00DF0CA0" w:rsidRPr="003328ED" w:rsidRDefault="003328ED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  <w:spacing w:val="-8"/>
                <w:sz w:val="24"/>
                <w:szCs w:val="24"/>
                <w:lang w:val="vi-VN"/>
              </w:rPr>
            </w:pPr>
            <w:r w:rsidRPr="003328ED">
              <w:rPr>
                <w:rFonts w:asciiTheme="majorHAnsi" w:hAnsiTheme="majorHAnsi" w:cstheme="majorHAnsi"/>
                <w:b/>
                <w:bCs/>
                <w:color w:val="000000" w:themeColor="text1"/>
                <w:spacing w:val="-8"/>
                <w:sz w:val="24"/>
                <w:szCs w:val="24"/>
              </w:rPr>
              <w:t>2</w:t>
            </w:r>
            <w:r w:rsidRPr="003328ED">
              <w:rPr>
                <w:rFonts w:asciiTheme="majorHAnsi" w:hAnsiTheme="majorHAnsi" w:cstheme="majorHAnsi"/>
                <w:b/>
                <w:bCs/>
                <w:color w:val="000000" w:themeColor="text1"/>
                <w:spacing w:val="-8"/>
                <w:sz w:val="24"/>
                <w:szCs w:val="24"/>
                <w:lang w:val="vi-VN"/>
              </w:rPr>
              <w:t xml:space="preserve"> câu</w:t>
            </w:r>
          </w:p>
        </w:tc>
      </w:tr>
      <w:tr w:rsidR="00DF0CA0" w:rsidRPr="00762362" w14:paraId="584D8A1D" w14:textId="69D6B7E8" w:rsidTr="00951A62">
        <w:trPr>
          <w:gridAfter w:val="1"/>
          <w:wAfter w:w="26" w:type="pct"/>
          <w:trHeight w:val="509"/>
        </w:trPr>
        <w:tc>
          <w:tcPr>
            <w:tcW w:w="1574" w:type="pct"/>
            <w:gridSpan w:val="2"/>
            <w:vAlign w:val="center"/>
          </w:tcPr>
          <w:p w14:paraId="5793B2F1" w14:textId="77777777" w:rsidR="00DF0CA0" w:rsidRPr="00762362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</w:rPr>
              <w:t>Tổng</w:t>
            </w:r>
            <w:proofErr w:type="spellEnd"/>
            <w:r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color w:val="000000" w:themeColor="text1"/>
                <w:spacing w:val="-8"/>
                <w:sz w:val="24"/>
                <w:szCs w:val="24"/>
              </w:rPr>
              <w:t>điểm</w:t>
            </w:r>
            <w:proofErr w:type="spellEnd"/>
          </w:p>
        </w:tc>
        <w:tc>
          <w:tcPr>
            <w:tcW w:w="735" w:type="pct"/>
            <w:gridSpan w:val="3"/>
          </w:tcPr>
          <w:p w14:paraId="58449C38" w14:textId="77777777" w:rsidR="00DF0CA0" w:rsidRPr="00757AE7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  <w:spacing w:val="-8"/>
                <w:sz w:val="24"/>
                <w:szCs w:val="24"/>
              </w:rPr>
            </w:pPr>
            <w:r w:rsidRPr="00757AE7">
              <w:rPr>
                <w:rFonts w:asciiTheme="majorHAnsi" w:hAnsiTheme="majorHAnsi" w:cstheme="majorHAnsi"/>
                <w:b/>
                <w:bCs/>
                <w:color w:val="000000" w:themeColor="text1"/>
                <w:spacing w:val="-8"/>
                <w:sz w:val="24"/>
                <w:szCs w:val="24"/>
              </w:rPr>
              <w:t xml:space="preserve">4.5 </w:t>
            </w:r>
            <w:proofErr w:type="spellStart"/>
            <w:r w:rsidRPr="00757AE7">
              <w:rPr>
                <w:rFonts w:asciiTheme="majorHAnsi" w:hAnsiTheme="majorHAnsi" w:cstheme="majorHAnsi"/>
                <w:b/>
                <w:bCs/>
                <w:color w:val="000000" w:themeColor="text1"/>
                <w:spacing w:val="-8"/>
                <w:sz w:val="24"/>
                <w:szCs w:val="24"/>
              </w:rPr>
              <w:t>điểm</w:t>
            </w:r>
            <w:proofErr w:type="spellEnd"/>
          </w:p>
        </w:tc>
        <w:tc>
          <w:tcPr>
            <w:tcW w:w="875" w:type="pct"/>
            <w:gridSpan w:val="3"/>
          </w:tcPr>
          <w:p w14:paraId="5B29F3EC" w14:textId="00699803" w:rsidR="00DF0CA0" w:rsidRPr="00757AE7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  <w:spacing w:val="-8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color w:val="000000" w:themeColor="text1"/>
                <w:spacing w:val="-8"/>
                <w:sz w:val="24"/>
                <w:szCs w:val="24"/>
              </w:rPr>
              <w:t>2</w:t>
            </w:r>
            <w:r w:rsidRPr="00757AE7">
              <w:rPr>
                <w:rFonts w:asciiTheme="majorHAnsi" w:hAnsiTheme="majorHAnsi" w:cstheme="majorHAnsi"/>
                <w:b/>
                <w:bCs/>
                <w:color w:val="000000" w:themeColor="text1"/>
                <w:spacing w:val="-8"/>
                <w:sz w:val="24"/>
                <w:szCs w:val="24"/>
              </w:rPr>
              <w:t xml:space="preserve">.0 </w:t>
            </w:r>
            <w:proofErr w:type="spellStart"/>
            <w:r w:rsidRPr="00757AE7">
              <w:rPr>
                <w:rFonts w:asciiTheme="majorHAnsi" w:hAnsiTheme="majorHAnsi" w:cstheme="majorHAnsi"/>
                <w:b/>
                <w:bCs/>
                <w:color w:val="000000" w:themeColor="text1"/>
                <w:spacing w:val="-8"/>
                <w:sz w:val="24"/>
                <w:szCs w:val="24"/>
              </w:rPr>
              <w:t>điểm</w:t>
            </w:r>
            <w:proofErr w:type="spellEnd"/>
          </w:p>
        </w:tc>
        <w:tc>
          <w:tcPr>
            <w:tcW w:w="303" w:type="pct"/>
          </w:tcPr>
          <w:p w14:paraId="737F8DEE" w14:textId="5041C40C" w:rsidR="00DF0CA0" w:rsidRPr="00757AE7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272" w:type="pct"/>
          </w:tcPr>
          <w:p w14:paraId="290A7F17" w14:textId="77777777" w:rsidR="00DF0CA0" w:rsidRDefault="00066B2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  <w:spacing w:val="-8"/>
                <w:sz w:val="24"/>
                <w:szCs w:val="24"/>
                <w:lang w:val="vi-VN"/>
              </w:rPr>
            </w:pPr>
            <w:r w:rsidRPr="00757AE7">
              <w:rPr>
                <w:rFonts w:asciiTheme="majorHAnsi" w:hAnsiTheme="majorHAnsi" w:cstheme="majorHAnsi"/>
                <w:b/>
                <w:bCs/>
                <w:color w:val="000000" w:themeColor="text1"/>
                <w:spacing w:val="-8"/>
                <w:sz w:val="24"/>
                <w:szCs w:val="24"/>
              </w:rPr>
              <w:t>1.5</w:t>
            </w:r>
            <w:r>
              <w:rPr>
                <w:rFonts w:asciiTheme="majorHAnsi" w:hAnsiTheme="majorHAnsi" w:cstheme="majorHAnsi"/>
                <w:b/>
                <w:bCs/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bCs/>
                <w:color w:val="000000" w:themeColor="text1"/>
                <w:spacing w:val="-8"/>
                <w:sz w:val="24"/>
                <w:szCs w:val="24"/>
              </w:rPr>
              <w:t>điểm</w:t>
            </w:r>
            <w:proofErr w:type="spellEnd"/>
          </w:p>
          <w:p w14:paraId="7F74E48F" w14:textId="3212C249" w:rsidR="00D5496E" w:rsidRPr="00D5496E" w:rsidRDefault="00D5496E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0" w:type="pct"/>
          </w:tcPr>
          <w:p w14:paraId="427140F4" w14:textId="77777777" w:rsidR="00DF0CA0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293" w:type="pct"/>
          </w:tcPr>
          <w:p w14:paraId="7B72FDD2" w14:textId="77777777" w:rsidR="00DF0CA0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311" w:type="pct"/>
            <w:tcBorders>
              <w:right w:val="single" w:sz="4" w:space="0" w:color="auto"/>
            </w:tcBorders>
          </w:tcPr>
          <w:p w14:paraId="0AED8C0D" w14:textId="77777777" w:rsidR="00DF0CA0" w:rsidRDefault="00DF0CA0" w:rsidP="00DF0CA0">
            <w:pPr>
              <w:spacing w:line="276" w:lineRule="auto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331" w:type="pct"/>
            <w:tcBorders>
              <w:top w:val="single" w:sz="4" w:space="0" w:color="auto"/>
              <w:bottom w:val="single" w:sz="4" w:space="0" w:color="auto"/>
            </w:tcBorders>
          </w:tcPr>
          <w:p w14:paraId="6D5A349E" w14:textId="19FD4063" w:rsidR="00DF0CA0" w:rsidRPr="003328ED" w:rsidRDefault="00B04C5A">
            <w:pPr>
              <w:rPr>
                <w:b/>
                <w:bCs/>
                <w:sz w:val="24"/>
                <w:szCs w:val="24"/>
                <w:lang w:val="vi-VN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  <w:lang w:val="vi-VN"/>
              </w:rPr>
              <w:t>.0</w:t>
            </w:r>
            <w:r w:rsidR="003328ED" w:rsidRPr="003328ED">
              <w:rPr>
                <w:b/>
                <w:bCs/>
                <w:sz w:val="24"/>
                <w:szCs w:val="24"/>
                <w:lang w:val="vi-VN"/>
              </w:rPr>
              <w:t xml:space="preserve"> điểm</w:t>
            </w:r>
          </w:p>
        </w:tc>
      </w:tr>
      <w:tr w:rsidR="00DF0CA0" w14:paraId="3DD32F9F" w14:textId="77777777" w:rsidTr="00066B20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3"/>
          <w:wBefore w:w="4643" w:type="pct"/>
          <w:trHeight w:val="100"/>
        </w:trPr>
        <w:tc>
          <w:tcPr>
            <w:tcW w:w="357" w:type="pct"/>
            <w:gridSpan w:val="2"/>
          </w:tcPr>
          <w:p w14:paraId="468029DF" w14:textId="77777777" w:rsidR="00DF0CA0" w:rsidRDefault="00DF0CA0" w:rsidP="00DF0CA0">
            <w:pPr>
              <w:spacing w:line="276" w:lineRule="auto"/>
              <w:ind w:right="48"/>
              <w:contextualSpacing/>
              <w:jc w:val="both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vi-VN"/>
              </w:rPr>
            </w:pPr>
          </w:p>
        </w:tc>
      </w:tr>
    </w:tbl>
    <w:p w14:paraId="51EC780E" w14:textId="77777777" w:rsidR="00DF0CA0" w:rsidRDefault="00DF0CA0" w:rsidP="00D65462">
      <w:pPr>
        <w:spacing w:after="0" w:line="276" w:lineRule="auto"/>
        <w:ind w:left="48" w:right="48"/>
        <w:contextualSpacing/>
        <w:jc w:val="both"/>
        <w:rPr>
          <w:rFonts w:asciiTheme="majorHAnsi" w:eastAsia="Times New Roman" w:hAnsiTheme="majorHAnsi" w:cstheme="majorHAnsi"/>
          <w:color w:val="000000"/>
          <w:sz w:val="24"/>
          <w:szCs w:val="24"/>
          <w:lang w:eastAsia="vi-VN"/>
        </w:rPr>
      </w:pPr>
    </w:p>
    <w:p w14:paraId="31B86502" w14:textId="5530F323" w:rsidR="00762362" w:rsidRPr="00762362" w:rsidRDefault="00762362" w:rsidP="00D65462">
      <w:pPr>
        <w:spacing w:after="0" w:line="276" w:lineRule="auto"/>
        <w:ind w:left="48" w:right="48"/>
        <w:contextualSpacing/>
        <w:jc w:val="both"/>
        <w:rPr>
          <w:rFonts w:asciiTheme="majorHAnsi" w:eastAsia="Times New Roman" w:hAnsiTheme="majorHAnsi" w:cstheme="majorHAnsi"/>
          <w:color w:val="000000"/>
          <w:sz w:val="24"/>
          <w:szCs w:val="24"/>
          <w:lang w:eastAsia="vi-VN"/>
        </w:rPr>
      </w:pPr>
    </w:p>
    <w:p w14:paraId="6B7020C5" w14:textId="61FC24CA" w:rsidR="00B04C5A" w:rsidRPr="00951A62" w:rsidRDefault="00762362" w:rsidP="00951A62">
      <w:pPr>
        <w:spacing w:after="0" w:line="276" w:lineRule="auto"/>
        <w:contextualSpacing/>
        <w:rPr>
          <w:rFonts w:asciiTheme="majorHAnsi" w:eastAsia="Times New Roman" w:hAnsiTheme="majorHAnsi" w:cstheme="majorHAnsi"/>
          <w:color w:val="000000"/>
          <w:sz w:val="24"/>
          <w:szCs w:val="24"/>
          <w:lang w:eastAsia="vi-VN"/>
        </w:rPr>
      </w:pPr>
      <w:r w:rsidRPr="00762362">
        <w:rPr>
          <w:rFonts w:asciiTheme="majorHAnsi" w:eastAsia="Times New Roman" w:hAnsiTheme="majorHAnsi" w:cstheme="majorHAnsi"/>
          <w:color w:val="000000"/>
          <w:sz w:val="24"/>
          <w:szCs w:val="24"/>
          <w:lang w:eastAsia="vi-VN"/>
        </w:rPr>
        <w:br w:type="page"/>
      </w:r>
      <w:r w:rsidR="00951A62">
        <w:rPr>
          <w:rFonts w:asciiTheme="majorHAnsi" w:eastAsia="Times New Roman" w:hAnsiTheme="majorHAnsi" w:cstheme="majorHAnsi"/>
          <w:color w:val="000000"/>
          <w:sz w:val="24"/>
          <w:szCs w:val="24"/>
          <w:lang w:eastAsia="vi-VN"/>
        </w:rPr>
        <w:lastRenderedPageBreak/>
        <w:tab/>
      </w:r>
      <w:r w:rsidR="00951A6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vi-VN"/>
        </w:rPr>
        <w:t>II. BẢNG ĐẶC TẢ</w:t>
      </w:r>
      <w:r w:rsidR="00382077" w:rsidRPr="00E55A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vi-VN"/>
        </w:rPr>
        <w:t xml:space="preserve"> </w:t>
      </w:r>
    </w:p>
    <w:p w14:paraId="37FF6E7D" w14:textId="77777777" w:rsidR="008B45AD" w:rsidRPr="00EA33E2" w:rsidRDefault="008B45AD" w:rsidP="00EA33E2">
      <w:pPr>
        <w:spacing w:after="0" w:line="276" w:lineRule="auto"/>
        <w:ind w:left="48" w:right="48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vi-VN"/>
        </w:rPr>
      </w:pPr>
    </w:p>
    <w:tbl>
      <w:tblPr>
        <w:tblStyle w:val="LiBang"/>
        <w:tblW w:w="4364" w:type="pct"/>
        <w:tblInd w:w="137" w:type="dxa"/>
        <w:tblLook w:val="04A0" w:firstRow="1" w:lastRow="0" w:firstColumn="1" w:lastColumn="0" w:noHBand="0" w:noVBand="1"/>
      </w:tblPr>
      <w:tblGrid>
        <w:gridCol w:w="521"/>
        <w:gridCol w:w="1409"/>
        <w:gridCol w:w="6165"/>
        <w:gridCol w:w="1302"/>
        <w:gridCol w:w="1352"/>
        <w:gridCol w:w="1531"/>
        <w:gridCol w:w="1540"/>
      </w:tblGrid>
      <w:tr w:rsidR="00C948F5" w:rsidRPr="00EA33E2" w14:paraId="3946938D" w14:textId="38762EB2" w:rsidTr="00C948F5">
        <w:trPr>
          <w:trHeight w:val="428"/>
        </w:trPr>
        <w:tc>
          <w:tcPr>
            <w:tcW w:w="188" w:type="pct"/>
            <w:vMerge w:val="restart"/>
            <w:vAlign w:val="center"/>
          </w:tcPr>
          <w:p w14:paraId="5D3E94FD" w14:textId="77777777" w:rsidR="00C948F5" w:rsidRPr="00EA33E2" w:rsidRDefault="00C948F5" w:rsidP="00EA33E2">
            <w:pPr>
              <w:spacing w:line="276" w:lineRule="auto"/>
              <w:contextualSpacing/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EA33E2"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  <w:t>TT</w:t>
            </w:r>
          </w:p>
        </w:tc>
        <w:tc>
          <w:tcPr>
            <w:tcW w:w="510" w:type="pct"/>
            <w:vMerge w:val="restart"/>
            <w:vAlign w:val="center"/>
          </w:tcPr>
          <w:p w14:paraId="44E6971C" w14:textId="77777777" w:rsidR="00C948F5" w:rsidRPr="00EA33E2" w:rsidRDefault="00C948F5" w:rsidP="00EA33E2">
            <w:pPr>
              <w:spacing w:line="276" w:lineRule="auto"/>
              <w:contextualSpacing/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  <w:r w:rsidRPr="00EA33E2"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  <w:t>Chương/</w:t>
            </w:r>
          </w:p>
          <w:p w14:paraId="5D3FE7E9" w14:textId="77777777" w:rsidR="00C948F5" w:rsidRPr="00EA33E2" w:rsidRDefault="00C948F5" w:rsidP="00EA33E2">
            <w:pPr>
              <w:spacing w:line="276" w:lineRule="auto"/>
              <w:contextualSpacing/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EA33E2"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  <w:t>chủ đề</w:t>
            </w:r>
          </w:p>
          <w:p w14:paraId="77B0AE35" w14:textId="77777777" w:rsidR="00C948F5" w:rsidRPr="00EA33E2" w:rsidRDefault="00C948F5" w:rsidP="00EA33E2">
            <w:pPr>
              <w:spacing w:line="276" w:lineRule="auto"/>
              <w:contextualSpacing/>
              <w:jc w:val="center"/>
              <w:rPr>
                <w:rFonts w:cs="Times New Roman"/>
                <w:noProof/>
                <w:sz w:val="24"/>
                <w:szCs w:val="24"/>
              </w:rPr>
            </w:pPr>
          </w:p>
        </w:tc>
        <w:tc>
          <w:tcPr>
            <w:tcW w:w="2231" w:type="pct"/>
            <w:vMerge w:val="restart"/>
            <w:vAlign w:val="center"/>
          </w:tcPr>
          <w:p w14:paraId="50181BEB" w14:textId="77777777" w:rsidR="00C948F5" w:rsidRPr="00EA33E2" w:rsidRDefault="00C948F5" w:rsidP="00EA33E2">
            <w:pPr>
              <w:spacing w:line="276" w:lineRule="auto"/>
              <w:ind w:hanging="11"/>
              <w:contextualSpacing/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proofErr w:type="spellStart"/>
            <w:r w:rsidRPr="00EA33E2">
              <w:rPr>
                <w:rFonts w:cs="Times New Roman"/>
                <w:b/>
                <w:spacing w:val="-8"/>
                <w:sz w:val="24"/>
                <w:szCs w:val="24"/>
              </w:rPr>
              <w:t>Yêu</w:t>
            </w:r>
            <w:proofErr w:type="spellEnd"/>
            <w:r w:rsidRPr="00EA33E2">
              <w:rPr>
                <w:rFonts w:cs="Times New Roman"/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cs="Times New Roman"/>
                <w:b/>
                <w:spacing w:val="-8"/>
                <w:sz w:val="24"/>
                <w:szCs w:val="24"/>
              </w:rPr>
              <w:t>cầu</w:t>
            </w:r>
            <w:proofErr w:type="spellEnd"/>
            <w:r w:rsidRPr="00EA33E2">
              <w:rPr>
                <w:rFonts w:cs="Times New Roman"/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cs="Times New Roman"/>
                <w:b/>
                <w:spacing w:val="-8"/>
                <w:sz w:val="24"/>
                <w:szCs w:val="24"/>
              </w:rPr>
              <w:t>cần</w:t>
            </w:r>
            <w:proofErr w:type="spellEnd"/>
            <w:r w:rsidRPr="00EA33E2">
              <w:rPr>
                <w:rFonts w:cs="Times New Roman"/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cs="Times New Roman"/>
                <w:b/>
                <w:spacing w:val="-8"/>
                <w:sz w:val="24"/>
                <w:szCs w:val="24"/>
              </w:rPr>
              <w:t>đạt</w:t>
            </w:r>
            <w:proofErr w:type="spellEnd"/>
          </w:p>
          <w:p w14:paraId="47F3D92B" w14:textId="77777777" w:rsidR="00C948F5" w:rsidRPr="00EA33E2" w:rsidRDefault="00C948F5" w:rsidP="00EA33E2">
            <w:pPr>
              <w:spacing w:line="276" w:lineRule="auto"/>
              <w:ind w:hanging="11"/>
              <w:contextualSpacing/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EA33E2">
              <w:rPr>
                <w:rFonts w:cs="Times New Roman"/>
                <w:spacing w:val="-8"/>
                <w:sz w:val="24"/>
                <w:szCs w:val="24"/>
              </w:rPr>
              <w:t>(</w:t>
            </w:r>
            <w:proofErr w:type="spellStart"/>
            <w:r w:rsidRPr="00EA33E2">
              <w:rPr>
                <w:rFonts w:cs="Times New Roman"/>
                <w:spacing w:val="-8"/>
                <w:sz w:val="24"/>
                <w:szCs w:val="24"/>
              </w:rPr>
              <w:t>Đã</w:t>
            </w:r>
            <w:proofErr w:type="spellEnd"/>
            <w:r w:rsidRPr="00EA33E2">
              <w:rPr>
                <w:rFonts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cs="Times New Roman"/>
                <w:spacing w:val="-8"/>
                <w:sz w:val="24"/>
                <w:szCs w:val="24"/>
              </w:rPr>
              <w:t>được</w:t>
            </w:r>
            <w:proofErr w:type="spellEnd"/>
            <w:r w:rsidRPr="00EA33E2">
              <w:rPr>
                <w:rFonts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cs="Times New Roman"/>
                <w:spacing w:val="-8"/>
                <w:sz w:val="24"/>
                <w:szCs w:val="24"/>
              </w:rPr>
              <w:t>tách</w:t>
            </w:r>
            <w:proofErr w:type="spellEnd"/>
            <w:r w:rsidRPr="00EA33E2">
              <w:rPr>
                <w:rFonts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cs="Times New Roman"/>
                <w:spacing w:val="-8"/>
                <w:sz w:val="24"/>
                <w:szCs w:val="24"/>
              </w:rPr>
              <w:t>ra</w:t>
            </w:r>
            <w:proofErr w:type="spellEnd"/>
            <w:r w:rsidRPr="00EA33E2">
              <w:rPr>
                <w:rFonts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cs="Times New Roman"/>
                <w:spacing w:val="-8"/>
                <w:sz w:val="24"/>
                <w:szCs w:val="24"/>
              </w:rPr>
              <w:t>các</w:t>
            </w:r>
            <w:proofErr w:type="spellEnd"/>
            <w:r w:rsidRPr="00EA33E2">
              <w:rPr>
                <w:rFonts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cs="Times New Roman"/>
                <w:spacing w:val="-8"/>
                <w:sz w:val="24"/>
                <w:szCs w:val="24"/>
              </w:rPr>
              <w:t>chỉ</w:t>
            </w:r>
            <w:proofErr w:type="spellEnd"/>
            <w:r w:rsidRPr="00EA33E2">
              <w:rPr>
                <w:rFonts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cs="Times New Roman"/>
                <w:spacing w:val="-8"/>
                <w:sz w:val="24"/>
                <w:szCs w:val="24"/>
              </w:rPr>
              <w:t>báo</w:t>
            </w:r>
            <w:proofErr w:type="spellEnd"/>
            <w:r w:rsidRPr="00EA33E2">
              <w:rPr>
                <w:rFonts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cs="Times New Roman"/>
                <w:spacing w:val="-8"/>
                <w:sz w:val="24"/>
                <w:szCs w:val="24"/>
              </w:rPr>
              <w:t>và</w:t>
            </w:r>
            <w:proofErr w:type="spellEnd"/>
            <w:r w:rsidRPr="00EA33E2">
              <w:rPr>
                <w:rFonts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cs="Times New Roman"/>
                <w:spacing w:val="-8"/>
                <w:sz w:val="24"/>
                <w:szCs w:val="24"/>
              </w:rPr>
              <w:t>mức</w:t>
            </w:r>
            <w:proofErr w:type="spellEnd"/>
            <w:r w:rsidRPr="00EA33E2">
              <w:rPr>
                <w:rFonts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cs="Times New Roman"/>
                <w:spacing w:val="-8"/>
                <w:sz w:val="24"/>
                <w:szCs w:val="24"/>
              </w:rPr>
              <w:t>độ</w:t>
            </w:r>
            <w:proofErr w:type="spellEnd"/>
            <w:r w:rsidRPr="00EA33E2">
              <w:rPr>
                <w:rFonts w:cs="Times New Roman"/>
                <w:spacing w:val="-8"/>
                <w:sz w:val="24"/>
                <w:szCs w:val="24"/>
              </w:rPr>
              <w:t>)</w:t>
            </w:r>
          </w:p>
        </w:tc>
        <w:tc>
          <w:tcPr>
            <w:tcW w:w="1514" w:type="pct"/>
            <w:gridSpan w:val="3"/>
            <w:tcBorders>
              <w:right w:val="nil"/>
            </w:tcBorders>
          </w:tcPr>
          <w:p w14:paraId="70DF1571" w14:textId="77777777" w:rsidR="00C948F5" w:rsidRPr="00EA33E2" w:rsidRDefault="00C948F5" w:rsidP="00EA33E2">
            <w:pPr>
              <w:spacing w:line="276" w:lineRule="auto"/>
              <w:contextualSpacing/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proofErr w:type="spellStart"/>
            <w:r w:rsidRPr="00EA33E2">
              <w:rPr>
                <w:rFonts w:cs="Times New Roman"/>
                <w:b/>
                <w:spacing w:val="-8"/>
                <w:sz w:val="24"/>
                <w:szCs w:val="24"/>
              </w:rPr>
              <w:t>Số</w:t>
            </w:r>
            <w:proofErr w:type="spellEnd"/>
            <w:r w:rsidRPr="00EA33E2">
              <w:rPr>
                <w:rFonts w:cs="Times New Roman"/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cs="Times New Roman"/>
                <w:b/>
                <w:spacing w:val="-8"/>
                <w:sz w:val="24"/>
                <w:szCs w:val="24"/>
              </w:rPr>
              <w:t>lượng</w:t>
            </w:r>
            <w:proofErr w:type="spellEnd"/>
            <w:r w:rsidRPr="00EA33E2">
              <w:rPr>
                <w:rFonts w:cs="Times New Roman"/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cs="Times New Roman"/>
                <w:b/>
                <w:spacing w:val="-8"/>
                <w:sz w:val="24"/>
                <w:szCs w:val="24"/>
              </w:rPr>
              <w:t>chỉ</w:t>
            </w:r>
            <w:proofErr w:type="spellEnd"/>
            <w:r w:rsidRPr="00EA33E2">
              <w:rPr>
                <w:rFonts w:cs="Times New Roman"/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cs="Times New Roman"/>
                <w:b/>
                <w:spacing w:val="-8"/>
                <w:sz w:val="24"/>
                <w:szCs w:val="24"/>
              </w:rPr>
              <w:t>báo</w:t>
            </w:r>
            <w:proofErr w:type="spellEnd"/>
          </w:p>
        </w:tc>
        <w:tc>
          <w:tcPr>
            <w:tcW w:w="557" w:type="pct"/>
            <w:tcBorders>
              <w:left w:val="nil"/>
              <w:right w:val="single" w:sz="4" w:space="0" w:color="auto"/>
            </w:tcBorders>
          </w:tcPr>
          <w:p w14:paraId="28EA2248" w14:textId="77777777" w:rsidR="00C948F5" w:rsidRPr="00EA33E2" w:rsidRDefault="00C948F5" w:rsidP="00EA33E2">
            <w:pPr>
              <w:spacing w:line="276" w:lineRule="auto"/>
              <w:contextualSpacing/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</w:p>
        </w:tc>
      </w:tr>
      <w:tr w:rsidR="00C948F5" w:rsidRPr="00EA33E2" w14:paraId="3E848A82" w14:textId="4963856D" w:rsidTr="00C948F5">
        <w:tc>
          <w:tcPr>
            <w:tcW w:w="188" w:type="pct"/>
            <w:vMerge/>
          </w:tcPr>
          <w:p w14:paraId="639759AB" w14:textId="77777777" w:rsidR="00C948F5" w:rsidRPr="00EA33E2" w:rsidRDefault="00C948F5" w:rsidP="00EA33E2">
            <w:pPr>
              <w:spacing w:line="276" w:lineRule="auto"/>
              <w:contextualSpacing/>
              <w:jc w:val="center"/>
              <w:rPr>
                <w:rFonts w:cs="Times New Roman"/>
                <w:noProof/>
                <w:sz w:val="24"/>
                <w:szCs w:val="24"/>
              </w:rPr>
            </w:pPr>
          </w:p>
        </w:tc>
        <w:tc>
          <w:tcPr>
            <w:tcW w:w="510" w:type="pct"/>
            <w:vMerge/>
          </w:tcPr>
          <w:p w14:paraId="4057DFF8" w14:textId="77777777" w:rsidR="00C948F5" w:rsidRPr="00EA33E2" w:rsidRDefault="00C948F5" w:rsidP="00EA33E2">
            <w:pPr>
              <w:spacing w:line="276" w:lineRule="auto"/>
              <w:contextualSpacing/>
              <w:jc w:val="both"/>
              <w:rPr>
                <w:rFonts w:cs="Times New Roman"/>
                <w:noProof/>
                <w:sz w:val="24"/>
                <w:szCs w:val="24"/>
              </w:rPr>
            </w:pPr>
          </w:p>
        </w:tc>
        <w:tc>
          <w:tcPr>
            <w:tcW w:w="2231" w:type="pct"/>
            <w:vMerge/>
          </w:tcPr>
          <w:p w14:paraId="063807B0" w14:textId="77777777" w:rsidR="00C948F5" w:rsidRPr="00EA33E2" w:rsidRDefault="00C948F5" w:rsidP="00EA33E2">
            <w:pPr>
              <w:spacing w:line="276" w:lineRule="auto"/>
              <w:ind w:hanging="11"/>
              <w:contextualSpacing/>
              <w:jc w:val="both"/>
              <w:rPr>
                <w:rFonts w:cs="Times New Roman"/>
                <w:noProof/>
                <w:sz w:val="24"/>
                <w:szCs w:val="24"/>
              </w:rPr>
            </w:pPr>
          </w:p>
        </w:tc>
        <w:tc>
          <w:tcPr>
            <w:tcW w:w="471" w:type="pct"/>
          </w:tcPr>
          <w:p w14:paraId="2E8B8F34" w14:textId="77777777" w:rsidR="00C948F5" w:rsidRPr="00EA33E2" w:rsidRDefault="00C948F5" w:rsidP="00EA33E2">
            <w:pPr>
              <w:spacing w:line="276" w:lineRule="auto"/>
              <w:contextualSpacing/>
              <w:jc w:val="center"/>
              <w:rPr>
                <w:rFonts w:cs="Times New Roman"/>
                <w:b/>
                <w:noProof/>
                <w:sz w:val="24"/>
                <w:szCs w:val="24"/>
              </w:rPr>
            </w:pPr>
            <w:r w:rsidRPr="00EA33E2">
              <w:rPr>
                <w:rFonts w:cs="Times New Roman"/>
                <w:b/>
                <w:noProof/>
                <w:sz w:val="24"/>
                <w:szCs w:val="24"/>
              </w:rPr>
              <w:t>Nhiều lựa chọn</w:t>
            </w:r>
          </w:p>
        </w:tc>
        <w:tc>
          <w:tcPr>
            <w:tcW w:w="489" w:type="pct"/>
          </w:tcPr>
          <w:p w14:paraId="3B01946F" w14:textId="77777777" w:rsidR="00C948F5" w:rsidRPr="00EA33E2" w:rsidRDefault="00C948F5" w:rsidP="00EA33E2">
            <w:pPr>
              <w:spacing w:line="276" w:lineRule="auto"/>
              <w:contextualSpacing/>
              <w:jc w:val="center"/>
              <w:rPr>
                <w:rFonts w:cs="Times New Roman"/>
                <w:b/>
                <w:noProof/>
                <w:sz w:val="24"/>
                <w:szCs w:val="24"/>
              </w:rPr>
            </w:pPr>
            <w:r w:rsidRPr="00EA33E2">
              <w:rPr>
                <w:rFonts w:cs="Times New Roman"/>
                <w:b/>
                <w:noProof/>
                <w:sz w:val="24"/>
                <w:szCs w:val="24"/>
              </w:rPr>
              <w:t>Đúng-Sai</w:t>
            </w:r>
          </w:p>
        </w:tc>
        <w:tc>
          <w:tcPr>
            <w:tcW w:w="554" w:type="pct"/>
          </w:tcPr>
          <w:p w14:paraId="46A8384C" w14:textId="317F9A99" w:rsidR="00C948F5" w:rsidRPr="000A1215" w:rsidRDefault="00C948F5" w:rsidP="000A1215">
            <w:pPr>
              <w:spacing w:line="276" w:lineRule="auto"/>
              <w:contextualSpacing/>
              <w:rPr>
                <w:rFonts w:cs="Times New Roman"/>
                <w:b/>
                <w:noProof/>
                <w:sz w:val="24"/>
                <w:szCs w:val="24"/>
                <w:lang w:val="vi-VN"/>
              </w:rPr>
            </w:pPr>
            <w:r w:rsidRPr="00EA33E2">
              <w:rPr>
                <w:rFonts w:cs="Times New Roman"/>
                <w:b/>
                <w:noProof/>
                <w:sz w:val="24"/>
                <w:szCs w:val="24"/>
              </w:rPr>
              <w:t xml:space="preserve">Trả lời </w:t>
            </w:r>
            <w:r>
              <w:rPr>
                <w:rFonts w:cs="Times New Roman"/>
                <w:b/>
                <w:noProof/>
                <w:sz w:val="24"/>
                <w:szCs w:val="24"/>
              </w:rPr>
              <w:t>ngắn</w:t>
            </w:r>
          </w:p>
        </w:tc>
        <w:tc>
          <w:tcPr>
            <w:tcW w:w="557" w:type="pct"/>
          </w:tcPr>
          <w:p w14:paraId="0A028B28" w14:textId="26B7B2EB" w:rsidR="00C948F5" w:rsidRPr="00C948F5" w:rsidRDefault="00C948F5" w:rsidP="000A1215">
            <w:pPr>
              <w:spacing w:line="276" w:lineRule="auto"/>
              <w:contextualSpacing/>
              <w:rPr>
                <w:rFonts w:cs="Times New Roman"/>
                <w:b/>
                <w:noProof/>
                <w:sz w:val="24"/>
                <w:szCs w:val="24"/>
                <w:lang w:val="vi-VN"/>
              </w:rPr>
            </w:pPr>
            <w:r>
              <w:rPr>
                <w:rFonts w:cs="Times New Roman"/>
                <w:b/>
                <w:noProof/>
                <w:sz w:val="24"/>
                <w:szCs w:val="24"/>
              </w:rPr>
              <w:t>Tự</w:t>
            </w:r>
            <w:r>
              <w:rPr>
                <w:rFonts w:cs="Times New Roman"/>
                <w:b/>
                <w:noProof/>
                <w:sz w:val="24"/>
                <w:szCs w:val="24"/>
                <w:lang w:val="vi-VN"/>
              </w:rPr>
              <w:t xml:space="preserve"> luận</w:t>
            </w:r>
          </w:p>
        </w:tc>
      </w:tr>
      <w:tr w:rsidR="00C948F5" w:rsidRPr="00EA33E2" w14:paraId="15CF08C7" w14:textId="27833B2E" w:rsidTr="00C948F5">
        <w:tc>
          <w:tcPr>
            <w:tcW w:w="188" w:type="pct"/>
          </w:tcPr>
          <w:p w14:paraId="7DC28154" w14:textId="77777777" w:rsidR="00C948F5" w:rsidRPr="00EA33E2" w:rsidRDefault="00C948F5" w:rsidP="00EA33E2">
            <w:pPr>
              <w:spacing w:line="276" w:lineRule="auto"/>
              <w:contextualSpacing/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EA33E2">
              <w:rPr>
                <w:rFonts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510" w:type="pct"/>
          </w:tcPr>
          <w:p w14:paraId="29E86722" w14:textId="08E5A4BC" w:rsidR="00C948F5" w:rsidRPr="00EA33E2" w:rsidRDefault="00C948F5" w:rsidP="00EA33E2">
            <w:pPr>
              <w:pStyle w:val="4-Bang"/>
              <w:suppressAutoHyphens/>
              <w:spacing w:before="0" w:after="0"/>
              <w:contextualSpacing/>
              <w:jc w:val="left"/>
              <w:rPr>
                <w:color w:val="000000" w:themeColor="text1"/>
                <w:sz w:val="24"/>
                <w:szCs w:val="24"/>
                <w:lang w:val="pt-BR"/>
              </w:rPr>
            </w:pPr>
            <w:proofErr w:type="spellStart"/>
            <w:r w:rsidRPr="00C878B9">
              <w:rPr>
                <w:b/>
                <w:bCs/>
                <w:color w:val="000000" w:themeColor="text1"/>
                <w:sz w:val="24"/>
                <w:szCs w:val="24"/>
              </w:rPr>
              <w:t>Bài</w:t>
            </w:r>
            <w:proofErr w:type="spellEnd"/>
            <w:r w:rsidRPr="00C878B9">
              <w:rPr>
                <w:b/>
                <w:bCs/>
                <w:color w:val="000000" w:themeColor="text1"/>
                <w:sz w:val="24"/>
                <w:szCs w:val="24"/>
              </w:rPr>
              <w:t xml:space="preserve"> 4</w:t>
            </w:r>
            <w:r w:rsidRPr="00EA33E2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EA33E2">
              <w:rPr>
                <w:color w:val="000000" w:themeColor="text1"/>
                <w:sz w:val="24"/>
                <w:szCs w:val="24"/>
              </w:rPr>
              <w:t>Sự</w:t>
            </w:r>
            <w:proofErr w:type="spellEnd"/>
            <w:r w:rsidRPr="00EA33E2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color w:val="000000" w:themeColor="text1"/>
                <w:sz w:val="24"/>
                <w:szCs w:val="24"/>
              </w:rPr>
              <w:t>hình</w:t>
            </w:r>
            <w:proofErr w:type="spellEnd"/>
            <w:r w:rsidRPr="00EA33E2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color w:val="000000" w:themeColor="text1"/>
                <w:sz w:val="24"/>
                <w:szCs w:val="24"/>
              </w:rPr>
              <w:t>thành</w:t>
            </w:r>
            <w:proofErr w:type="spellEnd"/>
            <w:r w:rsidRPr="00EA33E2">
              <w:rPr>
                <w:color w:val="000000" w:themeColor="text1"/>
                <w:sz w:val="24"/>
                <w:szCs w:val="24"/>
              </w:rPr>
              <w:t xml:space="preserve"> Trái </w:t>
            </w:r>
            <w:proofErr w:type="spellStart"/>
            <w:r w:rsidRPr="00EA33E2">
              <w:rPr>
                <w:color w:val="000000" w:themeColor="text1"/>
                <w:sz w:val="24"/>
                <w:szCs w:val="24"/>
              </w:rPr>
              <w:t>Đất</w:t>
            </w:r>
            <w:proofErr w:type="spellEnd"/>
            <w:r w:rsidRPr="00EA33E2">
              <w:rPr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A33E2">
              <w:rPr>
                <w:color w:val="000000" w:themeColor="text1"/>
                <w:sz w:val="24"/>
                <w:szCs w:val="24"/>
              </w:rPr>
              <w:t>vỏ</w:t>
            </w:r>
            <w:proofErr w:type="spellEnd"/>
            <w:r w:rsidRPr="00EA33E2">
              <w:rPr>
                <w:color w:val="000000" w:themeColor="text1"/>
                <w:sz w:val="24"/>
                <w:szCs w:val="24"/>
              </w:rPr>
              <w:t xml:space="preserve"> Trái </w:t>
            </w:r>
            <w:proofErr w:type="spellStart"/>
            <w:r w:rsidRPr="00EA33E2">
              <w:rPr>
                <w:color w:val="000000" w:themeColor="text1"/>
                <w:sz w:val="24"/>
                <w:szCs w:val="24"/>
              </w:rPr>
              <w:t>Đất</w:t>
            </w:r>
            <w:proofErr w:type="spellEnd"/>
            <w:r w:rsidRPr="00EA33E2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color w:val="000000" w:themeColor="text1"/>
                <w:sz w:val="24"/>
                <w:szCs w:val="24"/>
              </w:rPr>
              <w:t>và</w:t>
            </w:r>
            <w:proofErr w:type="spellEnd"/>
            <w:r w:rsidRPr="00EA33E2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color w:val="000000" w:themeColor="text1"/>
                <w:sz w:val="24"/>
                <w:szCs w:val="24"/>
              </w:rPr>
              <w:t>vật</w:t>
            </w:r>
            <w:proofErr w:type="spellEnd"/>
            <w:r w:rsidRPr="00EA33E2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color w:val="000000" w:themeColor="text1"/>
                <w:sz w:val="24"/>
                <w:szCs w:val="24"/>
              </w:rPr>
              <w:t>liệu</w:t>
            </w:r>
            <w:proofErr w:type="spellEnd"/>
            <w:r w:rsidRPr="00EA33E2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color w:val="000000" w:themeColor="text1"/>
                <w:sz w:val="24"/>
                <w:szCs w:val="24"/>
              </w:rPr>
              <w:t>cấu</w:t>
            </w:r>
            <w:proofErr w:type="spellEnd"/>
            <w:r w:rsidRPr="00EA33E2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color w:val="000000" w:themeColor="text1"/>
                <w:sz w:val="24"/>
                <w:szCs w:val="24"/>
              </w:rPr>
              <w:t>tạo</w:t>
            </w:r>
            <w:proofErr w:type="spellEnd"/>
            <w:r w:rsidRPr="00EA33E2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color w:val="000000" w:themeColor="text1"/>
                <w:sz w:val="24"/>
                <w:szCs w:val="24"/>
              </w:rPr>
              <w:t>vỏ</w:t>
            </w:r>
            <w:proofErr w:type="spellEnd"/>
            <w:r w:rsidRPr="00EA33E2">
              <w:rPr>
                <w:color w:val="000000" w:themeColor="text1"/>
                <w:sz w:val="24"/>
                <w:szCs w:val="24"/>
              </w:rPr>
              <w:t xml:space="preserve"> Trái Đất.</w:t>
            </w:r>
          </w:p>
        </w:tc>
        <w:tc>
          <w:tcPr>
            <w:tcW w:w="2231" w:type="pct"/>
          </w:tcPr>
          <w:p w14:paraId="53C94151" w14:textId="5DC25B11" w:rsidR="00C948F5" w:rsidRPr="00EA33E2" w:rsidRDefault="00C948F5" w:rsidP="00EA33E2">
            <w:pPr>
              <w:spacing w:line="276" w:lineRule="auto"/>
              <w:jc w:val="both"/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</w:pPr>
            <w:r w:rsidRPr="00EA33E2">
              <w:rPr>
                <w:rFonts w:eastAsia="Calibri" w:cs="Times New Roman"/>
                <w:b/>
                <w:bCs/>
                <w:color w:val="000000"/>
                <w:sz w:val="24"/>
                <w:szCs w:val="24"/>
              </w:rPr>
              <w:t xml:space="preserve">1.Nhận </w:t>
            </w:r>
            <w:proofErr w:type="spellStart"/>
            <w:r w:rsidRPr="00EA33E2">
              <w:rPr>
                <w:rFonts w:eastAsia="Calibri" w:cs="Times New Roman"/>
                <w:b/>
                <w:bCs/>
                <w:color w:val="000000"/>
                <w:sz w:val="24"/>
                <w:szCs w:val="24"/>
              </w:rPr>
              <w:t>biết</w:t>
            </w:r>
            <w:proofErr w:type="spellEnd"/>
            <w:r w:rsidRPr="00EA33E2">
              <w:rPr>
                <w:rFonts w:eastAsia="Calibri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>Trình</w:t>
            </w:r>
            <w:proofErr w:type="spellEnd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>bày</w:t>
            </w:r>
            <w:proofErr w:type="spellEnd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>được</w:t>
            </w:r>
            <w:proofErr w:type="spellEnd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>nguồn</w:t>
            </w:r>
            <w:proofErr w:type="spellEnd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>gốc</w:t>
            </w:r>
            <w:proofErr w:type="spellEnd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>hình</w:t>
            </w:r>
            <w:proofErr w:type="spellEnd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>thành</w:t>
            </w:r>
            <w:proofErr w:type="spellEnd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 xml:space="preserve"> Trái </w:t>
            </w:r>
            <w:proofErr w:type="spellStart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>Đất</w:t>
            </w:r>
            <w:proofErr w:type="spellEnd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 xml:space="preserve">, </w:t>
            </w:r>
            <w:proofErr w:type="spellStart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>các</w:t>
            </w:r>
            <w:proofErr w:type="spellEnd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>vật</w:t>
            </w:r>
            <w:proofErr w:type="spellEnd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>liệu</w:t>
            </w:r>
            <w:proofErr w:type="spellEnd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>cấu</w:t>
            </w:r>
            <w:proofErr w:type="spellEnd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>tạo</w:t>
            </w:r>
            <w:proofErr w:type="spellEnd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>vỏ</w:t>
            </w:r>
            <w:proofErr w:type="spellEnd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 xml:space="preserve"> Trái Đất,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nhận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biết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các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loại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đá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chính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.</w:t>
            </w:r>
          </w:p>
          <w:p w14:paraId="6ADBA294" w14:textId="7FBAD488" w:rsidR="00C948F5" w:rsidRPr="00EA33E2" w:rsidRDefault="00C948F5" w:rsidP="00EA33E2">
            <w:pPr>
              <w:suppressAutoHyphens/>
              <w:spacing w:line="276" w:lineRule="auto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EA33E2">
              <w:rPr>
                <w:rFonts w:eastAsia="Calibri" w:cs="Times New Roman"/>
                <w:b/>
                <w:bCs/>
                <w:color w:val="000000"/>
                <w:sz w:val="24"/>
                <w:szCs w:val="24"/>
              </w:rPr>
              <w:t xml:space="preserve">2.Thông </w:t>
            </w:r>
            <w:proofErr w:type="spellStart"/>
            <w:r w:rsidRPr="00EA33E2">
              <w:rPr>
                <w:rFonts w:eastAsia="Calibri" w:cs="Times New Roman"/>
                <w:b/>
                <w:bCs/>
                <w:color w:val="000000"/>
                <w:sz w:val="24"/>
                <w:szCs w:val="24"/>
              </w:rPr>
              <w:t>hiểu</w:t>
            </w:r>
            <w:proofErr w:type="spellEnd"/>
            <w:r w:rsidRPr="00EA33E2">
              <w:rPr>
                <w:rFonts w:eastAsia="Calibri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phân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tích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cấu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trúc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của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vỏ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Trái Đất,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đặc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điểm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của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vỏ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Trái Đất.</w:t>
            </w:r>
          </w:p>
          <w:p w14:paraId="0082F37C" w14:textId="50E16C58" w:rsidR="00C948F5" w:rsidRPr="00EA33E2" w:rsidRDefault="00C948F5" w:rsidP="00EA33E2">
            <w:pPr>
              <w:suppressAutoHyphens/>
              <w:spacing w:line="276" w:lineRule="auto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EA33E2">
              <w:rPr>
                <w:rFonts w:eastAsia="Calibri" w:cs="Times New Roman"/>
                <w:b/>
                <w:bCs/>
                <w:color w:val="000000"/>
                <w:sz w:val="24"/>
                <w:szCs w:val="24"/>
              </w:rPr>
              <w:t xml:space="preserve">3.Vận </w:t>
            </w:r>
            <w:proofErr w:type="spellStart"/>
            <w:r w:rsidRPr="00EA33E2">
              <w:rPr>
                <w:rFonts w:eastAsia="Calibri" w:cs="Times New Roman"/>
                <w:b/>
                <w:bCs/>
                <w:color w:val="000000"/>
                <w:sz w:val="24"/>
                <w:szCs w:val="24"/>
              </w:rPr>
              <w:t>dụng</w:t>
            </w:r>
            <w:proofErr w:type="spellEnd"/>
            <w:r w:rsidRPr="00EA33E2">
              <w:rPr>
                <w:rFonts w:eastAsia="Calibri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Phân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biệt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khoáng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vật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đá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các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nhóm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đá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theo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nguồn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gốc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.</w:t>
            </w:r>
          </w:p>
          <w:p w14:paraId="06F90606" w14:textId="3AC37CCB" w:rsidR="00C948F5" w:rsidRPr="00EA33E2" w:rsidRDefault="00C948F5" w:rsidP="00EA33E2">
            <w:pPr>
              <w:suppressAutoHyphens/>
              <w:spacing w:line="276" w:lineRule="auto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</w:p>
        </w:tc>
        <w:tc>
          <w:tcPr>
            <w:tcW w:w="471" w:type="pct"/>
          </w:tcPr>
          <w:p w14:paraId="1A68CA35" w14:textId="77777777" w:rsidR="00C948F5" w:rsidRPr="00EA33E2" w:rsidRDefault="00C948F5" w:rsidP="00EA33E2">
            <w:pPr>
              <w:spacing w:line="276" w:lineRule="auto"/>
              <w:contextualSpacing/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EA33E2">
              <w:rPr>
                <w:rFonts w:cs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489" w:type="pct"/>
          </w:tcPr>
          <w:p w14:paraId="4122054E" w14:textId="2ED6D488" w:rsidR="00C948F5" w:rsidRPr="000A1215" w:rsidRDefault="00C948F5" w:rsidP="00EA33E2">
            <w:pPr>
              <w:spacing w:line="276" w:lineRule="auto"/>
              <w:contextualSpacing/>
              <w:jc w:val="center"/>
              <w:rPr>
                <w:rFonts w:cs="Times New Roman"/>
                <w:noProof/>
                <w:sz w:val="24"/>
                <w:szCs w:val="24"/>
                <w:lang w:val="vi-VN"/>
              </w:rPr>
            </w:pPr>
          </w:p>
        </w:tc>
        <w:tc>
          <w:tcPr>
            <w:tcW w:w="554" w:type="pct"/>
          </w:tcPr>
          <w:p w14:paraId="51326810" w14:textId="77777777" w:rsidR="00C948F5" w:rsidRPr="00EA33E2" w:rsidRDefault="00C948F5" w:rsidP="00EA33E2">
            <w:pPr>
              <w:spacing w:line="276" w:lineRule="auto"/>
              <w:contextualSpacing/>
              <w:jc w:val="center"/>
              <w:rPr>
                <w:rFonts w:cs="Times New Roman"/>
                <w:noProof/>
                <w:sz w:val="24"/>
                <w:szCs w:val="24"/>
              </w:rPr>
            </w:pPr>
          </w:p>
        </w:tc>
        <w:tc>
          <w:tcPr>
            <w:tcW w:w="557" w:type="pct"/>
          </w:tcPr>
          <w:p w14:paraId="70820AC8" w14:textId="77777777" w:rsidR="00C948F5" w:rsidRPr="00EA33E2" w:rsidRDefault="00C948F5" w:rsidP="00EA33E2">
            <w:pPr>
              <w:spacing w:line="276" w:lineRule="auto"/>
              <w:contextualSpacing/>
              <w:jc w:val="center"/>
              <w:rPr>
                <w:rFonts w:cs="Times New Roman"/>
                <w:noProof/>
                <w:sz w:val="24"/>
                <w:szCs w:val="24"/>
              </w:rPr>
            </w:pPr>
          </w:p>
        </w:tc>
      </w:tr>
      <w:tr w:rsidR="00C948F5" w:rsidRPr="00EA33E2" w14:paraId="1B0E3481" w14:textId="253E7C77" w:rsidTr="00C948F5">
        <w:tc>
          <w:tcPr>
            <w:tcW w:w="188" w:type="pct"/>
          </w:tcPr>
          <w:p w14:paraId="42908166" w14:textId="77777777" w:rsidR="00C948F5" w:rsidRPr="00EA33E2" w:rsidRDefault="00C948F5" w:rsidP="00EA33E2">
            <w:pPr>
              <w:spacing w:line="276" w:lineRule="auto"/>
              <w:contextualSpacing/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EA33E2">
              <w:rPr>
                <w:rFonts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510" w:type="pct"/>
          </w:tcPr>
          <w:p w14:paraId="3CC10E5B" w14:textId="0AE4CC76" w:rsidR="00C948F5" w:rsidRPr="00EA33E2" w:rsidRDefault="00C948F5" w:rsidP="00EA33E2">
            <w:pPr>
              <w:spacing w:line="276" w:lineRule="auto"/>
              <w:contextualSpacing/>
              <w:jc w:val="both"/>
              <w:rPr>
                <w:rFonts w:cs="Times New Roman"/>
                <w:b/>
                <w:color w:val="000000" w:themeColor="text1"/>
                <w:sz w:val="24"/>
                <w:szCs w:val="24"/>
                <w:lang w:val="fr-FR"/>
              </w:rPr>
            </w:pPr>
            <w:proofErr w:type="spellStart"/>
            <w:r w:rsidRPr="00C878B9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>Bài</w:t>
            </w:r>
            <w:proofErr w:type="spellEnd"/>
            <w:r w:rsidRPr="00C878B9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 xml:space="preserve"> 5</w:t>
            </w:r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>Hệ</w:t>
            </w:r>
            <w:proofErr w:type="spellEnd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>quả</w:t>
            </w:r>
            <w:proofErr w:type="spellEnd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>địa</w:t>
            </w:r>
            <w:proofErr w:type="spellEnd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>lí</w:t>
            </w:r>
            <w:proofErr w:type="spellEnd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>các</w:t>
            </w:r>
            <w:proofErr w:type="spellEnd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>chuyển</w:t>
            </w:r>
            <w:proofErr w:type="spellEnd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>động</w:t>
            </w:r>
            <w:proofErr w:type="spellEnd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>của</w:t>
            </w:r>
            <w:proofErr w:type="spellEnd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 xml:space="preserve"> Trái </w:t>
            </w:r>
            <w:proofErr w:type="spellStart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>Đất</w:t>
            </w:r>
            <w:proofErr w:type="spellEnd"/>
          </w:p>
        </w:tc>
        <w:tc>
          <w:tcPr>
            <w:tcW w:w="2231" w:type="pct"/>
          </w:tcPr>
          <w:p w14:paraId="55508CE7" w14:textId="29D72AD5" w:rsidR="00C948F5" w:rsidRPr="00EA33E2" w:rsidRDefault="00C948F5" w:rsidP="00EA33E2">
            <w:pPr>
              <w:suppressAutoHyphens/>
              <w:spacing w:line="276" w:lineRule="auto"/>
              <w:jc w:val="both"/>
              <w:rPr>
                <w:rFonts w:eastAsia="Calibri" w:cs="Times New Roman"/>
                <w:b/>
                <w:bCs/>
                <w:color w:val="000000"/>
                <w:sz w:val="24"/>
                <w:szCs w:val="24"/>
              </w:rPr>
            </w:pPr>
            <w:r w:rsidRPr="00EA33E2">
              <w:rPr>
                <w:rFonts w:eastAsia="Calibri" w:cs="Times New Roman"/>
                <w:b/>
                <w:bCs/>
                <w:color w:val="000000"/>
                <w:sz w:val="24"/>
                <w:szCs w:val="24"/>
              </w:rPr>
              <w:t xml:space="preserve">1.Nhận </w:t>
            </w:r>
            <w:proofErr w:type="spellStart"/>
            <w:r w:rsidRPr="00EA33E2">
              <w:rPr>
                <w:rFonts w:eastAsia="Calibri" w:cs="Times New Roman"/>
                <w:b/>
                <w:bCs/>
                <w:color w:val="000000"/>
                <w:sz w:val="24"/>
                <w:szCs w:val="24"/>
              </w:rPr>
              <w:t>biết</w:t>
            </w:r>
            <w:proofErr w:type="spellEnd"/>
            <w:r w:rsidRPr="00EA33E2">
              <w:rPr>
                <w:rFonts w:eastAsia="Calibri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Nêu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được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các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quả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lí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của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các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chuyển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chính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của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Trái Đất,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Nhận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biết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được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độ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dài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ngày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đêm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dài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ngắn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khác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nhau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các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mùa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năm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.</w:t>
            </w:r>
          </w:p>
          <w:p w14:paraId="0E3A5D93" w14:textId="6233DA7F" w:rsidR="00C948F5" w:rsidRPr="00EA33E2" w:rsidRDefault="00C948F5" w:rsidP="00EA33E2">
            <w:pPr>
              <w:spacing w:line="276" w:lineRule="auto"/>
              <w:jc w:val="both"/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</w:pPr>
            <w:r w:rsidRPr="00EA33E2">
              <w:rPr>
                <w:rFonts w:eastAsia="Calibri" w:cs="Times New Roman"/>
                <w:b/>
                <w:bCs/>
                <w:color w:val="000000"/>
                <w:sz w:val="24"/>
                <w:szCs w:val="24"/>
              </w:rPr>
              <w:t xml:space="preserve">2.Thông </w:t>
            </w:r>
            <w:proofErr w:type="spellStart"/>
            <w:r w:rsidRPr="00EA33E2">
              <w:rPr>
                <w:rFonts w:eastAsia="Calibri" w:cs="Times New Roman"/>
                <w:b/>
                <w:bCs/>
                <w:color w:val="000000"/>
                <w:sz w:val="24"/>
                <w:szCs w:val="24"/>
              </w:rPr>
              <w:t>hiểu</w:t>
            </w:r>
            <w:proofErr w:type="spellEnd"/>
            <w:r w:rsidRPr="00EA33E2">
              <w:rPr>
                <w:rFonts w:eastAsia="Calibri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>Phân</w:t>
            </w:r>
            <w:proofErr w:type="spellEnd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>tích</w:t>
            </w:r>
            <w:proofErr w:type="spellEnd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>được</w:t>
            </w:r>
            <w:proofErr w:type="spellEnd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>hệ</w:t>
            </w:r>
            <w:proofErr w:type="spellEnd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>quả</w:t>
            </w:r>
            <w:proofErr w:type="spellEnd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>địa</w:t>
            </w:r>
            <w:proofErr w:type="spellEnd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>lí</w:t>
            </w:r>
            <w:proofErr w:type="spellEnd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>của</w:t>
            </w:r>
            <w:proofErr w:type="spellEnd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>các</w:t>
            </w:r>
            <w:proofErr w:type="spellEnd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>chuyển</w:t>
            </w:r>
            <w:proofErr w:type="spellEnd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>động</w:t>
            </w:r>
            <w:proofErr w:type="spellEnd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>chính</w:t>
            </w:r>
            <w:proofErr w:type="spellEnd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>của</w:t>
            </w:r>
            <w:proofErr w:type="spellEnd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 xml:space="preserve"> Trái Đất: </w:t>
            </w:r>
            <w:proofErr w:type="spellStart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>chuyển</w:t>
            </w:r>
            <w:proofErr w:type="spellEnd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>động</w:t>
            </w:r>
            <w:proofErr w:type="spellEnd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>tự</w:t>
            </w:r>
            <w:proofErr w:type="spellEnd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 xml:space="preserve"> quay (</w:t>
            </w:r>
            <w:proofErr w:type="spellStart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>sự</w:t>
            </w:r>
            <w:proofErr w:type="spellEnd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>luân</w:t>
            </w:r>
            <w:proofErr w:type="spellEnd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>phiên</w:t>
            </w:r>
            <w:proofErr w:type="spellEnd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>ngày</w:t>
            </w:r>
            <w:proofErr w:type="spellEnd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>đêm</w:t>
            </w:r>
            <w:proofErr w:type="spellEnd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 xml:space="preserve">, </w:t>
            </w:r>
            <w:proofErr w:type="spellStart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>giờ</w:t>
            </w:r>
            <w:proofErr w:type="spellEnd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>trên</w:t>
            </w:r>
            <w:proofErr w:type="spellEnd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 xml:space="preserve"> Trái </w:t>
            </w:r>
            <w:proofErr w:type="spellStart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>Đất</w:t>
            </w:r>
            <w:proofErr w:type="spellEnd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 xml:space="preserve">; </w:t>
            </w:r>
            <w:proofErr w:type="spellStart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>chuyển</w:t>
            </w:r>
            <w:proofErr w:type="spellEnd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>động</w:t>
            </w:r>
            <w:proofErr w:type="spellEnd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>quanh</w:t>
            </w:r>
            <w:proofErr w:type="spellEnd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>Mặt</w:t>
            </w:r>
            <w:proofErr w:type="spellEnd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>Trời</w:t>
            </w:r>
            <w:proofErr w:type="spellEnd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 xml:space="preserve"> (</w:t>
            </w:r>
            <w:proofErr w:type="spellStart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>các</w:t>
            </w:r>
            <w:proofErr w:type="spellEnd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>mùa</w:t>
            </w:r>
            <w:proofErr w:type="spellEnd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>trong</w:t>
            </w:r>
            <w:proofErr w:type="spellEnd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>năm</w:t>
            </w:r>
            <w:proofErr w:type="spellEnd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 xml:space="preserve">, </w:t>
            </w:r>
            <w:proofErr w:type="spellStart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>ngày</w:t>
            </w:r>
            <w:proofErr w:type="spellEnd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>đêm</w:t>
            </w:r>
            <w:proofErr w:type="spellEnd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>dài</w:t>
            </w:r>
            <w:proofErr w:type="spellEnd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>ngắn</w:t>
            </w:r>
            <w:proofErr w:type="spellEnd"/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>khác</w:t>
            </w:r>
            <w:proofErr w:type="spellEnd"/>
            <w:r>
              <w:rPr>
                <w:rFonts w:eastAsia="Liberation Mono" w:cs="Times New Roman"/>
                <w:color w:val="000000"/>
                <w:sz w:val="24"/>
                <w:szCs w:val="24"/>
                <w:lang w:val="vi-VN" w:eastAsia="zh-CN" w:bidi="hi-IN"/>
              </w:rPr>
              <w:t xml:space="preserve"> nhau</w:t>
            </w:r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>).</w:t>
            </w:r>
          </w:p>
          <w:p w14:paraId="70249A34" w14:textId="1FDA5CA7" w:rsidR="00C948F5" w:rsidRPr="00EA33E2" w:rsidRDefault="00C948F5" w:rsidP="00EA33E2">
            <w:pPr>
              <w:pStyle w:val="4-Bang"/>
              <w:suppressAutoHyphens/>
              <w:spacing w:before="0" w:after="0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EA33E2">
              <w:rPr>
                <w:b/>
                <w:bCs/>
                <w:color w:val="000000"/>
                <w:sz w:val="24"/>
                <w:szCs w:val="24"/>
              </w:rPr>
              <w:t xml:space="preserve">3.Vận </w:t>
            </w:r>
            <w:proofErr w:type="spellStart"/>
            <w:r w:rsidRPr="00EA33E2">
              <w:rPr>
                <w:b/>
                <w:bCs/>
                <w:color w:val="000000"/>
                <w:sz w:val="24"/>
                <w:szCs w:val="24"/>
              </w:rPr>
              <w:t>dụng</w:t>
            </w:r>
            <w:proofErr w:type="spellEnd"/>
            <w:r w:rsidRPr="00EA33E2">
              <w:rPr>
                <w:b/>
                <w:bCs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EA33E2">
              <w:rPr>
                <w:color w:val="000000"/>
                <w:sz w:val="24"/>
                <w:szCs w:val="24"/>
              </w:rPr>
              <w:t>Giải</w:t>
            </w:r>
            <w:proofErr w:type="spellEnd"/>
            <w:r w:rsidRPr="00EA33E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color w:val="000000"/>
                <w:sz w:val="24"/>
                <w:szCs w:val="24"/>
              </w:rPr>
              <w:t>thích</w:t>
            </w:r>
            <w:proofErr w:type="spellEnd"/>
            <w:r w:rsidRPr="00EA33E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color w:val="000000"/>
                <w:sz w:val="24"/>
                <w:szCs w:val="24"/>
              </w:rPr>
              <w:t>được</w:t>
            </w:r>
            <w:proofErr w:type="spellEnd"/>
            <w:r w:rsidRPr="00EA33E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color w:val="000000"/>
                <w:sz w:val="24"/>
                <w:szCs w:val="24"/>
              </w:rPr>
              <w:t>hiện</w:t>
            </w:r>
            <w:proofErr w:type="spellEnd"/>
            <w:r w:rsidRPr="00EA33E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color w:val="000000"/>
                <w:sz w:val="24"/>
                <w:szCs w:val="24"/>
              </w:rPr>
              <w:t>tượng</w:t>
            </w:r>
            <w:proofErr w:type="spellEnd"/>
            <w:r w:rsidRPr="00EA33E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color w:val="000000"/>
                <w:sz w:val="24"/>
                <w:szCs w:val="24"/>
              </w:rPr>
              <w:t>ngày</w:t>
            </w:r>
            <w:proofErr w:type="spellEnd"/>
            <w:r w:rsidRPr="00EA33E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color w:val="000000"/>
                <w:sz w:val="24"/>
                <w:szCs w:val="24"/>
              </w:rPr>
              <w:t>đêm</w:t>
            </w:r>
            <w:proofErr w:type="spellEnd"/>
            <w:r w:rsidRPr="00EA33E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color w:val="000000"/>
                <w:sz w:val="24"/>
                <w:szCs w:val="24"/>
              </w:rPr>
              <w:t>dài</w:t>
            </w:r>
            <w:proofErr w:type="spellEnd"/>
            <w:r w:rsidRPr="00EA33E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color w:val="000000"/>
                <w:sz w:val="24"/>
                <w:szCs w:val="24"/>
              </w:rPr>
              <w:t>ngắn</w:t>
            </w:r>
            <w:proofErr w:type="spellEnd"/>
            <w:r w:rsidRPr="00EA33E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color w:val="000000"/>
                <w:sz w:val="24"/>
                <w:szCs w:val="24"/>
              </w:rPr>
              <w:t>khác</w:t>
            </w:r>
            <w:proofErr w:type="spellEnd"/>
            <w:r w:rsidRPr="00EA33E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color w:val="000000"/>
                <w:sz w:val="24"/>
                <w:szCs w:val="24"/>
              </w:rPr>
              <w:t>nhau</w:t>
            </w:r>
            <w:proofErr w:type="spellEnd"/>
            <w:r w:rsidRPr="00EA33E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color w:val="000000"/>
                <w:sz w:val="24"/>
                <w:szCs w:val="24"/>
              </w:rPr>
              <w:t>theo</w:t>
            </w:r>
            <w:proofErr w:type="spellEnd"/>
            <w:r w:rsidRPr="00EA33E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color w:val="000000"/>
                <w:sz w:val="24"/>
                <w:szCs w:val="24"/>
              </w:rPr>
              <w:t>vĩ</w:t>
            </w:r>
            <w:proofErr w:type="spellEnd"/>
            <w:r w:rsidRPr="00EA33E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color w:val="000000"/>
                <w:sz w:val="24"/>
                <w:szCs w:val="24"/>
              </w:rPr>
              <w:t>độ</w:t>
            </w:r>
            <w:proofErr w:type="spellEnd"/>
            <w:r w:rsidRPr="00EA33E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EA33E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color w:val="000000"/>
                <w:sz w:val="24"/>
                <w:szCs w:val="24"/>
              </w:rPr>
              <w:t>theo</w:t>
            </w:r>
            <w:proofErr w:type="spellEnd"/>
            <w:r w:rsidRPr="00EA33E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color w:val="000000"/>
                <w:sz w:val="24"/>
                <w:szCs w:val="24"/>
              </w:rPr>
              <w:t>mùa</w:t>
            </w:r>
            <w:proofErr w:type="spellEnd"/>
            <w:r w:rsidRPr="00EA33E2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471" w:type="pct"/>
          </w:tcPr>
          <w:p w14:paraId="473CB9DF" w14:textId="179FDBE3" w:rsidR="00C948F5" w:rsidRPr="000A1215" w:rsidRDefault="00C948F5" w:rsidP="00EA33E2">
            <w:pPr>
              <w:spacing w:line="276" w:lineRule="auto"/>
              <w:contextualSpacing/>
              <w:jc w:val="center"/>
              <w:rPr>
                <w:rFonts w:cs="Times New Roman"/>
                <w:noProof/>
                <w:sz w:val="24"/>
                <w:szCs w:val="24"/>
                <w:lang w:val="vi-VN"/>
              </w:rPr>
            </w:pPr>
            <w:r>
              <w:rPr>
                <w:rFonts w:cs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489" w:type="pct"/>
          </w:tcPr>
          <w:p w14:paraId="7FB378F3" w14:textId="77777777" w:rsidR="00C948F5" w:rsidRPr="00EA33E2" w:rsidRDefault="00C948F5" w:rsidP="00EA33E2">
            <w:pPr>
              <w:spacing w:line="276" w:lineRule="auto"/>
              <w:contextualSpacing/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EA33E2">
              <w:rPr>
                <w:rFonts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554" w:type="pct"/>
          </w:tcPr>
          <w:p w14:paraId="2333F36C" w14:textId="77777777" w:rsidR="00C948F5" w:rsidRPr="00EA33E2" w:rsidRDefault="00C948F5" w:rsidP="00EA33E2">
            <w:pPr>
              <w:spacing w:line="276" w:lineRule="auto"/>
              <w:contextualSpacing/>
              <w:jc w:val="center"/>
              <w:rPr>
                <w:rFonts w:cs="Times New Roman"/>
                <w:noProof/>
                <w:sz w:val="24"/>
                <w:szCs w:val="24"/>
              </w:rPr>
            </w:pPr>
          </w:p>
        </w:tc>
        <w:tc>
          <w:tcPr>
            <w:tcW w:w="557" w:type="pct"/>
          </w:tcPr>
          <w:p w14:paraId="6939A902" w14:textId="379099F3" w:rsidR="00C948F5" w:rsidRPr="00EA33E2" w:rsidRDefault="00291A3D" w:rsidP="00EA33E2">
            <w:pPr>
              <w:spacing w:line="276" w:lineRule="auto"/>
              <w:contextualSpacing/>
              <w:jc w:val="center"/>
              <w:rPr>
                <w:rFonts w:cs="Times New Roman"/>
                <w:noProof/>
                <w:sz w:val="24"/>
                <w:szCs w:val="24"/>
              </w:rPr>
            </w:pPr>
            <w:r>
              <w:rPr>
                <w:rFonts w:cs="Times New Roman"/>
                <w:noProof/>
                <w:sz w:val="24"/>
                <w:szCs w:val="24"/>
              </w:rPr>
              <w:t>1</w:t>
            </w:r>
          </w:p>
        </w:tc>
      </w:tr>
      <w:tr w:rsidR="00C948F5" w:rsidRPr="00EA33E2" w14:paraId="11C1C701" w14:textId="2F69085C" w:rsidTr="00C948F5">
        <w:tc>
          <w:tcPr>
            <w:tcW w:w="188" w:type="pct"/>
          </w:tcPr>
          <w:p w14:paraId="0B00EA2B" w14:textId="77777777" w:rsidR="00C948F5" w:rsidRPr="00EA33E2" w:rsidRDefault="00C948F5" w:rsidP="00EA33E2">
            <w:pPr>
              <w:spacing w:line="276" w:lineRule="auto"/>
              <w:contextualSpacing/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EA33E2">
              <w:rPr>
                <w:rFonts w:cs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510" w:type="pct"/>
          </w:tcPr>
          <w:p w14:paraId="3D243B07" w14:textId="163D1B24" w:rsidR="00C948F5" w:rsidRPr="00EA33E2" w:rsidRDefault="00C948F5" w:rsidP="00EA33E2">
            <w:pPr>
              <w:pStyle w:val="4-Bang"/>
              <w:widowControl/>
              <w:suppressAutoHyphens/>
              <w:spacing w:before="0" w:after="0"/>
              <w:rPr>
                <w:color w:val="000000" w:themeColor="text1"/>
                <w:sz w:val="24"/>
                <w:szCs w:val="24"/>
                <w:lang w:val="pt-BR"/>
              </w:rPr>
            </w:pPr>
            <w:proofErr w:type="spellStart"/>
            <w:r w:rsidRPr="00C878B9">
              <w:rPr>
                <w:b/>
                <w:bCs/>
                <w:color w:val="000000" w:themeColor="text1"/>
                <w:sz w:val="24"/>
                <w:szCs w:val="24"/>
              </w:rPr>
              <w:t>Bài</w:t>
            </w:r>
            <w:proofErr w:type="spellEnd"/>
            <w:r w:rsidR="00811C41">
              <w:rPr>
                <w:b/>
                <w:bCs/>
                <w:color w:val="000000" w:themeColor="text1"/>
                <w:sz w:val="24"/>
                <w:szCs w:val="24"/>
                <w:lang w:val="vi-VN"/>
              </w:rPr>
              <w:t xml:space="preserve"> </w:t>
            </w:r>
            <w:r w:rsidRPr="00C878B9">
              <w:rPr>
                <w:b/>
                <w:bCs/>
                <w:color w:val="000000" w:themeColor="text1"/>
                <w:sz w:val="24"/>
                <w:szCs w:val="24"/>
              </w:rPr>
              <w:t>6</w:t>
            </w:r>
            <w:r w:rsidRPr="00EA33E2">
              <w:rPr>
                <w:color w:val="000000" w:themeColor="text1"/>
                <w:sz w:val="24"/>
                <w:szCs w:val="24"/>
              </w:rPr>
              <w:t xml:space="preserve">: Thạch </w:t>
            </w:r>
            <w:proofErr w:type="spellStart"/>
            <w:r w:rsidRPr="00EA33E2">
              <w:rPr>
                <w:color w:val="000000" w:themeColor="text1"/>
                <w:sz w:val="24"/>
                <w:szCs w:val="24"/>
              </w:rPr>
              <w:t>quyển</w:t>
            </w:r>
            <w:proofErr w:type="spellEnd"/>
            <w:r w:rsidRPr="00EA33E2">
              <w:rPr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A33E2">
              <w:rPr>
                <w:color w:val="000000" w:themeColor="text1"/>
                <w:sz w:val="24"/>
                <w:szCs w:val="24"/>
              </w:rPr>
              <w:t>thuyết</w:t>
            </w:r>
            <w:proofErr w:type="spellEnd"/>
            <w:r w:rsidRPr="00EA33E2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color w:val="000000" w:themeColor="text1"/>
                <w:sz w:val="24"/>
                <w:szCs w:val="24"/>
              </w:rPr>
              <w:t>kiến</w:t>
            </w:r>
            <w:proofErr w:type="spellEnd"/>
            <w:r w:rsidRPr="00EA33E2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color w:val="000000" w:themeColor="text1"/>
                <w:sz w:val="24"/>
                <w:szCs w:val="24"/>
              </w:rPr>
              <w:t>tạo</w:t>
            </w:r>
            <w:proofErr w:type="spellEnd"/>
            <w:r w:rsidRPr="00EA33E2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color w:val="000000" w:themeColor="text1"/>
                <w:sz w:val="24"/>
                <w:szCs w:val="24"/>
              </w:rPr>
              <w:t>mảng</w:t>
            </w:r>
            <w:proofErr w:type="spellEnd"/>
          </w:p>
        </w:tc>
        <w:tc>
          <w:tcPr>
            <w:tcW w:w="2231" w:type="pct"/>
          </w:tcPr>
          <w:p w14:paraId="31F9595B" w14:textId="13D46CB7" w:rsidR="00C948F5" w:rsidRPr="00EA33E2" w:rsidRDefault="00C948F5" w:rsidP="00EA33E2">
            <w:pPr>
              <w:suppressAutoHyphens/>
              <w:spacing w:line="276" w:lineRule="auto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EA33E2">
              <w:rPr>
                <w:rFonts w:eastAsia="Calibri" w:cs="Times New Roman"/>
                <w:b/>
                <w:bCs/>
                <w:color w:val="000000"/>
                <w:sz w:val="24"/>
                <w:szCs w:val="24"/>
              </w:rPr>
              <w:t xml:space="preserve">1.Nhận </w:t>
            </w:r>
            <w:proofErr w:type="spellStart"/>
            <w:r w:rsidRPr="00EA33E2">
              <w:rPr>
                <w:rFonts w:eastAsia="Calibri" w:cs="Times New Roman"/>
                <w:b/>
                <w:bCs/>
                <w:color w:val="000000"/>
                <w:sz w:val="24"/>
                <w:szCs w:val="24"/>
              </w:rPr>
              <w:t>biết</w:t>
            </w:r>
            <w:proofErr w:type="spellEnd"/>
            <w:r w:rsidRPr="00EA33E2">
              <w:rPr>
                <w:rFonts w:eastAsia="Calibri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 w:cs="Times New Roman"/>
                <w:color w:val="000000"/>
                <w:sz w:val="24"/>
                <w:szCs w:val="24"/>
              </w:rPr>
              <w:t>Nêu</w:t>
            </w:r>
            <w:proofErr w:type="spellEnd"/>
            <w:r w:rsidRPr="00EA33E2">
              <w:rPr>
                <w:rFonts w:eastAsia="Arial" w:cs="Times New Roman"/>
                <w:color w:val="000000"/>
                <w:sz w:val="24"/>
                <w:szCs w:val="24"/>
                <w:lang w:val="vi-VN"/>
              </w:rPr>
              <w:t xml:space="preserve"> được khái niệm</w:t>
            </w:r>
            <w:r>
              <w:rPr>
                <w:rFonts w:eastAsia="Arial" w:cs="Times New Roman"/>
                <w:color w:val="000000"/>
                <w:sz w:val="24"/>
                <w:szCs w:val="24"/>
                <w:lang w:val="vi-VN"/>
              </w:rPr>
              <w:t xml:space="preserve"> và cấu tạo của</w:t>
            </w:r>
            <w:r w:rsidRPr="00EA33E2">
              <w:rPr>
                <w:rFonts w:eastAsia="Arial" w:cs="Times New Roman"/>
                <w:color w:val="000000"/>
                <w:sz w:val="24"/>
                <w:szCs w:val="24"/>
                <w:lang w:val="vi-VN"/>
              </w:rPr>
              <w:t xml:space="preserve"> thạch quyển</w:t>
            </w:r>
            <w:r w:rsidRPr="00EA33E2">
              <w:rPr>
                <w:rFonts w:eastAsia="Arial" w:cs="Times New Roman"/>
                <w:color w:val="000000"/>
                <w:sz w:val="24"/>
                <w:szCs w:val="24"/>
              </w:rPr>
              <w:t>.</w:t>
            </w:r>
          </w:p>
          <w:p w14:paraId="4B6B067D" w14:textId="0B84B4AC" w:rsidR="00C948F5" w:rsidRPr="00EA33E2" w:rsidRDefault="00C948F5" w:rsidP="00EA33E2">
            <w:pPr>
              <w:spacing w:line="276" w:lineRule="auto"/>
              <w:jc w:val="both"/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</w:pPr>
            <w:r w:rsidRPr="00EA33E2">
              <w:rPr>
                <w:rFonts w:eastAsia="Calibri" w:cs="Times New Roman"/>
                <w:b/>
                <w:bCs/>
                <w:color w:val="000000"/>
                <w:sz w:val="24"/>
                <w:szCs w:val="24"/>
              </w:rPr>
              <w:t xml:space="preserve">2.Thông </w:t>
            </w:r>
            <w:proofErr w:type="spellStart"/>
            <w:r w:rsidRPr="00EA33E2">
              <w:rPr>
                <w:rFonts w:eastAsia="Calibri" w:cs="Times New Roman"/>
                <w:b/>
                <w:bCs/>
                <w:color w:val="000000"/>
                <w:sz w:val="24"/>
                <w:szCs w:val="24"/>
              </w:rPr>
              <w:t>hiểu</w:t>
            </w:r>
            <w:proofErr w:type="spellEnd"/>
            <w:r w:rsidRPr="00EA33E2">
              <w:rPr>
                <w:rFonts w:eastAsia="Calibri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eastAsia="Calibri" w:cs="Times New Roman"/>
                <w:b/>
                <w:bCs/>
                <w:color w:val="000000"/>
                <w:sz w:val="24"/>
                <w:szCs w:val="24"/>
                <w:lang w:val="vi-VN"/>
              </w:rPr>
              <w:t xml:space="preserve"> </w:t>
            </w:r>
            <w:r w:rsidRPr="007D04CA">
              <w:rPr>
                <w:rFonts w:eastAsia="Calibri" w:cs="Times New Roman"/>
                <w:color w:val="000000"/>
                <w:sz w:val="24"/>
                <w:szCs w:val="24"/>
                <w:lang w:val="vi-VN"/>
              </w:rPr>
              <w:t>Trình bày được nội dung chính của</w:t>
            </w:r>
            <w:r w:rsidRPr="00EA33E2">
              <w:rPr>
                <w:rFonts w:eastAsia="Liberation Mono" w:cs="Times New Roman"/>
                <w:color w:val="000000"/>
                <w:sz w:val="24"/>
                <w:szCs w:val="24"/>
                <w:lang w:eastAsia="zh-CN" w:bidi="hi-IN"/>
              </w:rPr>
              <w:t xml:space="preserve"> </w:t>
            </w:r>
            <w:r w:rsidRPr="00EA33E2">
              <w:rPr>
                <w:rFonts w:eastAsia="Arial" w:cs="Times New Roman"/>
                <w:color w:val="000000"/>
                <w:sz w:val="24"/>
                <w:szCs w:val="24"/>
                <w:lang w:val="vi-VN"/>
              </w:rPr>
              <w:t>thuyết kiến tạo mảng</w:t>
            </w:r>
            <w:r w:rsidRPr="00EA33E2">
              <w:rPr>
                <w:rFonts w:eastAsia="Arial" w:cs="Times New Roman"/>
                <w:color w:val="000000"/>
                <w:sz w:val="24"/>
                <w:szCs w:val="24"/>
              </w:rPr>
              <w:t>.</w:t>
            </w:r>
          </w:p>
          <w:p w14:paraId="1953DD07" w14:textId="35C61F4D" w:rsidR="00C948F5" w:rsidRPr="00EA33E2" w:rsidRDefault="00C948F5" w:rsidP="00EA33E2">
            <w:pPr>
              <w:spacing w:line="276" w:lineRule="auto"/>
              <w:jc w:val="both"/>
              <w:rPr>
                <w:rFonts w:cs="Times New Roman"/>
                <w:color w:val="000000" w:themeColor="text1"/>
                <w:sz w:val="24"/>
                <w:szCs w:val="24"/>
                <w:lang w:val="fr-FR"/>
              </w:rPr>
            </w:pPr>
            <w:r w:rsidRPr="00EA33E2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3.Vận </w:t>
            </w:r>
            <w:proofErr w:type="spellStart"/>
            <w:r w:rsidRPr="00EA33E2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dụng</w:t>
            </w:r>
            <w:proofErr w:type="spellEnd"/>
            <w:r w:rsidRPr="00EA33E2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EA33E2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cs="Times New Roman"/>
                <w:color w:val="000000"/>
                <w:sz w:val="24"/>
                <w:szCs w:val="24"/>
              </w:rPr>
              <w:t>G</w:t>
            </w:r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>iải</w:t>
            </w:r>
            <w:proofErr w:type="spellEnd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>thích</w:t>
            </w:r>
            <w:proofErr w:type="spellEnd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>được</w:t>
            </w:r>
            <w:proofErr w:type="spellEnd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>nguyên</w:t>
            </w:r>
            <w:proofErr w:type="spellEnd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>nhân</w:t>
            </w:r>
            <w:proofErr w:type="spellEnd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>hình</w:t>
            </w:r>
            <w:proofErr w:type="spellEnd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>thành</w:t>
            </w:r>
            <w:proofErr w:type="spellEnd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>các</w:t>
            </w:r>
            <w:proofErr w:type="spellEnd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>vùng</w:t>
            </w:r>
            <w:proofErr w:type="spellEnd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>núi</w:t>
            </w:r>
            <w:proofErr w:type="spellEnd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>trẻ</w:t>
            </w:r>
            <w:proofErr w:type="spellEnd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>các</w:t>
            </w:r>
            <w:proofErr w:type="spellEnd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>vành</w:t>
            </w:r>
            <w:proofErr w:type="spellEnd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>đai</w:t>
            </w:r>
            <w:proofErr w:type="spellEnd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>động</w:t>
            </w:r>
            <w:proofErr w:type="spellEnd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>đất</w:t>
            </w:r>
            <w:proofErr w:type="spellEnd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>núi</w:t>
            </w:r>
            <w:proofErr w:type="spellEnd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>lửa</w:t>
            </w:r>
            <w:proofErr w:type="spellEnd"/>
            <w:r>
              <w:rPr>
                <w:rFonts w:cs="Times New Roman"/>
                <w:color w:val="000000" w:themeColor="text1"/>
                <w:sz w:val="24"/>
                <w:szCs w:val="24"/>
                <w:lang w:val="vi-VN"/>
              </w:rPr>
              <w:t xml:space="preserve"> trên Trái Đất</w:t>
            </w:r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71" w:type="pct"/>
          </w:tcPr>
          <w:p w14:paraId="41531143" w14:textId="7F1240A1" w:rsidR="00C948F5" w:rsidRPr="00291A3D" w:rsidRDefault="00291A3D" w:rsidP="00EA33E2">
            <w:pPr>
              <w:spacing w:line="276" w:lineRule="auto"/>
              <w:contextualSpacing/>
              <w:jc w:val="center"/>
              <w:rPr>
                <w:rFonts w:cs="Times New Roman"/>
                <w:noProof/>
                <w:sz w:val="24"/>
                <w:szCs w:val="24"/>
                <w:lang w:val="vi-VN"/>
              </w:rPr>
            </w:pPr>
            <w:r>
              <w:rPr>
                <w:rFonts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489" w:type="pct"/>
          </w:tcPr>
          <w:p w14:paraId="2ACA0844" w14:textId="7A466063" w:rsidR="00C948F5" w:rsidRPr="00291A3D" w:rsidRDefault="00C948F5" w:rsidP="00EA33E2">
            <w:pPr>
              <w:spacing w:line="276" w:lineRule="auto"/>
              <w:contextualSpacing/>
              <w:jc w:val="center"/>
              <w:rPr>
                <w:rFonts w:cs="Times New Roman"/>
                <w:noProof/>
                <w:sz w:val="24"/>
                <w:szCs w:val="24"/>
                <w:lang w:val="vi-VN"/>
              </w:rPr>
            </w:pPr>
          </w:p>
        </w:tc>
        <w:tc>
          <w:tcPr>
            <w:tcW w:w="554" w:type="pct"/>
          </w:tcPr>
          <w:p w14:paraId="23ABD2C6" w14:textId="77777777" w:rsidR="00C948F5" w:rsidRPr="00EA33E2" w:rsidRDefault="00C948F5" w:rsidP="00EA33E2">
            <w:pPr>
              <w:spacing w:line="276" w:lineRule="auto"/>
              <w:contextualSpacing/>
              <w:jc w:val="center"/>
              <w:rPr>
                <w:rFonts w:cs="Times New Roman"/>
                <w:noProof/>
                <w:sz w:val="24"/>
                <w:szCs w:val="24"/>
              </w:rPr>
            </w:pPr>
          </w:p>
        </w:tc>
        <w:tc>
          <w:tcPr>
            <w:tcW w:w="557" w:type="pct"/>
          </w:tcPr>
          <w:p w14:paraId="6B727215" w14:textId="77777777" w:rsidR="00C948F5" w:rsidRPr="00EA33E2" w:rsidRDefault="00C948F5" w:rsidP="00EA33E2">
            <w:pPr>
              <w:spacing w:line="276" w:lineRule="auto"/>
              <w:contextualSpacing/>
              <w:jc w:val="center"/>
              <w:rPr>
                <w:rFonts w:cs="Times New Roman"/>
                <w:noProof/>
                <w:sz w:val="24"/>
                <w:szCs w:val="24"/>
              </w:rPr>
            </w:pPr>
          </w:p>
        </w:tc>
      </w:tr>
      <w:tr w:rsidR="00C948F5" w:rsidRPr="00EA33E2" w14:paraId="27E04C3F" w14:textId="3D26605E" w:rsidTr="00C948F5">
        <w:tc>
          <w:tcPr>
            <w:tcW w:w="188" w:type="pct"/>
          </w:tcPr>
          <w:p w14:paraId="51FC395E" w14:textId="4F78F39B" w:rsidR="00C948F5" w:rsidRPr="00EA33E2" w:rsidRDefault="00C948F5" w:rsidP="00EA33E2">
            <w:pPr>
              <w:spacing w:line="276" w:lineRule="auto"/>
              <w:contextualSpacing/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EA33E2">
              <w:rPr>
                <w:rFonts w:cs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510" w:type="pct"/>
          </w:tcPr>
          <w:p w14:paraId="3F581F8C" w14:textId="77777777" w:rsidR="00C948F5" w:rsidRPr="00EA33E2" w:rsidRDefault="00C948F5" w:rsidP="00EA33E2">
            <w:pPr>
              <w:spacing w:line="276" w:lineRule="auto"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878B9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>Bài</w:t>
            </w:r>
            <w:proofErr w:type="spellEnd"/>
            <w:r w:rsidRPr="00C878B9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 xml:space="preserve"> 7</w:t>
            </w:r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>Nội</w:t>
            </w:r>
            <w:proofErr w:type="spellEnd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>lực</w:t>
            </w:r>
            <w:proofErr w:type="spellEnd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>và</w:t>
            </w:r>
            <w:proofErr w:type="spellEnd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>ngoại</w:t>
            </w:r>
            <w:proofErr w:type="spellEnd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>lực</w:t>
            </w:r>
            <w:proofErr w:type="spellEnd"/>
          </w:p>
          <w:p w14:paraId="5431BA57" w14:textId="77777777" w:rsidR="00C948F5" w:rsidRPr="00EA33E2" w:rsidRDefault="00C948F5" w:rsidP="00EA33E2">
            <w:pPr>
              <w:spacing w:line="276" w:lineRule="auto"/>
              <w:contextualSpacing/>
              <w:jc w:val="both"/>
              <w:rPr>
                <w:rFonts w:cs="Times New Roman"/>
                <w:b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231" w:type="pct"/>
          </w:tcPr>
          <w:p w14:paraId="12C68ABA" w14:textId="329401F8" w:rsidR="00C948F5" w:rsidRPr="00EA33E2" w:rsidRDefault="00C948F5" w:rsidP="00EA33E2">
            <w:pPr>
              <w:suppressAutoHyphens/>
              <w:spacing w:line="276" w:lineRule="auto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EA33E2">
              <w:rPr>
                <w:rFonts w:eastAsia="Calibri" w:cs="Times New Roman"/>
                <w:b/>
                <w:bCs/>
                <w:color w:val="000000"/>
                <w:sz w:val="24"/>
                <w:szCs w:val="24"/>
              </w:rPr>
              <w:t xml:space="preserve">1.Nhận </w:t>
            </w:r>
            <w:proofErr w:type="spellStart"/>
            <w:r w:rsidRPr="00EA33E2">
              <w:rPr>
                <w:rFonts w:eastAsia="Calibri" w:cs="Times New Roman"/>
                <w:b/>
                <w:bCs/>
                <w:color w:val="000000"/>
                <w:sz w:val="24"/>
                <w:szCs w:val="24"/>
              </w:rPr>
              <w:t>biết</w:t>
            </w:r>
            <w:proofErr w:type="spellEnd"/>
            <w:r w:rsidRPr="00EA33E2">
              <w:rPr>
                <w:rFonts w:eastAsia="Calibri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bày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được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khái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niệm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nội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lực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ngoại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lực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nguyên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nhân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 w:cs="Times New Roman"/>
                <w:color w:val="000000"/>
                <w:sz w:val="24"/>
                <w:szCs w:val="24"/>
              </w:rPr>
              <w:t>sinh</w:t>
            </w:r>
            <w:proofErr w:type="spellEnd"/>
            <w:r>
              <w:rPr>
                <w:rFonts w:eastAsia="Calibri" w:cs="Times New Roman"/>
                <w:color w:val="000000"/>
                <w:sz w:val="24"/>
                <w:szCs w:val="24"/>
                <w:lang w:val="vi-VN"/>
              </w:rPr>
              <w:t xml:space="preserve"> ra</w:t>
            </w:r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chúng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.</w:t>
            </w:r>
          </w:p>
          <w:p w14:paraId="65C4C35B" w14:textId="11A90633" w:rsidR="00C948F5" w:rsidRPr="00EA33E2" w:rsidRDefault="00C948F5" w:rsidP="00EA33E2">
            <w:pPr>
              <w:suppressAutoHyphens/>
              <w:spacing w:line="276" w:lineRule="auto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EA33E2">
              <w:rPr>
                <w:rFonts w:eastAsia="Calibri" w:cs="Times New Roman"/>
                <w:b/>
                <w:bCs/>
                <w:color w:val="000000"/>
                <w:sz w:val="24"/>
                <w:szCs w:val="24"/>
              </w:rPr>
              <w:t xml:space="preserve">2.Thông </w:t>
            </w:r>
            <w:proofErr w:type="spellStart"/>
            <w:r w:rsidRPr="00EA33E2">
              <w:rPr>
                <w:rFonts w:eastAsia="Calibri" w:cs="Times New Roman"/>
                <w:b/>
                <w:bCs/>
                <w:color w:val="000000"/>
                <w:sz w:val="24"/>
                <w:szCs w:val="24"/>
              </w:rPr>
              <w:t>hiểu:</w:t>
            </w:r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Phân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tích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được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tác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của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nội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lực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ngoại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lực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đến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hình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bề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mặt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Trái Đất.</w:t>
            </w:r>
          </w:p>
          <w:p w14:paraId="48876654" w14:textId="62EB15B0" w:rsidR="00C948F5" w:rsidRPr="00EA33E2" w:rsidRDefault="00C948F5" w:rsidP="00EA33E2">
            <w:pPr>
              <w:spacing w:line="276" w:lineRule="auto"/>
              <w:contextualSpacing/>
              <w:jc w:val="both"/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A33E2">
              <w:rPr>
                <w:rFonts w:eastAsia="Calibri" w:cs="Times New Roman"/>
                <w:b/>
                <w:bCs/>
                <w:color w:val="000000"/>
                <w:sz w:val="24"/>
                <w:szCs w:val="24"/>
              </w:rPr>
              <w:t xml:space="preserve">3.Vận </w:t>
            </w:r>
            <w:proofErr w:type="spellStart"/>
            <w:r w:rsidRPr="00EA33E2">
              <w:rPr>
                <w:rFonts w:eastAsia="Calibri" w:cs="Times New Roman"/>
                <w:b/>
                <w:bCs/>
                <w:color w:val="000000"/>
                <w:sz w:val="24"/>
                <w:szCs w:val="24"/>
              </w:rPr>
              <w:t>dụng</w:t>
            </w:r>
            <w:proofErr w:type="spellEnd"/>
            <w:r w:rsidRPr="00EA33E2">
              <w:rPr>
                <w:rFonts w:eastAsia="Calibri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So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sánh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sự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khác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nhau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giữa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nội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lực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ngoại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>lực</w:t>
            </w:r>
            <w:proofErr w:type="spellEnd"/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71" w:type="pct"/>
          </w:tcPr>
          <w:p w14:paraId="0D6D906A" w14:textId="77777777" w:rsidR="00C948F5" w:rsidRPr="00EA33E2" w:rsidRDefault="00C948F5" w:rsidP="00EA33E2">
            <w:pPr>
              <w:spacing w:line="276" w:lineRule="auto"/>
              <w:contextualSpacing/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EA33E2">
              <w:rPr>
                <w:rFonts w:cs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489" w:type="pct"/>
          </w:tcPr>
          <w:p w14:paraId="3F49FB90" w14:textId="78ECB890" w:rsidR="00C948F5" w:rsidRPr="00291A3D" w:rsidRDefault="00C948F5" w:rsidP="00EA33E2">
            <w:pPr>
              <w:spacing w:line="276" w:lineRule="auto"/>
              <w:contextualSpacing/>
              <w:jc w:val="center"/>
              <w:rPr>
                <w:rFonts w:cs="Times New Roman"/>
                <w:noProof/>
                <w:sz w:val="24"/>
                <w:szCs w:val="24"/>
                <w:lang w:val="vi-VN"/>
              </w:rPr>
            </w:pPr>
          </w:p>
        </w:tc>
        <w:tc>
          <w:tcPr>
            <w:tcW w:w="554" w:type="pct"/>
          </w:tcPr>
          <w:p w14:paraId="1444A0FA" w14:textId="77777777" w:rsidR="00C948F5" w:rsidRPr="00EA33E2" w:rsidRDefault="00C948F5" w:rsidP="00EA33E2">
            <w:pPr>
              <w:spacing w:line="276" w:lineRule="auto"/>
              <w:contextualSpacing/>
              <w:jc w:val="center"/>
              <w:rPr>
                <w:rFonts w:cs="Times New Roman"/>
                <w:noProof/>
                <w:sz w:val="24"/>
                <w:szCs w:val="24"/>
              </w:rPr>
            </w:pPr>
          </w:p>
        </w:tc>
        <w:tc>
          <w:tcPr>
            <w:tcW w:w="557" w:type="pct"/>
          </w:tcPr>
          <w:p w14:paraId="044BC786" w14:textId="77777777" w:rsidR="00C948F5" w:rsidRPr="00EA33E2" w:rsidRDefault="00C948F5" w:rsidP="00EA33E2">
            <w:pPr>
              <w:spacing w:line="276" w:lineRule="auto"/>
              <w:contextualSpacing/>
              <w:jc w:val="center"/>
              <w:rPr>
                <w:rFonts w:cs="Times New Roman"/>
                <w:noProof/>
                <w:sz w:val="24"/>
                <w:szCs w:val="24"/>
              </w:rPr>
            </w:pPr>
          </w:p>
        </w:tc>
      </w:tr>
      <w:tr w:rsidR="00C948F5" w:rsidRPr="00EA33E2" w14:paraId="527EDE13" w14:textId="1F96E5E0" w:rsidTr="00C948F5">
        <w:tc>
          <w:tcPr>
            <w:tcW w:w="188" w:type="pct"/>
          </w:tcPr>
          <w:p w14:paraId="0B94BC28" w14:textId="5081666A" w:rsidR="00C948F5" w:rsidRPr="00EA33E2" w:rsidRDefault="00C948F5" w:rsidP="00EA33E2">
            <w:pPr>
              <w:spacing w:line="276" w:lineRule="auto"/>
              <w:contextualSpacing/>
              <w:jc w:val="center"/>
              <w:rPr>
                <w:rFonts w:cs="Times New Roman"/>
                <w:noProof/>
                <w:sz w:val="24"/>
                <w:szCs w:val="24"/>
              </w:rPr>
            </w:pPr>
            <w:r>
              <w:rPr>
                <w:rFonts w:cs="Times New Roman"/>
                <w:noProof/>
                <w:sz w:val="24"/>
                <w:szCs w:val="24"/>
              </w:rPr>
              <w:lastRenderedPageBreak/>
              <w:t>5</w:t>
            </w:r>
          </w:p>
        </w:tc>
        <w:tc>
          <w:tcPr>
            <w:tcW w:w="510" w:type="pct"/>
          </w:tcPr>
          <w:p w14:paraId="6402F457" w14:textId="1E60E9D4" w:rsidR="00C948F5" w:rsidRPr="00EA33E2" w:rsidRDefault="00C948F5" w:rsidP="00EA33E2">
            <w:pPr>
              <w:spacing w:line="276" w:lineRule="auto"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878B9">
              <w:rPr>
                <w:rFonts w:cs="Times New Roman"/>
                <w:b/>
                <w:bCs/>
                <w:color w:val="000000" w:themeColor="text1"/>
                <w:spacing w:val="-8"/>
                <w:sz w:val="24"/>
                <w:szCs w:val="24"/>
              </w:rPr>
              <w:t>Bài</w:t>
            </w:r>
            <w:proofErr w:type="spellEnd"/>
            <w:r w:rsidRPr="00C878B9">
              <w:rPr>
                <w:rFonts w:cs="Times New Roman"/>
                <w:b/>
                <w:bCs/>
                <w:color w:val="000000" w:themeColor="text1"/>
                <w:spacing w:val="-8"/>
                <w:sz w:val="24"/>
                <w:szCs w:val="24"/>
                <w:lang w:val="vi-VN"/>
              </w:rPr>
              <w:t xml:space="preserve"> 9</w:t>
            </w:r>
            <w:r>
              <w:rPr>
                <w:rFonts w:cs="Times New Roman"/>
                <w:color w:val="000000" w:themeColor="text1"/>
                <w:spacing w:val="-8"/>
                <w:sz w:val="24"/>
                <w:szCs w:val="24"/>
                <w:lang w:val="vi-VN"/>
              </w:rPr>
              <w:t>: Khí quyển</w:t>
            </w:r>
          </w:p>
        </w:tc>
        <w:tc>
          <w:tcPr>
            <w:tcW w:w="2231" w:type="pct"/>
          </w:tcPr>
          <w:p w14:paraId="6C04FC20" w14:textId="43001369" w:rsidR="00C948F5" w:rsidRPr="005632A0" w:rsidRDefault="00C948F5" w:rsidP="00B04C5A">
            <w:pPr>
              <w:suppressAutoHyphens/>
              <w:spacing w:line="276" w:lineRule="auto"/>
              <w:jc w:val="both"/>
              <w:rPr>
                <w:rFonts w:eastAsia="Calibri" w:cs="Times New Roman"/>
                <w:color w:val="000000"/>
                <w:sz w:val="24"/>
                <w:szCs w:val="24"/>
                <w:lang w:val="vi-VN"/>
              </w:rPr>
            </w:pPr>
            <w:r w:rsidRPr="00EA33E2">
              <w:rPr>
                <w:rFonts w:eastAsia="Calibri" w:cs="Times New Roman"/>
                <w:b/>
                <w:bCs/>
                <w:color w:val="000000"/>
                <w:sz w:val="24"/>
                <w:szCs w:val="24"/>
              </w:rPr>
              <w:t>.</w:t>
            </w:r>
            <w:proofErr w:type="spellStart"/>
            <w:r w:rsidRPr="00EA33E2">
              <w:rPr>
                <w:rFonts w:eastAsia="Calibri" w:cs="Times New Roman"/>
                <w:b/>
                <w:bCs/>
                <w:color w:val="000000"/>
                <w:sz w:val="24"/>
                <w:szCs w:val="24"/>
              </w:rPr>
              <w:t>Nhận</w:t>
            </w:r>
            <w:proofErr w:type="spellEnd"/>
            <w:r w:rsidRPr="00EA33E2">
              <w:rPr>
                <w:rFonts w:eastAsia="Calibri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Calibri" w:cs="Times New Roman"/>
                <w:b/>
                <w:bCs/>
                <w:color w:val="000000"/>
                <w:sz w:val="24"/>
                <w:szCs w:val="24"/>
              </w:rPr>
              <w:t>biết</w:t>
            </w:r>
            <w:proofErr w:type="spellEnd"/>
            <w:r w:rsidRPr="00EA33E2">
              <w:rPr>
                <w:rFonts w:eastAsia="Calibri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r w:rsidRPr="00EA33E2">
              <w:rPr>
                <w:rFonts w:eastAsia="Arial" w:cs="Times New Roman"/>
                <w:color w:val="000000"/>
                <w:sz w:val="24"/>
                <w:szCs w:val="24"/>
                <w:lang w:val="vi-VN"/>
              </w:rPr>
              <w:t xml:space="preserve">Trình bày được khái niệm </w:t>
            </w:r>
            <w:r>
              <w:rPr>
                <w:rFonts w:eastAsia="Arial" w:cs="Times New Roman"/>
                <w:color w:val="000000"/>
                <w:sz w:val="24"/>
                <w:szCs w:val="24"/>
                <w:lang w:val="vi-VN"/>
              </w:rPr>
              <w:t>khí</w:t>
            </w:r>
            <w:r w:rsidRPr="00EA33E2">
              <w:rPr>
                <w:rFonts w:eastAsia="Arial" w:cs="Times New Roman"/>
                <w:color w:val="000000"/>
                <w:sz w:val="24"/>
                <w:szCs w:val="24"/>
                <w:lang w:val="vi-VN"/>
              </w:rPr>
              <w:t xml:space="preserve"> quyển</w:t>
            </w:r>
            <w:r w:rsidRPr="00EA33E2">
              <w:rPr>
                <w:rFonts w:eastAsia="Arial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eastAsia="Arial" w:cs="Times New Roman"/>
                <w:color w:val="000000"/>
                <w:sz w:val="24"/>
                <w:szCs w:val="24"/>
              </w:rPr>
              <w:t>cấu</w:t>
            </w:r>
            <w:proofErr w:type="spellEnd"/>
            <w:r>
              <w:rPr>
                <w:rFonts w:eastAsia="Arial" w:cs="Times New Roman"/>
                <w:color w:val="000000"/>
                <w:sz w:val="24"/>
                <w:szCs w:val="24"/>
                <w:lang w:val="vi-VN"/>
              </w:rPr>
              <w:t xml:space="preserve"> trúc của khí quyển</w:t>
            </w:r>
            <w:r w:rsidRPr="00EA33E2">
              <w:rPr>
                <w:rFonts w:eastAsia="Arial" w:cs="Times New Roman"/>
                <w:color w:val="000000"/>
                <w:sz w:val="24"/>
                <w:szCs w:val="24"/>
              </w:rPr>
              <w:t>.</w:t>
            </w:r>
            <w:r>
              <w:rPr>
                <w:rFonts w:eastAsia="Arial" w:cs="Times New Roman"/>
                <w:color w:val="000000"/>
                <w:sz w:val="24"/>
                <w:szCs w:val="24"/>
                <w:lang w:val="vi-VN"/>
              </w:rPr>
              <w:t xml:space="preserve"> Nhiệt độ không khí. Khí áp và các loại gió. Mưa và các nhân tố ảnh hưởng đến lượng mưa.</w:t>
            </w:r>
          </w:p>
          <w:p w14:paraId="16494D1E" w14:textId="58AA4F9D" w:rsidR="00C948F5" w:rsidRPr="005632A0" w:rsidRDefault="00C948F5" w:rsidP="00B04C5A">
            <w:pPr>
              <w:spacing w:line="276" w:lineRule="auto"/>
              <w:jc w:val="both"/>
              <w:rPr>
                <w:rFonts w:eastAsia="Liberation Mono" w:cs="Times New Roman"/>
                <w:color w:val="000000"/>
                <w:sz w:val="24"/>
                <w:szCs w:val="24"/>
                <w:lang w:val="vi-VN" w:eastAsia="zh-CN" w:bidi="hi-IN"/>
              </w:rPr>
            </w:pPr>
            <w:r w:rsidRPr="00EA33E2">
              <w:rPr>
                <w:rFonts w:eastAsia="Calibri" w:cs="Times New Roman"/>
                <w:b/>
                <w:bCs/>
                <w:color w:val="000000"/>
                <w:sz w:val="24"/>
                <w:szCs w:val="24"/>
              </w:rPr>
              <w:t xml:space="preserve">2.Thông </w:t>
            </w:r>
            <w:proofErr w:type="spellStart"/>
            <w:r w:rsidRPr="00EA33E2">
              <w:rPr>
                <w:rFonts w:eastAsia="Calibri" w:cs="Times New Roman"/>
                <w:b/>
                <w:bCs/>
                <w:color w:val="000000"/>
                <w:sz w:val="24"/>
                <w:szCs w:val="24"/>
              </w:rPr>
              <w:t>hiểu</w:t>
            </w:r>
            <w:proofErr w:type="spellEnd"/>
            <w:r w:rsidRPr="00EA33E2">
              <w:rPr>
                <w:rFonts w:eastAsia="Calibri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 w:cs="Times New Roman"/>
                <w:color w:val="000000"/>
                <w:sz w:val="24"/>
                <w:szCs w:val="24"/>
              </w:rPr>
              <w:t>Giải</w:t>
            </w:r>
            <w:proofErr w:type="spellEnd"/>
            <w:r>
              <w:rPr>
                <w:rFonts w:eastAsia="Calibri" w:cs="Times New Roman"/>
                <w:color w:val="000000"/>
                <w:sz w:val="24"/>
                <w:szCs w:val="24"/>
                <w:lang w:val="vi-VN"/>
              </w:rPr>
              <w:t xml:space="preserve"> thích được nguyên nhân thay đổi khí áp</w:t>
            </w:r>
            <w:r w:rsidRPr="00EA33E2">
              <w:rPr>
                <w:rFonts w:eastAsia="Arial" w:cs="Times New Roman"/>
                <w:color w:val="000000"/>
                <w:sz w:val="24"/>
                <w:szCs w:val="24"/>
              </w:rPr>
              <w:t>.</w:t>
            </w:r>
            <w:r>
              <w:rPr>
                <w:rFonts w:eastAsia="Arial" w:cs="Times New Roman"/>
                <w:color w:val="000000"/>
                <w:sz w:val="24"/>
                <w:szCs w:val="24"/>
                <w:lang w:val="vi-VN"/>
              </w:rPr>
              <w:t xml:space="preserve"> Nguyên nhân hình thành các loại gió địa phương. </w:t>
            </w:r>
          </w:p>
          <w:p w14:paraId="60649514" w14:textId="6206D586" w:rsidR="00C948F5" w:rsidRPr="00EA33E2" w:rsidRDefault="00C948F5" w:rsidP="00B04C5A">
            <w:pPr>
              <w:suppressAutoHyphens/>
              <w:spacing w:line="276" w:lineRule="auto"/>
              <w:jc w:val="both"/>
              <w:rPr>
                <w:rFonts w:eastAsia="Calibri" w:cs="Times New Roman"/>
                <w:b/>
                <w:bCs/>
                <w:color w:val="000000"/>
                <w:sz w:val="24"/>
                <w:szCs w:val="24"/>
              </w:rPr>
            </w:pPr>
            <w:r w:rsidRPr="00EA33E2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3.Vận </w:t>
            </w:r>
            <w:proofErr w:type="spellStart"/>
            <w:r w:rsidRPr="00EA33E2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dụng</w:t>
            </w:r>
            <w:proofErr w:type="spellEnd"/>
            <w:r w:rsidRPr="00EA33E2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EA33E2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Phân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  <w:lang w:val="vi-VN"/>
              </w:rPr>
              <w:t xml:space="preserve"> tích được các nhân tố ảnh hưởng đến lượng mưa trên Trái Đất</w:t>
            </w:r>
            <w:r w:rsidRPr="00EA33E2">
              <w:rPr>
                <w:rFonts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71" w:type="pct"/>
          </w:tcPr>
          <w:p w14:paraId="0DB81A8D" w14:textId="2262B2B1" w:rsidR="00C948F5" w:rsidRPr="00EA33E2" w:rsidRDefault="00291A3D" w:rsidP="00EA33E2">
            <w:pPr>
              <w:spacing w:line="276" w:lineRule="auto"/>
              <w:contextualSpacing/>
              <w:jc w:val="center"/>
              <w:rPr>
                <w:rFonts w:cs="Times New Roman"/>
                <w:noProof/>
                <w:sz w:val="24"/>
                <w:szCs w:val="24"/>
              </w:rPr>
            </w:pPr>
            <w:r>
              <w:rPr>
                <w:rFonts w:cs="Times New Roman"/>
                <w:noProof/>
                <w:sz w:val="24"/>
                <w:szCs w:val="24"/>
              </w:rPr>
              <w:t>5</w:t>
            </w:r>
          </w:p>
        </w:tc>
        <w:tc>
          <w:tcPr>
            <w:tcW w:w="489" w:type="pct"/>
          </w:tcPr>
          <w:p w14:paraId="6ADF577B" w14:textId="68E9E1A9" w:rsidR="00C948F5" w:rsidRPr="00EA33E2" w:rsidRDefault="00291A3D" w:rsidP="00EA33E2">
            <w:pPr>
              <w:spacing w:line="276" w:lineRule="auto"/>
              <w:contextualSpacing/>
              <w:jc w:val="center"/>
              <w:rPr>
                <w:rFonts w:cs="Times New Roman"/>
                <w:noProof/>
                <w:sz w:val="24"/>
                <w:szCs w:val="24"/>
              </w:rPr>
            </w:pPr>
            <w:r>
              <w:rPr>
                <w:rFonts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554" w:type="pct"/>
          </w:tcPr>
          <w:p w14:paraId="152BF5BC" w14:textId="77777777" w:rsidR="00C948F5" w:rsidRPr="00EA33E2" w:rsidRDefault="00C948F5" w:rsidP="00EA33E2">
            <w:pPr>
              <w:spacing w:line="276" w:lineRule="auto"/>
              <w:contextualSpacing/>
              <w:jc w:val="center"/>
              <w:rPr>
                <w:rFonts w:cs="Times New Roman"/>
                <w:noProof/>
                <w:sz w:val="24"/>
                <w:szCs w:val="24"/>
              </w:rPr>
            </w:pPr>
          </w:p>
        </w:tc>
        <w:tc>
          <w:tcPr>
            <w:tcW w:w="557" w:type="pct"/>
          </w:tcPr>
          <w:p w14:paraId="7AFD8CA0" w14:textId="1A225BA6" w:rsidR="00C948F5" w:rsidRPr="00EA33E2" w:rsidRDefault="00291A3D" w:rsidP="00EA33E2">
            <w:pPr>
              <w:spacing w:line="276" w:lineRule="auto"/>
              <w:contextualSpacing/>
              <w:jc w:val="center"/>
              <w:rPr>
                <w:rFonts w:cs="Times New Roman"/>
                <w:noProof/>
                <w:sz w:val="24"/>
                <w:szCs w:val="24"/>
              </w:rPr>
            </w:pPr>
            <w:r>
              <w:rPr>
                <w:rFonts w:cs="Times New Roman"/>
                <w:noProof/>
                <w:sz w:val="24"/>
                <w:szCs w:val="24"/>
              </w:rPr>
              <w:t>1</w:t>
            </w:r>
          </w:p>
        </w:tc>
      </w:tr>
      <w:tr w:rsidR="00C948F5" w:rsidRPr="00EA33E2" w14:paraId="53FA3762" w14:textId="2A1BC5F3" w:rsidTr="00291A3D">
        <w:tc>
          <w:tcPr>
            <w:tcW w:w="188" w:type="pct"/>
          </w:tcPr>
          <w:p w14:paraId="62D9D3EB" w14:textId="237B3111" w:rsidR="00C948F5" w:rsidRPr="00D5496E" w:rsidRDefault="00C948F5" w:rsidP="00EA33E2">
            <w:pPr>
              <w:spacing w:line="276" w:lineRule="auto"/>
              <w:contextualSpacing/>
              <w:jc w:val="center"/>
              <w:rPr>
                <w:rFonts w:cs="Times New Roman"/>
                <w:noProof/>
                <w:sz w:val="24"/>
                <w:szCs w:val="24"/>
                <w:lang w:val="vi-VN"/>
              </w:rPr>
            </w:pPr>
            <w:r>
              <w:rPr>
                <w:rFonts w:cs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510" w:type="pct"/>
          </w:tcPr>
          <w:p w14:paraId="59A3BFB4" w14:textId="55BBD5F0" w:rsidR="00C948F5" w:rsidRPr="00C878B9" w:rsidRDefault="00C948F5" w:rsidP="00EA33E2">
            <w:pPr>
              <w:spacing w:line="276" w:lineRule="auto"/>
              <w:contextualSpacing/>
              <w:jc w:val="both"/>
              <w:rPr>
                <w:rFonts w:cs="Times New Roman"/>
                <w:b/>
                <w:bCs/>
                <w:color w:val="000000" w:themeColor="text1"/>
                <w:sz w:val="24"/>
                <w:szCs w:val="24"/>
                <w:lang w:val="pt-BR"/>
              </w:rPr>
            </w:pPr>
            <w:proofErr w:type="spellStart"/>
            <w:r w:rsidRPr="00C878B9">
              <w:rPr>
                <w:rFonts w:cs="Times New Roman"/>
                <w:b/>
                <w:bCs/>
                <w:color w:val="000000" w:themeColor="text1"/>
                <w:spacing w:val="-8"/>
                <w:sz w:val="24"/>
                <w:szCs w:val="24"/>
              </w:rPr>
              <w:t>Thực</w:t>
            </w:r>
            <w:proofErr w:type="spellEnd"/>
            <w:r w:rsidRPr="00C878B9">
              <w:rPr>
                <w:rFonts w:cs="Times New Roman"/>
                <w:b/>
                <w:bCs/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78B9">
              <w:rPr>
                <w:rFonts w:cs="Times New Roman"/>
                <w:b/>
                <w:bCs/>
                <w:color w:val="000000" w:themeColor="text1"/>
                <w:spacing w:val="-8"/>
                <w:sz w:val="24"/>
                <w:szCs w:val="24"/>
              </w:rPr>
              <w:t>hành</w:t>
            </w:r>
            <w:proofErr w:type="spellEnd"/>
            <w:r w:rsidRPr="00C878B9">
              <w:rPr>
                <w:rFonts w:cs="Times New Roman"/>
                <w:b/>
                <w:bCs/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78B9">
              <w:rPr>
                <w:rFonts w:cs="Times New Roman"/>
                <w:b/>
                <w:bCs/>
                <w:color w:val="000000" w:themeColor="text1"/>
                <w:spacing w:val="-8"/>
                <w:sz w:val="24"/>
                <w:szCs w:val="24"/>
              </w:rPr>
              <w:t>kỹ</w:t>
            </w:r>
            <w:proofErr w:type="spellEnd"/>
            <w:r w:rsidRPr="00C878B9">
              <w:rPr>
                <w:rFonts w:cs="Times New Roman"/>
                <w:b/>
                <w:bCs/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78B9">
              <w:rPr>
                <w:rFonts w:cs="Times New Roman"/>
                <w:b/>
                <w:bCs/>
                <w:color w:val="000000" w:themeColor="text1"/>
                <w:spacing w:val="-8"/>
                <w:sz w:val="24"/>
                <w:szCs w:val="24"/>
              </w:rPr>
              <w:t>năng</w:t>
            </w:r>
            <w:proofErr w:type="spellEnd"/>
            <w:r w:rsidRPr="00C878B9">
              <w:rPr>
                <w:rFonts w:cs="Times New Roman"/>
                <w:b/>
                <w:bCs/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78B9">
              <w:rPr>
                <w:rFonts w:cs="Times New Roman"/>
                <w:b/>
                <w:bCs/>
                <w:color w:val="000000" w:themeColor="text1"/>
                <w:spacing w:val="-8"/>
                <w:sz w:val="24"/>
                <w:szCs w:val="24"/>
              </w:rPr>
              <w:t>địa</w:t>
            </w:r>
            <w:proofErr w:type="spellEnd"/>
            <w:r w:rsidRPr="00C878B9">
              <w:rPr>
                <w:rFonts w:cs="Times New Roman"/>
                <w:b/>
                <w:bCs/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C878B9">
              <w:rPr>
                <w:rFonts w:cs="Times New Roman"/>
                <w:b/>
                <w:bCs/>
                <w:color w:val="000000" w:themeColor="text1"/>
                <w:spacing w:val="-8"/>
                <w:sz w:val="24"/>
                <w:szCs w:val="24"/>
              </w:rPr>
              <w:t>lí</w:t>
            </w:r>
            <w:proofErr w:type="spellEnd"/>
          </w:p>
        </w:tc>
        <w:tc>
          <w:tcPr>
            <w:tcW w:w="2231" w:type="pct"/>
          </w:tcPr>
          <w:p w14:paraId="249B5902" w14:textId="3101F71B" w:rsidR="00C948F5" w:rsidRPr="005632A0" w:rsidRDefault="00C948F5" w:rsidP="00EA33E2">
            <w:pPr>
              <w:spacing w:line="276" w:lineRule="auto"/>
              <w:rPr>
                <w:rFonts w:eastAsia="Times New Roman" w:cs="Times New Roman"/>
                <w:sz w:val="24"/>
                <w:szCs w:val="24"/>
                <w:lang w:val="vi-VN"/>
              </w:rPr>
            </w:pPr>
            <w:r w:rsidRPr="00EA33E2">
              <w:rPr>
                <w:rFonts w:eastAsia="Calibri" w:cs="Times New Roman"/>
                <w:b/>
                <w:bCs/>
                <w:color w:val="000000"/>
                <w:sz w:val="24"/>
                <w:szCs w:val="24"/>
              </w:rPr>
              <w:t xml:space="preserve">1. </w:t>
            </w:r>
            <w:r>
              <w:rPr>
                <w:rFonts w:eastAsia="Calibri" w:cs="Times New Roman"/>
                <w:b/>
                <w:bCs/>
                <w:color w:val="000000"/>
                <w:sz w:val="24"/>
                <w:szCs w:val="24"/>
              </w:rPr>
              <w:t>Thông</w:t>
            </w:r>
            <w:r>
              <w:rPr>
                <w:rFonts w:eastAsia="Calibri" w:cs="Times New Roman"/>
                <w:b/>
                <w:bCs/>
                <w:color w:val="000000"/>
                <w:sz w:val="24"/>
                <w:szCs w:val="24"/>
                <w:lang w:val="vi-VN"/>
              </w:rPr>
              <w:t xml:space="preserve"> hiểu</w:t>
            </w:r>
            <w:r w:rsidRPr="00EA33E2">
              <w:rPr>
                <w:rFonts w:eastAsia="Calibri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EA33E2">
              <w:rPr>
                <w:rFonts w:eastAsia="Arial" w:cs="Times New Roman"/>
                <w:color w:val="000000"/>
                <w:sz w:val="24"/>
                <w:szCs w:val="24"/>
              </w:rPr>
              <w:t>Dựa</w:t>
            </w:r>
            <w:proofErr w:type="spellEnd"/>
            <w:r w:rsidRPr="00EA33E2">
              <w:rPr>
                <w:rFonts w:eastAsia="Arial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Arial" w:cs="Times New Roman"/>
                <w:color w:val="000000"/>
                <w:sz w:val="24"/>
                <w:szCs w:val="24"/>
              </w:rPr>
              <w:t>vào</w:t>
            </w:r>
            <w:proofErr w:type="spellEnd"/>
            <w:r w:rsidRPr="00EA33E2">
              <w:rPr>
                <w:rFonts w:eastAsia="Arial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Arial" w:cs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EA33E2">
              <w:rPr>
                <w:rFonts w:eastAsia="Arial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Arial" w:cs="Times New Roman"/>
                <w:color w:val="000000"/>
                <w:sz w:val="24"/>
                <w:szCs w:val="24"/>
              </w:rPr>
              <w:t>thức</w:t>
            </w:r>
            <w:proofErr w:type="spellEnd"/>
            <w:r w:rsidRPr="00EA33E2">
              <w:rPr>
                <w:rFonts w:eastAsia="Arial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Arial" w:cs="Times New Roman"/>
                <w:color w:val="000000"/>
                <w:sz w:val="24"/>
                <w:szCs w:val="24"/>
              </w:rPr>
              <w:t>đã</w:t>
            </w:r>
            <w:proofErr w:type="spellEnd"/>
            <w:r w:rsidRPr="00EA33E2">
              <w:rPr>
                <w:rFonts w:eastAsia="Arial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Arial" w:cs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EA33E2">
              <w:rPr>
                <w:rFonts w:eastAsia="Arial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Arial" w:cs="Times New Roman"/>
                <w:color w:val="000000"/>
                <w:sz w:val="24"/>
                <w:szCs w:val="24"/>
              </w:rPr>
              <w:t>tính</w:t>
            </w:r>
            <w:proofErr w:type="spellEnd"/>
            <w:r w:rsidRPr="00EA33E2">
              <w:rPr>
                <w:rFonts w:eastAsia="Arial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Arial" w:cs="Times New Roman"/>
                <w:color w:val="000000"/>
                <w:sz w:val="24"/>
                <w:szCs w:val="24"/>
              </w:rPr>
              <w:t>các</w:t>
            </w:r>
            <w:proofErr w:type="spellEnd"/>
            <w:r w:rsidRPr="00EA33E2">
              <w:rPr>
                <w:rFonts w:eastAsia="Arial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Arial" w:cs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EA33E2">
              <w:rPr>
                <w:rFonts w:eastAsia="Arial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Arial" w:cs="Times New Roman"/>
                <w:color w:val="000000"/>
                <w:sz w:val="24"/>
                <w:szCs w:val="24"/>
              </w:rPr>
              <w:t>toán</w:t>
            </w:r>
            <w:proofErr w:type="spellEnd"/>
            <w:r w:rsidRPr="00EA33E2">
              <w:rPr>
                <w:rFonts w:eastAsia="Arial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Arial" w:cs="Times New Roman"/>
                <w:color w:val="000000"/>
                <w:sz w:val="24"/>
                <w:szCs w:val="24"/>
              </w:rPr>
              <w:t>sau</w:t>
            </w:r>
            <w:proofErr w:type="spellEnd"/>
            <w:r w:rsidRPr="00EA33E2">
              <w:rPr>
                <w:rFonts w:eastAsia="Arial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EA33E2">
              <w:rPr>
                <w:rFonts w:cs="Times New Roman"/>
                <w:sz w:val="24"/>
                <w:szCs w:val="24"/>
              </w:rPr>
              <w:t>Tính</w:t>
            </w:r>
            <w:proofErr w:type="spellEnd"/>
            <w:r w:rsidRPr="00EA33E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cs="Times New Roman"/>
                <w:sz w:val="24"/>
                <w:szCs w:val="24"/>
              </w:rPr>
              <w:t>khoảng</w:t>
            </w:r>
            <w:proofErr w:type="spellEnd"/>
            <w:r w:rsidRPr="00EA33E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cs="Times New Roman"/>
                <w:sz w:val="24"/>
                <w:szCs w:val="24"/>
              </w:rPr>
              <w:t>cách</w:t>
            </w:r>
            <w:proofErr w:type="spellEnd"/>
            <w:r w:rsidRPr="00EA33E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cs="Times New Roman"/>
                <w:sz w:val="24"/>
                <w:szCs w:val="24"/>
              </w:rPr>
              <w:t>thực</w:t>
            </w:r>
            <w:proofErr w:type="spellEnd"/>
            <w:r w:rsidRPr="00EA33E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cs="Times New Roman"/>
                <w:sz w:val="24"/>
                <w:szCs w:val="24"/>
              </w:rPr>
              <w:t>tế</w:t>
            </w:r>
            <w:proofErr w:type="spellEnd"/>
            <w:r w:rsidRPr="00EA33E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cs="Times New Roman"/>
                <w:sz w:val="24"/>
                <w:szCs w:val="24"/>
              </w:rPr>
              <w:t>từ</w:t>
            </w:r>
            <w:proofErr w:type="spellEnd"/>
            <w:r w:rsidRPr="00EA33E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cs="Times New Roman"/>
                <w:sz w:val="24"/>
                <w:szCs w:val="24"/>
              </w:rPr>
              <w:t>bản</w:t>
            </w:r>
            <w:proofErr w:type="spellEnd"/>
            <w:r w:rsidRPr="00EA33E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cs="Times New Roman"/>
                <w:sz w:val="24"/>
                <w:szCs w:val="24"/>
              </w:rPr>
              <w:t>đồ</w:t>
            </w:r>
            <w:proofErr w:type="spellEnd"/>
            <w:r w:rsidRPr="00EA33E2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EA33E2">
              <w:rPr>
                <w:rFonts w:eastAsia="Times New Roman" w:cs="Times New Roman"/>
                <w:sz w:val="24"/>
                <w:szCs w:val="24"/>
              </w:rPr>
              <w:t>tính</w:t>
            </w:r>
            <w:proofErr w:type="spellEnd"/>
            <w:r w:rsidRPr="00EA33E2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Times New Roman" w:cs="Times New Roman"/>
                <w:sz w:val="24"/>
                <w:szCs w:val="24"/>
              </w:rPr>
              <w:t>múi</w:t>
            </w:r>
            <w:proofErr w:type="spellEnd"/>
            <w:r w:rsidRPr="00EA33E2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Times New Roman" w:cs="Times New Roman"/>
                <w:sz w:val="24"/>
                <w:szCs w:val="24"/>
              </w:rPr>
              <w:t>giờ</w:t>
            </w:r>
            <w:proofErr w:type="spellEnd"/>
            <w:r w:rsidRPr="00EA33E2">
              <w:rPr>
                <w:rFonts w:eastAsia="Times New Roman" w:cs="Times New Roman"/>
                <w:sz w:val="24"/>
                <w:szCs w:val="24"/>
              </w:rPr>
              <w:t xml:space="preserve"> (Khu </w:t>
            </w:r>
            <w:proofErr w:type="spellStart"/>
            <w:r w:rsidRPr="00EA33E2">
              <w:rPr>
                <w:rFonts w:eastAsia="Times New Roman" w:cs="Times New Roman"/>
                <w:sz w:val="24"/>
                <w:szCs w:val="24"/>
              </w:rPr>
              <w:t>vực</w:t>
            </w:r>
            <w:proofErr w:type="spellEnd"/>
            <w:r w:rsidRPr="00EA33E2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eastAsia="Times New Roman" w:cs="Times New Roman"/>
                <w:sz w:val="24"/>
                <w:szCs w:val="24"/>
              </w:rPr>
              <w:t>giờ</w:t>
            </w:r>
            <w:proofErr w:type="spellEnd"/>
            <w:r w:rsidRPr="00EA33E2">
              <w:rPr>
                <w:rFonts w:eastAsia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EA33E2">
              <w:rPr>
                <w:rFonts w:cs="Times New Roman"/>
                <w:sz w:val="24"/>
                <w:szCs w:val="24"/>
              </w:rPr>
              <w:t>tính</w:t>
            </w:r>
            <w:proofErr w:type="spellEnd"/>
            <w:r w:rsidRPr="00EA33E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cs="Times New Roman"/>
                <w:sz w:val="24"/>
                <w:szCs w:val="24"/>
              </w:rPr>
              <w:t>giờ</w:t>
            </w:r>
            <w:proofErr w:type="spellEnd"/>
            <w:r w:rsidRPr="00EA33E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cs="Times New Roman"/>
                <w:sz w:val="24"/>
                <w:szCs w:val="24"/>
              </w:rPr>
              <w:t>dựa</w:t>
            </w:r>
            <w:proofErr w:type="spellEnd"/>
            <w:r w:rsidRPr="00EA33E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cs="Times New Roman"/>
                <w:sz w:val="24"/>
                <w:szCs w:val="24"/>
              </w:rPr>
              <w:t>vào</w:t>
            </w:r>
            <w:proofErr w:type="spellEnd"/>
            <w:r w:rsidRPr="00EA33E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cs="Times New Roman"/>
                <w:sz w:val="24"/>
                <w:szCs w:val="24"/>
              </w:rPr>
              <w:t>giờ</w:t>
            </w:r>
            <w:proofErr w:type="spellEnd"/>
            <w:r w:rsidRPr="00EA33E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A33E2">
              <w:rPr>
                <w:rFonts w:cs="Times New Roman"/>
                <w:sz w:val="24"/>
                <w:szCs w:val="24"/>
              </w:rPr>
              <w:t>gốc</w:t>
            </w:r>
            <w:proofErr w:type="spellEnd"/>
            <w:r w:rsidRPr="00EA33E2">
              <w:rPr>
                <w:rFonts w:cs="Times New Roman"/>
                <w:sz w:val="24"/>
                <w:szCs w:val="24"/>
              </w:rPr>
              <w:t xml:space="preserve"> (GMT/UTC).</w:t>
            </w:r>
            <w:r>
              <w:rPr>
                <w:rFonts w:cs="Times New Roman"/>
                <w:sz w:val="24"/>
                <w:szCs w:val="24"/>
                <w:lang w:val="vi-VN"/>
              </w:rPr>
              <w:t xml:space="preserve"> Tính nhiệt độ ở các độ cao khác nhau trên 1 ngọn núi</w:t>
            </w:r>
            <w:r w:rsidR="00291A3D">
              <w:rPr>
                <w:rFonts w:cs="Times New Roman"/>
                <w:sz w:val="24"/>
                <w:szCs w:val="24"/>
                <w:lang w:val="vi-VN"/>
              </w:rPr>
              <w:t>….</w:t>
            </w:r>
          </w:p>
        </w:tc>
        <w:tc>
          <w:tcPr>
            <w:tcW w:w="471" w:type="pct"/>
          </w:tcPr>
          <w:p w14:paraId="76B26D8D" w14:textId="77777777" w:rsidR="00C948F5" w:rsidRPr="00EA33E2" w:rsidRDefault="00C948F5" w:rsidP="00EA33E2">
            <w:pPr>
              <w:spacing w:line="276" w:lineRule="auto"/>
              <w:contextualSpacing/>
              <w:jc w:val="center"/>
              <w:rPr>
                <w:rFonts w:cs="Times New Roman"/>
                <w:noProof/>
                <w:sz w:val="24"/>
                <w:szCs w:val="24"/>
              </w:rPr>
            </w:pPr>
          </w:p>
        </w:tc>
        <w:tc>
          <w:tcPr>
            <w:tcW w:w="489" w:type="pct"/>
          </w:tcPr>
          <w:p w14:paraId="3621B388" w14:textId="77777777" w:rsidR="00C948F5" w:rsidRPr="00EA33E2" w:rsidRDefault="00C948F5" w:rsidP="00EA33E2">
            <w:pPr>
              <w:spacing w:line="276" w:lineRule="auto"/>
              <w:contextualSpacing/>
              <w:jc w:val="center"/>
              <w:rPr>
                <w:rFonts w:cs="Times New Roman"/>
                <w:noProof/>
                <w:sz w:val="24"/>
                <w:szCs w:val="24"/>
              </w:rPr>
            </w:pPr>
          </w:p>
        </w:tc>
        <w:tc>
          <w:tcPr>
            <w:tcW w:w="554" w:type="pct"/>
            <w:tcBorders>
              <w:bottom w:val="single" w:sz="4" w:space="0" w:color="auto"/>
            </w:tcBorders>
          </w:tcPr>
          <w:p w14:paraId="45F1453E" w14:textId="77777777" w:rsidR="00C948F5" w:rsidRPr="00EA33E2" w:rsidRDefault="00C948F5" w:rsidP="00EA33E2">
            <w:pPr>
              <w:spacing w:line="276" w:lineRule="auto"/>
              <w:contextualSpacing/>
              <w:jc w:val="center"/>
              <w:rPr>
                <w:rFonts w:cs="Times New Roman"/>
                <w:noProof/>
                <w:sz w:val="24"/>
                <w:szCs w:val="24"/>
              </w:rPr>
            </w:pPr>
            <w:r w:rsidRPr="00EA33E2">
              <w:rPr>
                <w:rFonts w:cs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557" w:type="pct"/>
            <w:tcBorders>
              <w:bottom w:val="single" w:sz="4" w:space="0" w:color="auto"/>
            </w:tcBorders>
          </w:tcPr>
          <w:p w14:paraId="0685D652" w14:textId="77777777" w:rsidR="00C948F5" w:rsidRPr="00EA33E2" w:rsidRDefault="00C948F5" w:rsidP="00EA33E2">
            <w:pPr>
              <w:spacing w:line="276" w:lineRule="auto"/>
              <w:contextualSpacing/>
              <w:jc w:val="center"/>
              <w:rPr>
                <w:rFonts w:cs="Times New Roman"/>
                <w:noProof/>
                <w:sz w:val="24"/>
                <w:szCs w:val="24"/>
              </w:rPr>
            </w:pPr>
          </w:p>
        </w:tc>
      </w:tr>
      <w:tr w:rsidR="00C948F5" w:rsidRPr="00EA33E2" w14:paraId="602EB693" w14:textId="3F08A5AE" w:rsidTr="00291A3D">
        <w:tc>
          <w:tcPr>
            <w:tcW w:w="2929" w:type="pct"/>
            <w:gridSpan w:val="3"/>
          </w:tcPr>
          <w:p w14:paraId="412B9EF7" w14:textId="77777777" w:rsidR="00C948F5" w:rsidRPr="00EA33E2" w:rsidRDefault="00C948F5" w:rsidP="00EA33E2">
            <w:pPr>
              <w:spacing w:line="276" w:lineRule="auto"/>
              <w:contextualSpacing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:lang w:val="vi-VN"/>
              </w:rPr>
            </w:pPr>
            <w:bookmarkStart w:id="0" w:name="_Hlk216699147"/>
            <w:r w:rsidRPr="00EA33E2">
              <w:rPr>
                <w:rFonts w:cs="Times New Roman"/>
                <w:b/>
                <w:color w:val="000000" w:themeColor="text1"/>
                <w:sz w:val="24"/>
                <w:szCs w:val="24"/>
                <w:lang w:val="vi-VN"/>
              </w:rPr>
              <w:t>Tổng số câu</w:t>
            </w:r>
          </w:p>
        </w:tc>
        <w:tc>
          <w:tcPr>
            <w:tcW w:w="471" w:type="pct"/>
          </w:tcPr>
          <w:p w14:paraId="417E46F1" w14:textId="77777777" w:rsidR="00C948F5" w:rsidRPr="00EA33E2" w:rsidRDefault="00C948F5" w:rsidP="00EA33E2">
            <w:pPr>
              <w:spacing w:line="276" w:lineRule="auto"/>
              <w:contextualSpacing/>
              <w:jc w:val="center"/>
              <w:rPr>
                <w:rFonts w:cs="Times New Roman"/>
                <w:b/>
                <w:noProof/>
                <w:sz w:val="24"/>
                <w:szCs w:val="24"/>
              </w:rPr>
            </w:pPr>
            <w:r w:rsidRPr="00EA33E2">
              <w:rPr>
                <w:rFonts w:cs="Times New Roman"/>
                <w:b/>
                <w:noProof/>
                <w:sz w:val="24"/>
                <w:szCs w:val="24"/>
              </w:rPr>
              <w:t>18</w:t>
            </w:r>
          </w:p>
        </w:tc>
        <w:tc>
          <w:tcPr>
            <w:tcW w:w="489" w:type="pct"/>
          </w:tcPr>
          <w:p w14:paraId="247463E5" w14:textId="482D2886" w:rsidR="00C948F5" w:rsidRPr="00291A3D" w:rsidRDefault="00291A3D" w:rsidP="00EA33E2">
            <w:pPr>
              <w:spacing w:line="276" w:lineRule="auto"/>
              <w:contextualSpacing/>
              <w:jc w:val="center"/>
              <w:rPr>
                <w:rFonts w:cs="Times New Roman"/>
                <w:b/>
                <w:noProof/>
                <w:sz w:val="24"/>
                <w:szCs w:val="24"/>
                <w:lang w:val="vi-VN"/>
              </w:rPr>
            </w:pPr>
            <w:r>
              <w:rPr>
                <w:rFonts w:cs="Times New Roman"/>
                <w:b/>
                <w:noProof/>
                <w:sz w:val="24"/>
                <w:szCs w:val="24"/>
              </w:rPr>
              <w:t>2</w:t>
            </w:r>
          </w:p>
        </w:tc>
        <w:tc>
          <w:tcPr>
            <w:tcW w:w="554" w:type="pct"/>
            <w:tcBorders>
              <w:top w:val="single" w:sz="4" w:space="0" w:color="auto"/>
            </w:tcBorders>
          </w:tcPr>
          <w:p w14:paraId="20290197" w14:textId="77777777" w:rsidR="00C948F5" w:rsidRPr="00EA33E2" w:rsidRDefault="00C948F5" w:rsidP="00EA33E2">
            <w:pPr>
              <w:spacing w:line="276" w:lineRule="auto"/>
              <w:contextualSpacing/>
              <w:jc w:val="center"/>
              <w:rPr>
                <w:rFonts w:cs="Times New Roman"/>
                <w:b/>
                <w:noProof/>
                <w:sz w:val="24"/>
                <w:szCs w:val="24"/>
              </w:rPr>
            </w:pPr>
            <w:r w:rsidRPr="00EA33E2">
              <w:rPr>
                <w:rFonts w:cs="Times New Roman"/>
                <w:b/>
                <w:noProof/>
                <w:sz w:val="24"/>
                <w:szCs w:val="24"/>
              </w:rPr>
              <w:t>6</w:t>
            </w:r>
          </w:p>
        </w:tc>
        <w:tc>
          <w:tcPr>
            <w:tcW w:w="557" w:type="pct"/>
            <w:tcBorders>
              <w:top w:val="single" w:sz="4" w:space="0" w:color="auto"/>
            </w:tcBorders>
          </w:tcPr>
          <w:p w14:paraId="49C8D86E" w14:textId="686F947B" w:rsidR="00C948F5" w:rsidRPr="00EA33E2" w:rsidRDefault="00291A3D" w:rsidP="00EA33E2">
            <w:pPr>
              <w:spacing w:line="276" w:lineRule="auto"/>
              <w:contextualSpacing/>
              <w:jc w:val="center"/>
              <w:rPr>
                <w:rFonts w:cs="Times New Roman"/>
                <w:b/>
                <w:noProof/>
                <w:sz w:val="24"/>
                <w:szCs w:val="24"/>
              </w:rPr>
            </w:pPr>
            <w:r>
              <w:rPr>
                <w:rFonts w:cs="Times New Roman"/>
                <w:b/>
                <w:noProof/>
                <w:sz w:val="24"/>
                <w:szCs w:val="24"/>
              </w:rPr>
              <w:t>2</w:t>
            </w:r>
          </w:p>
        </w:tc>
      </w:tr>
      <w:tr w:rsidR="00C948F5" w:rsidRPr="00EA33E2" w14:paraId="09D621E9" w14:textId="2E8C7848" w:rsidTr="00C948F5">
        <w:tc>
          <w:tcPr>
            <w:tcW w:w="2929" w:type="pct"/>
            <w:gridSpan w:val="3"/>
          </w:tcPr>
          <w:p w14:paraId="7B1F127F" w14:textId="77777777" w:rsidR="00C948F5" w:rsidRPr="00EA33E2" w:rsidRDefault="00C948F5" w:rsidP="00EA33E2">
            <w:pPr>
              <w:spacing w:line="276" w:lineRule="auto"/>
              <w:contextualSpacing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:lang w:val="vi-VN"/>
              </w:rPr>
            </w:pPr>
            <w:r w:rsidRPr="00EA33E2">
              <w:rPr>
                <w:rFonts w:cs="Times New Roman"/>
                <w:b/>
                <w:color w:val="000000" w:themeColor="text1"/>
                <w:sz w:val="24"/>
                <w:szCs w:val="24"/>
                <w:lang w:val="vi-VN"/>
              </w:rPr>
              <w:t>Tổng số điểm</w:t>
            </w:r>
          </w:p>
        </w:tc>
        <w:tc>
          <w:tcPr>
            <w:tcW w:w="471" w:type="pct"/>
          </w:tcPr>
          <w:p w14:paraId="72157DF5" w14:textId="234AC5E4" w:rsidR="00C948F5" w:rsidRPr="00EA33E2" w:rsidRDefault="00291A3D" w:rsidP="00EA33E2">
            <w:pPr>
              <w:spacing w:line="276" w:lineRule="auto"/>
              <w:contextualSpacing/>
              <w:jc w:val="center"/>
              <w:rPr>
                <w:rFonts w:cs="Times New Roman"/>
                <w:b/>
                <w:noProof/>
                <w:sz w:val="24"/>
                <w:szCs w:val="24"/>
                <w:lang w:val="vi-VN"/>
              </w:rPr>
            </w:pPr>
            <w:r>
              <w:rPr>
                <w:rFonts w:cs="Times New Roman"/>
                <w:b/>
                <w:noProof/>
                <w:sz w:val="24"/>
                <w:szCs w:val="24"/>
              </w:rPr>
              <w:t>4</w:t>
            </w:r>
            <w:r>
              <w:rPr>
                <w:rFonts w:cs="Times New Roman"/>
                <w:b/>
                <w:noProof/>
                <w:sz w:val="24"/>
                <w:szCs w:val="24"/>
                <w:lang w:val="vi-VN"/>
              </w:rPr>
              <w:t>.</w:t>
            </w:r>
            <w:r w:rsidR="00C948F5" w:rsidRPr="00EA33E2">
              <w:rPr>
                <w:rFonts w:cs="Times New Roman"/>
                <w:b/>
                <w:noProof/>
                <w:sz w:val="24"/>
                <w:szCs w:val="24"/>
              </w:rPr>
              <w:t>5</w:t>
            </w:r>
          </w:p>
        </w:tc>
        <w:tc>
          <w:tcPr>
            <w:tcW w:w="489" w:type="pct"/>
          </w:tcPr>
          <w:p w14:paraId="3D8E0888" w14:textId="24904DAA" w:rsidR="00C948F5" w:rsidRPr="00EA33E2" w:rsidRDefault="00291A3D" w:rsidP="00EA33E2">
            <w:pPr>
              <w:spacing w:line="276" w:lineRule="auto"/>
              <w:contextualSpacing/>
              <w:jc w:val="center"/>
              <w:rPr>
                <w:rFonts w:cs="Times New Roman"/>
                <w:b/>
                <w:noProof/>
                <w:sz w:val="24"/>
                <w:szCs w:val="24"/>
                <w:lang w:val="vi-VN"/>
              </w:rPr>
            </w:pPr>
            <w:r>
              <w:rPr>
                <w:rFonts w:cs="Times New Roman"/>
                <w:b/>
                <w:noProof/>
                <w:sz w:val="24"/>
                <w:szCs w:val="24"/>
              </w:rPr>
              <w:t>2</w:t>
            </w:r>
            <w:r>
              <w:rPr>
                <w:rFonts w:cs="Times New Roman"/>
                <w:b/>
                <w:noProof/>
                <w:sz w:val="24"/>
                <w:szCs w:val="24"/>
                <w:lang w:val="vi-VN"/>
              </w:rPr>
              <w:t>.</w:t>
            </w:r>
            <w:r w:rsidR="00C948F5" w:rsidRPr="00EA33E2">
              <w:rPr>
                <w:rFonts w:cs="Times New Roman"/>
                <w:b/>
                <w:noProof/>
                <w:sz w:val="24"/>
                <w:szCs w:val="24"/>
              </w:rPr>
              <w:t>0</w:t>
            </w:r>
          </w:p>
        </w:tc>
        <w:tc>
          <w:tcPr>
            <w:tcW w:w="554" w:type="pct"/>
          </w:tcPr>
          <w:p w14:paraId="0CEA0BDF" w14:textId="1188D51A" w:rsidR="00C948F5" w:rsidRPr="00EA33E2" w:rsidRDefault="00291A3D" w:rsidP="00EA33E2">
            <w:pPr>
              <w:spacing w:line="276" w:lineRule="auto"/>
              <w:contextualSpacing/>
              <w:jc w:val="center"/>
              <w:rPr>
                <w:rFonts w:cs="Times New Roman"/>
                <w:b/>
                <w:noProof/>
                <w:sz w:val="24"/>
                <w:szCs w:val="24"/>
              </w:rPr>
            </w:pPr>
            <w:r>
              <w:rPr>
                <w:rFonts w:cs="Times New Roman"/>
                <w:b/>
                <w:noProof/>
                <w:sz w:val="24"/>
                <w:szCs w:val="24"/>
              </w:rPr>
              <w:t>1</w:t>
            </w:r>
            <w:r>
              <w:rPr>
                <w:rFonts w:cs="Times New Roman"/>
                <w:b/>
                <w:noProof/>
                <w:sz w:val="24"/>
                <w:szCs w:val="24"/>
                <w:lang w:val="vi-VN"/>
              </w:rPr>
              <w:t>.</w:t>
            </w:r>
            <w:r w:rsidR="00C948F5" w:rsidRPr="00EA33E2">
              <w:rPr>
                <w:rFonts w:cs="Times New Roman"/>
                <w:b/>
                <w:noProof/>
                <w:sz w:val="24"/>
                <w:szCs w:val="24"/>
              </w:rPr>
              <w:t>5</w:t>
            </w:r>
          </w:p>
        </w:tc>
        <w:tc>
          <w:tcPr>
            <w:tcW w:w="557" w:type="pct"/>
          </w:tcPr>
          <w:p w14:paraId="5DEF3AA5" w14:textId="00635B6D" w:rsidR="00C948F5" w:rsidRPr="00291A3D" w:rsidRDefault="00291A3D" w:rsidP="00EA33E2">
            <w:pPr>
              <w:spacing w:line="276" w:lineRule="auto"/>
              <w:contextualSpacing/>
              <w:jc w:val="center"/>
              <w:rPr>
                <w:rFonts w:cs="Times New Roman"/>
                <w:b/>
                <w:noProof/>
                <w:sz w:val="24"/>
                <w:szCs w:val="24"/>
                <w:lang w:val="vi-VN"/>
              </w:rPr>
            </w:pPr>
            <w:r>
              <w:rPr>
                <w:rFonts w:cs="Times New Roman"/>
                <w:b/>
                <w:noProof/>
                <w:sz w:val="24"/>
                <w:szCs w:val="24"/>
              </w:rPr>
              <w:t>2</w:t>
            </w:r>
            <w:r>
              <w:rPr>
                <w:rFonts w:cs="Times New Roman"/>
                <w:b/>
                <w:noProof/>
                <w:sz w:val="24"/>
                <w:szCs w:val="24"/>
                <w:lang w:val="vi-VN"/>
              </w:rPr>
              <w:t>.0</w:t>
            </w:r>
          </w:p>
        </w:tc>
      </w:tr>
      <w:tr w:rsidR="00C948F5" w:rsidRPr="00EA33E2" w14:paraId="2DC75914" w14:textId="3343790F" w:rsidTr="00C948F5">
        <w:tc>
          <w:tcPr>
            <w:tcW w:w="2929" w:type="pct"/>
            <w:gridSpan w:val="3"/>
          </w:tcPr>
          <w:p w14:paraId="76DFAE73" w14:textId="77777777" w:rsidR="00C948F5" w:rsidRPr="00EA33E2" w:rsidRDefault="00C948F5" w:rsidP="00EA33E2">
            <w:pPr>
              <w:spacing w:line="276" w:lineRule="auto"/>
              <w:contextualSpacing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  <w:lang w:val="vi-VN"/>
              </w:rPr>
            </w:pPr>
            <w:r w:rsidRPr="00EA33E2">
              <w:rPr>
                <w:rFonts w:cs="Times New Roman"/>
                <w:b/>
                <w:color w:val="000000" w:themeColor="text1"/>
                <w:sz w:val="24"/>
                <w:szCs w:val="24"/>
                <w:lang w:val="vi-VN"/>
              </w:rPr>
              <w:t>Tỉ lệ</w:t>
            </w:r>
          </w:p>
        </w:tc>
        <w:tc>
          <w:tcPr>
            <w:tcW w:w="471" w:type="pct"/>
          </w:tcPr>
          <w:p w14:paraId="7E346490" w14:textId="77777777" w:rsidR="00C948F5" w:rsidRPr="00EA33E2" w:rsidRDefault="00C948F5" w:rsidP="00EA33E2">
            <w:pPr>
              <w:spacing w:line="276" w:lineRule="auto"/>
              <w:contextualSpacing/>
              <w:jc w:val="center"/>
              <w:rPr>
                <w:rFonts w:cs="Times New Roman"/>
                <w:b/>
                <w:noProof/>
                <w:sz w:val="24"/>
                <w:szCs w:val="24"/>
              </w:rPr>
            </w:pPr>
            <w:r w:rsidRPr="00EA33E2">
              <w:rPr>
                <w:rFonts w:cs="Times New Roman"/>
                <w:b/>
                <w:noProof/>
                <w:sz w:val="24"/>
                <w:szCs w:val="24"/>
              </w:rPr>
              <w:t>45%</w:t>
            </w:r>
          </w:p>
        </w:tc>
        <w:tc>
          <w:tcPr>
            <w:tcW w:w="489" w:type="pct"/>
          </w:tcPr>
          <w:p w14:paraId="3B02F301" w14:textId="0DD4B1A2" w:rsidR="00C948F5" w:rsidRPr="00EA33E2" w:rsidRDefault="00291A3D" w:rsidP="00EA33E2">
            <w:pPr>
              <w:spacing w:line="276" w:lineRule="auto"/>
              <w:contextualSpacing/>
              <w:jc w:val="center"/>
              <w:rPr>
                <w:rFonts w:cs="Times New Roman"/>
                <w:b/>
                <w:noProof/>
                <w:sz w:val="24"/>
                <w:szCs w:val="24"/>
              </w:rPr>
            </w:pPr>
            <w:r>
              <w:rPr>
                <w:rFonts w:cs="Times New Roman"/>
                <w:b/>
                <w:noProof/>
                <w:sz w:val="24"/>
                <w:szCs w:val="24"/>
              </w:rPr>
              <w:t>2</w:t>
            </w:r>
            <w:r w:rsidR="00C948F5" w:rsidRPr="00EA33E2">
              <w:rPr>
                <w:rFonts w:cs="Times New Roman"/>
                <w:b/>
                <w:noProof/>
                <w:sz w:val="24"/>
                <w:szCs w:val="24"/>
              </w:rPr>
              <w:t>0%</w:t>
            </w:r>
          </w:p>
        </w:tc>
        <w:tc>
          <w:tcPr>
            <w:tcW w:w="554" w:type="pct"/>
          </w:tcPr>
          <w:p w14:paraId="7B314F97" w14:textId="77777777" w:rsidR="00C948F5" w:rsidRPr="00EA33E2" w:rsidRDefault="00C948F5" w:rsidP="00EA33E2">
            <w:pPr>
              <w:spacing w:line="276" w:lineRule="auto"/>
              <w:contextualSpacing/>
              <w:jc w:val="center"/>
              <w:rPr>
                <w:rFonts w:cs="Times New Roman"/>
                <w:b/>
                <w:noProof/>
                <w:sz w:val="24"/>
                <w:szCs w:val="24"/>
              </w:rPr>
            </w:pPr>
            <w:r w:rsidRPr="00EA33E2">
              <w:rPr>
                <w:rFonts w:cs="Times New Roman"/>
                <w:b/>
                <w:noProof/>
                <w:sz w:val="24"/>
                <w:szCs w:val="24"/>
              </w:rPr>
              <w:t>15%</w:t>
            </w:r>
          </w:p>
        </w:tc>
        <w:tc>
          <w:tcPr>
            <w:tcW w:w="557" w:type="pct"/>
          </w:tcPr>
          <w:p w14:paraId="3E87FBEE" w14:textId="7F3937CA" w:rsidR="00C948F5" w:rsidRPr="00291A3D" w:rsidRDefault="00291A3D" w:rsidP="00EA33E2">
            <w:pPr>
              <w:spacing w:line="276" w:lineRule="auto"/>
              <w:contextualSpacing/>
              <w:jc w:val="center"/>
              <w:rPr>
                <w:rFonts w:cs="Times New Roman"/>
                <w:b/>
                <w:noProof/>
                <w:sz w:val="24"/>
                <w:szCs w:val="24"/>
                <w:lang w:val="vi-VN"/>
              </w:rPr>
            </w:pPr>
            <w:r>
              <w:rPr>
                <w:rFonts w:cs="Times New Roman"/>
                <w:b/>
                <w:noProof/>
                <w:sz w:val="24"/>
                <w:szCs w:val="24"/>
              </w:rPr>
              <w:t>20</w:t>
            </w:r>
            <w:r>
              <w:rPr>
                <w:rFonts w:cs="Times New Roman"/>
                <w:b/>
                <w:noProof/>
                <w:sz w:val="24"/>
                <w:szCs w:val="24"/>
                <w:lang w:val="vi-VN"/>
              </w:rPr>
              <w:t>%</w:t>
            </w:r>
          </w:p>
        </w:tc>
      </w:tr>
      <w:bookmarkEnd w:id="0"/>
    </w:tbl>
    <w:p w14:paraId="4F091611" w14:textId="77777777" w:rsidR="004A6D5D" w:rsidRPr="00EA33E2" w:rsidRDefault="004A6D5D" w:rsidP="00EA33E2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sectPr w:rsidR="004A6D5D" w:rsidRPr="00EA33E2" w:rsidSect="00952100">
      <w:pgSz w:w="16838" w:h="11906" w:orient="landscape"/>
      <w:pgMar w:top="709" w:right="568" w:bottom="56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01"/>
    <w:family w:val="modern"/>
    <w:pitch w:val="fixed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362"/>
    <w:rsid w:val="00034554"/>
    <w:rsid w:val="00044202"/>
    <w:rsid w:val="0005187A"/>
    <w:rsid w:val="00052B2A"/>
    <w:rsid w:val="00066736"/>
    <w:rsid w:val="00066B20"/>
    <w:rsid w:val="00073A5A"/>
    <w:rsid w:val="00082B24"/>
    <w:rsid w:val="000A1215"/>
    <w:rsid w:val="000D3605"/>
    <w:rsid w:val="000F1C88"/>
    <w:rsid w:val="000F599D"/>
    <w:rsid w:val="00101C26"/>
    <w:rsid w:val="00146278"/>
    <w:rsid w:val="00154932"/>
    <w:rsid w:val="001C7D72"/>
    <w:rsid w:val="001D0275"/>
    <w:rsid w:val="001F366B"/>
    <w:rsid w:val="00204840"/>
    <w:rsid w:val="00205B5F"/>
    <w:rsid w:val="0021244A"/>
    <w:rsid w:val="00221416"/>
    <w:rsid w:val="00230DA2"/>
    <w:rsid w:val="00231A69"/>
    <w:rsid w:val="00272201"/>
    <w:rsid w:val="00280C68"/>
    <w:rsid w:val="00291A3D"/>
    <w:rsid w:val="002A0C3A"/>
    <w:rsid w:val="002C0817"/>
    <w:rsid w:val="002C34D1"/>
    <w:rsid w:val="002F0479"/>
    <w:rsid w:val="00306E88"/>
    <w:rsid w:val="00312DCC"/>
    <w:rsid w:val="00324C04"/>
    <w:rsid w:val="00331B04"/>
    <w:rsid w:val="003328ED"/>
    <w:rsid w:val="0036540F"/>
    <w:rsid w:val="00382077"/>
    <w:rsid w:val="00383219"/>
    <w:rsid w:val="003910E8"/>
    <w:rsid w:val="003A4A6A"/>
    <w:rsid w:val="003B04E3"/>
    <w:rsid w:val="003B2BF3"/>
    <w:rsid w:val="003B7FFB"/>
    <w:rsid w:val="003C0244"/>
    <w:rsid w:val="003C5F3C"/>
    <w:rsid w:val="003F5F3F"/>
    <w:rsid w:val="00402076"/>
    <w:rsid w:val="00410C8D"/>
    <w:rsid w:val="004214E9"/>
    <w:rsid w:val="004A21AF"/>
    <w:rsid w:val="004A6D5D"/>
    <w:rsid w:val="004B7385"/>
    <w:rsid w:val="004F016B"/>
    <w:rsid w:val="00502652"/>
    <w:rsid w:val="00505093"/>
    <w:rsid w:val="00512030"/>
    <w:rsid w:val="00514470"/>
    <w:rsid w:val="005256D9"/>
    <w:rsid w:val="00536C9C"/>
    <w:rsid w:val="005632A0"/>
    <w:rsid w:val="005862BA"/>
    <w:rsid w:val="005E6752"/>
    <w:rsid w:val="00604880"/>
    <w:rsid w:val="0061254B"/>
    <w:rsid w:val="00633A53"/>
    <w:rsid w:val="006550A4"/>
    <w:rsid w:val="00661C5B"/>
    <w:rsid w:val="00664BCF"/>
    <w:rsid w:val="0067675C"/>
    <w:rsid w:val="006847DE"/>
    <w:rsid w:val="006C5AB2"/>
    <w:rsid w:val="006D0E15"/>
    <w:rsid w:val="006E4A9F"/>
    <w:rsid w:val="007029D6"/>
    <w:rsid w:val="00750F27"/>
    <w:rsid w:val="00752CC0"/>
    <w:rsid w:val="00757AE7"/>
    <w:rsid w:val="00762362"/>
    <w:rsid w:val="00783196"/>
    <w:rsid w:val="007875A6"/>
    <w:rsid w:val="007A0153"/>
    <w:rsid w:val="007B23F4"/>
    <w:rsid w:val="007D04CA"/>
    <w:rsid w:val="007E0DD2"/>
    <w:rsid w:val="007E36B1"/>
    <w:rsid w:val="00806A1A"/>
    <w:rsid w:val="00811C41"/>
    <w:rsid w:val="0085405F"/>
    <w:rsid w:val="00862647"/>
    <w:rsid w:val="00893FFE"/>
    <w:rsid w:val="00896F1F"/>
    <w:rsid w:val="008A31E0"/>
    <w:rsid w:val="008A505E"/>
    <w:rsid w:val="008B45AD"/>
    <w:rsid w:val="008B4953"/>
    <w:rsid w:val="008E077A"/>
    <w:rsid w:val="008F0739"/>
    <w:rsid w:val="008F6995"/>
    <w:rsid w:val="00906097"/>
    <w:rsid w:val="009279E9"/>
    <w:rsid w:val="009315A5"/>
    <w:rsid w:val="00933F79"/>
    <w:rsid w:val="00936713"/>
    <w:rsid w:val="00943FC7"/>
    <w:rsid w:val="00951A62"/>
    <w:rsid w:val="009702A2"/>
    <w:rsid w:val="00982E9B"/>
    <w:rsid w:val="009D0D1C"/>
    <w:rsid w:val="009D7B77"/>
    <w:rsid w:val="009E2C48"/>
    <w:rsid w:val="00A1163A"/>
    <w:rsid w:val="00A127D6"/>
    <w:rsid w:val="00A143C2"/>
    <w:rsid w:val="00A21605"/>
    <w:rsid w:val="00A27EA1"/>
    <w:rsid w:val="00A4121A"/>
    <w:rsid w:val="00A74CD4"/>
    <w:rsid w:val="00A859D4"/>
    <w:rsid w:val="00AA132F"/>
    <w:rsid w:val="00AA7ED3"/>
    <w:rsid w:val="00B04C5A"/>
    <w:rsid w:val="00B152B0"/>
    <w:rsid w:val="00B26879"/>
    <w:rsid w:val="00B42C3C"/>
    <w:rsid w:val="00B742A5"/>
    <w:rsid w:val="00B928D1"/>
    <w:rsid w:val="00B9300B"/>
    <w:rsid w:val="00BA7F2F"/>
    <w:rsid w:val="00BC16C8"/>
    <w:rsid w:val="00BC1D8B"/>
    <w:rsid w:val="00BF7D01"/>
    <w:rsid w:val="00C878B9"/>
    <w:rsid w:val="00C948F5"/>
    <w:rsid w:val="00CB5B36"/>
    <w:rsid w:val="00CC23E9"/>
    <w:rsid w:val="00CF325E"/>
    <w:rsid w:val="00D24C12"/>
    <w:rsid w:val="00D5496E"/>
    <w:rsid w:val="00D552F4"/>
    <w:rsid w:val="00D62470"/>
    <w:rsid w:val="00D64522"/>
    <w:rsid w:val="00D65462"/>
    <w:rsid w:val="00D905BF"/>
    <w:rsid w:val="00DA1DBD"/>
    <w:rsid w:val="00DA27E4"/>
    <w:rsid w:val="00DE6106"/>
    <w:rsid w:val="00DF0CA0"/>
    <w:rsid w:val="00E5265E"/>
    <w:rsid w:val="00E532CA"/>
    <w:rsid w:val="00E55A01"/>
    <w:rsid w:val="00E7775C"/>
    <w:rsid w:val="00EA33E2"/>
    <w:rsid w:val="00EB6283"/>
    <w:rsid w:val="00F02383"/>
    <w:rsid w:val="00F40C0B"/>
    <w:rsid w:val="00F5383B"/>
    <w:rsid w:val="00F54AA1"/>
    <w:rsid w:val="00F80825"/>
    <w:rsid w:val="00F85D8A"/>
    <w:rsid w:val="00F965BD"/>
    <w:rsid w:val="00FC0771"/>
    <w:rsid w:val="00FF2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9C83B"/>
  <w15:chartTrackingRefBased/>
  <w15:docId w15:val="{E0CE040E-05C6-4C46-8FF2-B725E5F8E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762362"/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table" w:styleId="LiBang">
    <w:name w:val="Table Grid"/>
    <w:aliases w:val="Bảng TK"/>
    <w:basedOn w:val="BangThngthng"/>
    <w:uiPriority w:val="39"/>
    <w:qFormat/>
    <w:rsid w:val="00762362"/>
    <w:pPr>
      <w:spacing w:after="0" w:line="240" w:lineRule="auto"/>
    </w:pPr>
    <w:rPr>
      <w:rFonts w:ascii="Times New Roman" w:hAnsi="Times New Roman"/>
      <w:sz w:val="28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-BangChar">
    <w:name w:val="4-Bang Char"/>
    <w:link w:val="4-Bang"/>
    <w:qFormat/>
    <w:rsid w:val="00762362"/>
    <w:rPr>
      <w:rFonts w:eastAsia="Calibri" w:cs="Times New Roman"/>
      <w:szCs w:val="26"/>
    </w:rPr>
  </w:style>
  <w:style w:type="paragraph" w:customStyle="1" w:styleId="4-Bang">
    <w:name w:val="4-Bang"/>
    <w:basedOn w:val="Binhthng"/>
    <w:link w:val="4-BangChar"/>
    <w:qFormat/>
    <w:rsid w:val="00762362"/>
    <w:pPr>
      <w:widowControl w:val="0"/>
      <w:spacing w:before="40" w:after="40" w:line="276" w:lineRule="auto"/>
      <w:jc w:val="both"/>
    </w:pPr>
    <w:rPr>
      <w:rFonts w:eastAsia="Calibri" w:cs="Times New Roman"/>
      <w:szCs w:val="26"/>
    </w:rPr>
  </w:style>
  <w:style w:type="character" w:styleId="ThamchiuChuthich">
    <w:name w:val="annotation reference"/>
    <w:basedOn w:val="Phngmcinhcuaoanvn"/>
    <w:uiPriority w:val="99"/>
    <w:semiHidden/>
    <w:unhideWhenUsed/>
    <w:rsid w:val="00F80825"/>
    <w:rPr>
      <w:sz w:val="16"/>
      <w:szCs w:val="16"/>
    </w:rPr>
  </w:style>
  <w:style w:type="paragraph" w:styleId="VnbanChuthich">
    <w:name w:val="annotation text"/>
    <w:basedOn w:val="Binhthng"/>
    <w:link w:val="VnbanChuthichChar"/>
    <w:uiPriority w:val="99"/>
    <w:semiHidden/>
    <w:unhideWhenUsed/>
    <w:rsid w:val="00F80825"/>
    <w:pPr>
      <w:spacing w:line="240" w:lineRule="auto"/>
    </w:pPr>
    <w:rPr>
      <w:sz w:val="20"/>
      <w:szCs w:val="20"/>
    </w:rPr>
  </w:style>
  <w:style w:type="character" w:customStyle="1" w:styleId="VnbanChuthichChar">
    <w:name w:val="Văn bản Chú thích Char"/>
    <w:basedOn w:val="Phngmcinhcuaoanvn"/>
    <w:link w:val="VnbanChuthich"/>
    <w:uiPriority w:val="99"/>
    <w:semiHidden/>
    <w:rsid w:val="00F80825"/>
    <w:rPr>
      <w:sz w:val="20"/>
      <w:szCs w:val="20"/>
    </w:rPr>
  </w:style>
  <w:style w:type="paragraph" w:styleId="ChuChuthich">
    <w:name w:val="annotation subject"/>
    <w:basedOn w:val="VnbanChuthich"/>
    <w:next w:val="VnbanChuthich"/>
    <w:link w:val="ChuChuthichChar"/>
    <w:uiPriority w:val="99"/>
    <w:semiHidden/>
    <w:unhideWhenUsed/>
    <w:rsid w:val="00F80825"/>
    <w:rPr>
      <w:b/>
      <w:bCs/>
    </w:rPr>
  </w:style>
  <w:style w:type="character" w:customStyle="1" w:styleId="ChuChuthichChar">
    <w:name w:val="Chủ đề Chú thích Char"/>
    <w:basedOn w:val="VnbanChuthichChar"/>
    <w:link w:val="ChuChuthich"/>
    <w:uiPriority w:val="99"/>
    <w:semiHidden/>
    <w:rsid w:val="00F80825"/>
    <w:rPr>
      <w:b/>
      <w:bCs/>
      <w:sz w:val="20"/>
      <w:szCs w:val="20"/>
    </w:rPr>
  </w:style>
  <w:style w:type="paragraph" w:styleId="Bongchuthich">
    <w:name w:val="Balloon Text"/>
    <w:basedOn w:val="Binhthng"/>
    <w:link w:val="BongchuthichChar"/>
    <w:uiPriority w:val="99"/>
    <w:semiHidden/>
    <w:unhideWhenUsed/>
    <w:rsid w:val="00F808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ngchuthichChar">
    <w:name w:val="Bóng chú thích Char"/>
    <w:basedOn w:val="Phngmcinhcuaoanvn"/>
    <w:link w:val="Bongchuthich"/>
    <w:uiPriority w:val="99"/>
    <w:semiHidden/>
    <w:rsid w:val="00F80825"/>
    <w:rPr>
      <w:rFonts w:ascii="Segoe UI" w:hAnsi="Segoe UI" w:cs="Segoe UI"/>
      <w:sz w:val="18"/>
      <w:szCs w:val="18"/>
    </w:rPr>
  </w:style>
  <w:style w:type="paragraph" w:styleId="oancuaDanhsach">
    <w:name w:val="List Paragraph"/>
    <w:basedOn w:val="Binhthng"/>
    <w:uiPriority w:val="34"/>
    <w:qFormat/>
    <w:rsid w:val="009D7B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3</Pages>
  <Words>468</Words>
  <Characters>2668</Characters>
  <Application>Microsoft Office Word</Application>
  <DocSecurity>0</DocSecurity>
  <Lines>22</Lines>
  <Paragraphs>6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LUONG</dc:creator>
  <cp:keywords/>
  <dc:description/>
  <cp:lastModifiedBy>TT NN TH 521</cp:lastModifiedBy>
  <cp:revision>42</cp:revision>
  <dcterms:created xsi:type="dcterms:W3CDTF">2026-10-05T08:38:00Z</dcterms:created>
  <dcterms:modified xsi:type="dcterms:W3CDTF">2026-10-18T07:26:00Z</dcterms:modified>
</cp:coreProperties>
</file>