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4E89" w14:textId="77777777" w:rsidR="00884E56" w:rsidRDefault="001B5E04" w:rsidP="008F0CD5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884E56">
        <w:rPr>
          <w:rFonts w:ascii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       </w:t>
      </w:r>
    </w:p>
    <w:tbl>
      <w:tblPr>
        <w:tblStyle w:val="TableGrid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6662"/>
      </w:tblGrid>
      <w:tr w:rsidR="00884E56" w14:paraId="627B0506" w14:textId="77777777" w:rsidTr="000922BB">
        <w:tc>
          <w:tcPr>
            <w:tcW w:w="4819" w:type="dxa"/>
          </w:tcPr>
          <w:p w14:paraId="6F049486" w14:textId="3417E543" w:rsidR="00884E56" w:rsidRP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TRƯỜNG THPT SỐ 1 NGÔ GIA TỰ</w:t>
            </w:r>
          </w:p>
          <w:p w14:paraId="1DC2C76D" w14:textId="13C314CF" w:rsidR="00884E56" w:rsidRP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TỔ TOÁN </w:t>
            </w:r>
            <w:r>
              <w:rPr>
                <w:rFonts w:cs="Times New Roman"/>
                <w:b/>
                <w:bCs/>
                <w:sz w:val="26"/>
                <w:szCs w:val="26"/>
                <w:lang w:val="en-US"/>
              </w:rPr>
              <w:t xml:space="preserve">– </w:t>
            </w:r>
            <w:r w:rsidRPr="00884E56">
              <w:rPr>
                <w:rFonts w:cs="Times New Roman"/>
                <w:b/>
                <w:bCs/>
                <w:sz w:val="26"/>
                <w:szCs w:val="26"/>
              </w:rPr>
              <w:t>TIN</w:t>
            </w:r>
            <w:r>
              <w:rPr>
                <w:rFonts w:cs="Times New Roman"/>
                <w:b/>
                <w:bCs/>
                <w:sz w:val="26"/>
                <w:szCs w:val="26"/>
                <w:lang w:val="en-US"/>
              </w:rPr>
              <w:t xml:space="preserve"> HỌC</w:t>
            </w:r>
          </w:p>
          <w:p w14:paraId="56224E97" w14:textId="77777777" w:rsid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6662" w:type="dxa"/>
          </w:tcPr>
          <w:p w14:paraId="70E20DB2" w14:textId="3E01F808" w:rsidR="00884E56" w:rsidRPr="00884E56" w:rsidRDefault="00884E56" w:rsidP="00884E56">
            <w:pPr>
              <w:jc w:val="center"/>
              <w:rPr>
                <w:rFonts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color w:val="EE0000"/>
                <w:sz w:val="26"/>
                <w:szCs w:val="26"/>
              </w:rPr>
              <w:t>MA TRẬN, BẢNG ĐẶC TẢ ĐỀ KIỂM TRA</w:t>
            </w:r>
          </w:p>
          <w:p w14:paraId="1085F1D1" w14:textId="6C951289" w:rsid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color w:val="EE0000"/>
                <w:sz w:val="26"/>
                <w:szCs w:val="26"/>
              </w:rPr>
              <w:t>GIỮA HỌC KỲ I</w:t>
            </w:r>
          </w:p>
          <w:p w14:paraId="30425052" w14:textId="2DF5047C" w:rsid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NĂM HỌC</w:t>
            </w:r>
            <w:r>
              <w:rPr>
                <w:rFonts w:cs="Times New Roman"/>
                <w:b/>
                <w:bCs/>
                <w:sz w:val="26"/>
                <w:szCs w:val="26"/>
                <w:lang w:val="en-US"/>
              </w:rPr>
              <w:t>:</w:t>
            </w: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 2026 - 2027</w:t>
            </w:r>
          </w:p>
          <w:p w14:paraId="362F4975" w14:textId="2BB9E67C" w:rsidR="00884E56" w:rsidRPr="00884E56" w:rsidRDefault="00884E56" w:rsidP="00884E56">
            <w:pPr>
              <w:jc w:val="center"/>
              <w:rPr>
                <w:rFonts w:cs="Times New Roman"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sz w:val="26"/>
                <w:szCs w:val="26"/>
              </w:rPr>
              <w:t xml:space="preserve">Môn: </w:t>
            </w:r>
            <w:r w:rsidRPr="00884E56">
              <w:rPr>
                <w:rFonts w:cs="Times New Roman"/>
                <w:b/>
                <w:bCs/>
                <w:sz w:val="26"/>
                <w:szCs w:val="26"/>
              </w:rPr>
              <w:t>TOÁN</w:t>
            </w:r>
            <w:r w:rsidRPr="00884E56">
              <w:rPr>
                <w:rFonts w:cs="Times New Roman"/>
                <w:sz w:val="26"/>
                <w:szCs w:val="26"/>
              </w:rPr>
              <w:t xml:space="preserve"> - Khối: 1</w:t>
            </w:r>
            <w:r>
              <w:rPr>
                <w:rFonts w:cs="Times New Roman"/>
                <w:sz w:val="26"/>
                <w:szCs w:val="26"/>
                <w:lang w:val="en-US"/>
              </w:rPr>
              <w:t>1</w:t>
            </w:r>
          </w:p>
          <w:p w14:paraId="7D2DD616" w14:textId="7B102A2F" w:rsidR="00884E56" w:rsidRDefault="00884E56" w:rsidP="00884E56">
            <w:pPr>
              <w:jc w:val="center"/>
              <w:rPr>
                <w:rFonts w:cs="Times New Roman"/>
                <w:b/>
                <w:bCs/>
                <w:sz w:val="26"/>
                <w:szCs w:val="26"/>
                <w:lang w:val="en-US"/>
              </w:rPr>
            </w:pPr>
            <w:r w:rsidRPr="00884E56">
              <w:rPr>
                <w:rFonts w:cs="Times New Roman"/>
                <w:sz w:val="26"/>
                <w:szCs w:val="26"/>
              </w:rPr>
              <w:t>Thời gian làm bài: 90 phút</w:t>
            </w:r>
          </w:p>
        </w:tc>
      </w:tr>
    </w:tbl>
    <w:p w14:paraId="55E2907A" w14:textId="4B1348E5" w:rsidR="00884E56" w:rsidRDefault="00884E56" w:rsidP="008F0CD5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7428B1B9" w14:textId="09F3ECDD" w:rsidR="008F0CD5" w:rsidRDefault="00884E56" w:rsidP="00884E56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ab/>
        <w:t>I. MA TRẬN</w:t>
      </w:r>
    </w:p>
    <w:p w14:paraId="417E448C" w14:textId="77777777" w:rsidR="00884E56" w:rsidRPr="00884E56" w:rsidRDefault="00884E56" w:rsidP="00884E56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tbl>
      <w:tblPr>
        <w:tblStyle w:val="TableGrid"/>
        <w:tblW w:w="4956" w:type="pct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2065"/>
        <w:gridCol w:w="2675"/>
        <w:gridCol w:w="800"/>
        <w:gridCol w:w="825"/>
        <w:gridCol w:w="554"/>
        <w:gridCol w:w="825"/>
        <w:gridCol w:w="810"/>
        <w:gridCol w:w="825"/>
        <w:gridCol w:w="417"/>
        <w:gridCol w:w="825"/>
        <w:gridCol w:w="827"/>
        <w:gridCol w:w="417"/>
        <w:gridCol w:w="691"/>
        <w:gridCol w:w="825"/>
        <w:gridCol w:w="955"/>
      </w:tblGrid>
      <w:tr w:rsidR="00051631" w:rsidRPr="00884E56" w14:paraId="7DB73672" w14:textId="77777777" w:rsidTr="00AC243E">
        <w:trPr>
          <w:trHeight w:val="435"/>
          <w:jc w:val="center"/>
        </w:trPr>
        <w:tc>
          <w:tcPr>
            <w:tcW w:w="184" w:type="pct"/>
            <w:vMerge w:val="restart"/>
            <w:shd w:val="clear" w:color="auto" w:fill="C1E4F5" w:themeFill="accent1" w:themeFillTint="33"/>
            <w:vAlign w:val="center"/>
          </w:tcPr>
          <w:p w14:paraId="5836F5C6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TT</w:t>
            </w:r>
          </w:p>
        </w:tc>
        <w:tc>
          <w:tcPr>
            <w:tcW w:w="694" w:type="pct"/>
            <w:vMerge w:val="restart"/>
            <w:shd w:val="clear" w:color="auto" w:fill="C1E4F5" w:themeFill="accent1" w:themeFillTint="33"/>
            <w:vAlign w:val="center"/>
          </w:tcPr>
          <w:p w14:paraId="4F7F989A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Chương/</w:t>
            </w:r>
          </w:p>
          <w:p w14:paraId="6D0E2675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chủ đề</w:t>
            </w:r>
          </w:p>
        </w:tc>
        <w:tc>
          <w:tcPr>
            <w:tcW w:w="899" w:type="pct"/>
            <w:vMerge w:val="restart"/>
            <w:shd w:val="clear" w:color="auto" w:fill="C1E4F5" w:themeFill="accent1" w:themeFillTint="33"/>
            <w:vAlign w:val="center"/>
          </w:tcPr>
          <w:p w14:paraId="52E64087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Nội dung/đơn vị kiến thức</w:t>
            </w:r>
          </w:p>
        </w:tc>
        <w:tc>
          <w:tcPr>
            <w:tcW w:w="2902" w:type="pct"/>
            <w:gridSpan w:val="12"/>
            <w:shd w:val="clear" w:color="auto" w:fill="C1E4F5" w:themeFill="accent1" w:themeFillTint="33"/>
            <w:vAlign w:val="center"/>
          </w:tcPr>
          <w:p w14:paraId="664655C7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Mức độ đánh giá</w:t>
            </w:r>
          </w:p>
        </w:tc>
        <w:tc>
          <w:tcPr>
            <w:tcW w:w="321" w:type="pct"/>
            <w:vMerge w:val="restart"/>
            <w:shd w:val="clear" w:color="auto" w:fill="C1E4F5" w:themeFill="accent1" w:themeFillTint="33"/>
            <w:vAlign w:val="center"/>
          </w:tcPr>
          <w:p w14:paraId="5B4AE2E8" w14:textId="77777777" w:rsidR="00DF768F" w:rsidRPr="00884E56" w:rsidRDefault="00DF768F" w:rsidP="00DF768F">
            <w:pPr>
              <w:jc w:val="center"/>
              <w:rPr>
                <w:rFonts w:cs="Times New Roman"/>
                <w:b/>
                <w:bCs/>
                <w:color w:val="002060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002060"/>
                <w:sz w:val="26"/>
                <w:szCs w:val="26"/>
              </w:rPr>
              <w:t>Tỷ lệ  điểm</w:t>
            </w:r>
          </w:p>
          <w:p w14:paraId="79A30301" w14:textId="62EFD0C5" w:rsidR="00DD4AB0" w:rsidRPr="00884E56" w:rsidRDefault="00DF768F" w:rsidP="00DF768F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002060"/>
                <w:sz w:val="26"/>
                <w:szCs w:val="26"/>
              </w:rPr>
              <w:t>(%)</w:t>
            </w:r>
          </w:p>
        </w:tc>
      </w:tr>
      <w:tr w:rsidR="00AC243E" w:rsidRPr="00884E56" w14:paraId="49A590E2" w14:textId="77777777" w:rsidTr="00E17999">
        <w:trPr>
          <w:trHeight w:val="271"/>
          <w:jc w:val="center"/>
        </w:trPr>
        <w:tc>
          <w:tcPr>
            <w:tcW w:w="184" w:type="pct"/>
            <w:vMerge/>
            <w:shd w:val="clear" w:color="auto" w:fill="C1E4F5" w:themeFill="accent1" w:themeFillTint="33"/>
            <w:vAlign w:val="center"/>
          </w:tcPr>
          <w:p w14:paraId="78B0A1A1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shd w:val="clear" w:color="auto" w:fill="C1E4F5" w:themeFill="accent1" w:themeFillTint="33"/>
            <w:vAlign w:val="center"/>
          </w:tcPr>
          <w:p w14:paraId="2B35A52F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Merge/>
            <w:shd w:val="clear" w:color="auto" w:fill="C1E4F5" w:themeFill="accent1" w:themeFillTint="33"/>
            <w:vAlign w:val="center"/>
          </w:tcPr>
          <w:p w14:paraId="440ED41D" w14:textId="77777777" w:rsidR="00AC243E" w:rsidRPr="00884E56" w:rsidRDefault="00AC243E" w:rsidP="008F0CD5">
            <w:pPr>
              <w:spacing w:before="60" w:after="60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2253" w:type="pct"/>
            <w:gridSpan w:val="9"/>
            <w:shd w:val="clear" w:color="auto" w:fill="C1E4F5" w:themeFill="accent1" w:themeFillTint="33"/>
            <w:vAlign w:val="center"/>
          </w:tcPr>
          <w:p w14:paraId="07EC46CA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TNKQ</w:t>
            </w:r>
          </w:p>
        </w:tc>
        <w:tc>
          <w:tcPr>
            <w:tcW w:w="649" w:type="pct"/>
            <w:gridSpan w:val="3"/>
            <w:vMerge w:val="restart"/>
            <w:shd w:val="clear" w:color="auto" w:fill="D9F2D0" w:themeFill="accent6" w:themeFillTint="33"/>
            <w:vAlign w:val="center"/>
          </w:tcPr>
          <w:p w14:paraId="0E64563A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Tự luận</w:t>
            </w:r>
          </w:p>
        </w:tc>
        <w:tc>
          <w:tcPr>
            <w:tcW w:w="321" w:type="pct"/>
            <w:vMerge/>
            <w:shd w:val="clear" w:color="auto" w:fill="C1E4F5" w:themeFill="accent1" w:themeFillTint="33"/>
            <w:vAlign w:val="center"/>
          </w:tcPr>
          <w:p w14:paraId="2BADE7E2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</w:tr>
      <w:tr w:rsidR="00AC243E" w:rsidRPr="00884E56" w14:paraId="69FF1834" w14:textId="77777777" w:rsidTr="00E17999">
        <w:trPr>
          <w:trHeight w:val="271"/>
          <w:jc w:val="center"/>
        </w:trPr>
        <w:tc>
          <w:tcPr>
            <w:tcW w:w="184" w:type="pct"/>
            <w:vMerge/>
            <w:shd w:val="clear" w:color="auto" w:fill="C1E4F5" w:themeFill="accent1" w:themeFillTint="33"/>
            <w:vAlign w:val="center"/>
          </w:tcPr>
          <w:p w14:paraId="6FB40863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shd w:val="clear" w:color="auto" w:fill="C1E4F5" w:themeFill="accent1" w:themeFillTint="33"/>
            <w:vAlign w:val="center"/>
          </w:tcPr>
          <w:p w14:paraId="68B2B972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Merge/>
            <w:shd w:val="clear" w:color="auto" w:fill="C1E4F5" w:themeFill="accent1" w:themeFillTint="33"/>
            <w:vAlign w:val="center"/>
          </w:tcPr>
          <w:p w14:paraId="2B813171" w14:textId="77777777" w:rsidR="00AC243E" w:rsidRPr="00884E56" w:rsidRDefault="00AC243E" w:rsidP="008F0CD5">
            <w:pPr>
              <w:spacing w:before="60" w:after="60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732" w:type="pct"/>
            <w:gridSpan w:val="3"/>
            <w:shd w:val="clear" w:color="auto" w:fill="F1ECC5"/>
            <w:vAlign w:val="center"/>
          </w:tcPr>
          <w:p w14:paraId="16528C87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  <w:t>Nhiều lựa chọn</w:t>
            </w:r>
          </w:p>
        </w:tc>
        <w:tc>
          <w:tcPr>
            <w:tcW w:w="826" w:type="pct"/>
            <w:gridSpan w:val="3"/>
            <w:shd w:val="clear" w:color="auto" w:fill="FAE2D5" w:themeFill="accent2" w:themeFillTint="33"/>
            <w:vAlign w:val="center"/>
          </w:tcPr>
          <w:p w14:paraId="77E5CDAA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  <w:t>Đúng - Sai</w:t>
            </w:r>
          </w:p>
        </w:tc>
        <w:tc>
          <w:tcPr>
            <w:tcW w:w="695" w:type="pct"/>
            <w:gridSpan w:val="3"/>
            <w:shd w:val="clear" w:color="auto" w:fill="F2CEED" w:themeFill="accent5" w:themeFillTint="33"/>
            <w:vAlign w:val="center"/>
          </w:tcPr>
          <w:p w14:paraId="460FDC8E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i/>
                <w:iCs/>
                <w:color w:val="275317" w:themeColor="accent6" w:themeShade="80"/>
                <w:spacing w:val="-8"/>
                <w:sz w:val="26"/>
                <w:szCs w:val="26"/>
              </w:rPr>
              <w:t>Trả lời ngắn</w:t>
            </w:r>
          </w:p>
        </w:tc>
        <w:tc>
          <w:tcPr>
            <w:tcW w:w="649" w:type="pct"/>
            <w:gridSpan w:val="3"/>
            <w:vMerge/>
            <w:shd w:val="clear" w:color="auto" w:fill="D9F2D0" w:themeFill="accent6" w:themeFillTint="33"/>
            <w:vAlign w:val="center"/>
          </w:tcPr>
          <w:p w14:paraId="698D1FB5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/>
            <w:shd w:val="clear" w:color="auto" w:fill="C1E4F5" w:themeFill="accent1" w:themeFillTint="33"/>
            <w:vAlign w:val="center"/>
          </w:tcPr>
          <w:p w14:paraId="18ED7DC8" w14:textId="77777777" w:rsidR="00AC243E" w:rsidRPr="00884E56" w:rsidRDefault="00AC243E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</w:tr>
      <w:tr w:rsidR="00051631" w:rsidRPr="00884E56" w14:paraId="2A2C2319" w14:textId="77777777" w:rsidTr="00E17999">
        <w:trPr>
          <w:trHeight w:val="418"/>
          <w:jc w:val="center"/>
        </w:trPr>
        <w:tc>
          <w:tcPr>
            <w:tcW w:w="184" w:type="pct"/>
            <w:vMerge/>
            <w:shd w:val="clear" w:color="auto" w:fill="C1E4F5" w:themeFill="accent1" w:themeFillTint="33"/>
            <w:vAlign w:val="center"/>
          </w:tcPr>
          <w:p w14:paraId="7A5065B8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shd w:val="clear" w:color="auto" w:fill="C1E4F5" w:themeFill="accent1" w:themeFillTint="33"/>
            <w:vAlign w:val="center"/>
          </w:tcPr>
          <w:p w14:paraId="795B3415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Merge/>
            <w:shd w:val="clear" w:color="auto" w:fill="C1E4F5" w:themeFill="accent1" w:themeFillTint="33"/>
            <w:vAlign w:val="center"/>
          </w:tcPr>
          <w:p w14:paraId="3AEA0DBA" w14:textId="77777777" w:rsidR="00DD4AB0" w:rsidRPr="00884E56" w:rsidRDefault="00DD4AB0" w:rsidP="008F0CD5">
            <w:pPr>
              <w:spacing w:before="60" w:after="60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  <w:tc>
          <w:tcPr>
            <w:tcW w:w="269" w:type="pct"/>
            <w:shd w:val="clear" w:color="auto" w:fill="F1ECC5"/>
            <w:vAlign w:val="center"/>
          </w:tcPr>
          <w:p w14:paraId="401D7B67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B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4613E84C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H</w:t>
            </w:r>
          </w:p>
        </w:tc>
        <w:tc>
          <w:tcPr>
            <w:tcW w:w="186" w:type="pct"/>
            <w:shd w:val="clear" w:color="auto" w:fill="F1ECC5"/>
            <w:vAlign w:val="center"/>
          </w:tcPr>
          <w:p w14:paraId="04C38933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VD</w:t>
            </w: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5C7317FB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B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466BE9B3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H</w:t>
            </w: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34F158FC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VD</w:t>
            </w: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29EF9709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B</w:t>
            </w: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678205CA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H</w:t>
            </w: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02250834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VD</w:t>
            </w: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61B862FE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B</w:t>
            </w: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79BA9BA4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H</w:t>
            </w: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06F1CC9B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275317" w:themeColor="accent6" w:themeShade="80"/>
                <w:spacing w:val="-8"/>
                <w:sz w:val="26"/>
                <w:szCs w:val="26"/>
              </w:rPr>
              <w:t>VD</w:t>
            </w:r>
          </w:p>
        </w:tc>
        <w:tc>
          <w:tcPr>
            <w:tcW w:w="321" w:type="pct"/>
            <w:shd w:val="clear" w:color="auto" w:fill="C1E4F5" w:themeFill="accent1" w:themeFillTint="33"/>
            <w:vAlign w:val="center"/>
          </w:tcPr>
          <w:p w14:paraId="74603708" w14:textId="77777777" w:rsidR="00DD4AB0" w:rsidRPr="00884E56" w:rsidRDefault="00DD4AB0" w:rsidP="008F0CD5">
            <w:pPr>
              <w:spacing w:before="60" w:after="60"/>
              <w:jc w:val="center"/>
              <w:rPr>
                <w:rFonts w:cs="Times New Roman"/>
                <w:color w:val="275317" w:themeColor="accent6" w:themeShade="80"/>
                <w:spacing w:val="-8"/>
                <w:sz w:val="26"/>
                <w:szCs w:val="26"/>
              </w:rPr>
            </w:pPr>
          </w:p>
        </w:tc>
      </w:tr>
      <w:tr w:rsidR="00051631" w:rsidRPr="00884E56" w14:paraId="39B8F89C" w14:textId="77777777" w:rsidTr="00E17999">
        <w:trPr>
          <w:trHeight w:val="371"/>
          <w:jc w:val="center"/>
        </w:trPr>
        <w:tc>
          <w:tcPr>
            <w:tcW w:w="184" w:type="pct"/>
            <w:vMerge w:val="restart"/>
            <w:vAlign w:val="center"/>
          </w:tcPr>
          <w:p w14:paraId="7A4B2CDA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spacing w:val="-8"/>
                <w:sz w:val="26"/>
                <w:szCs w:val="26"/>
              </w:rPr>
              <w:t>1</w:t>
            </w:r>
          </w:p>
        </w:tc>
        <w:tc>
          <w:tcPr>
            <w:tcW w:w="694" w:type="pct"/>
            <w:vMerge w:val="restart"/>
            <w:vAlign w:val="center"/>
          </w:tcPr>
          <w:p w14:paraId="31049EEF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Chương 1.</w:t>
            </w:r>
          </w:p>
          <w:p w14:paraId="1951F47E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Hàm số lượng giác và phương trình lượng giác</w:t>
            </w:r>
          </w:p>
        </w:tc>
        <w:tc>
          <w:tcPr>
            <w:tcW w:w="899" w:type="pct"/>
            <w:vAlign w:val="center"/>
          </w:tcPr>
          <w:p w14:paraId="781D4C0E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Giá trị lượng LG một góc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16FB9D77" w14:textId="6CA14384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</w:t>
            </w:r>
            <w:r w:rsidR="0055073F" w:rsidRPr="00884E56">
              <w:rPr>
                <w:rFonts w:cs="Times New Roman"/>
                <w:spacing w:val="-8"/>
                <w:sz w:val="26"/>
                <w:szCs w:val="26"/>
              </w:rPr>
              <w:t xml:space="preserve">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4DD492C1" w14:textId="25049791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6F0EDC9D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28325F75" w14:textId="45F94CDF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2F84DF0D" w14:textId="01A81139" w:rsidR="008F0CD5" w:rsidRPr="00884E56" w:rsidRDefault="008A576D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</w:t>
            </w:r>
            <w:r w:rsidR="0055073F" w:rsidRPr="00884E56">
              <w:rPr>
                <w:rFonts w:cs="Times New Roman"/>
                <w:spacing w:val="-8"/>
                <w:sz w:val="26"/>
                <w:szCs w:val="26"/>
              </w:rPr>
              <w:t xml:space="preserve"> GQ</w:t>
            </w: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176DBD82" w14:textId="3B276078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680BD826" w14:textId="6D2905F6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2970254A" w14:textId="7DF72D1E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4E53488C" w14:textId="27A96B56" w:rsidR="008F0CD5" w:rsidRPr="00884E56" w:rsidRDefault="00ED093B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</w:t>
            </w:r>
            <w:r w:rsidR="0055073F" w:rsidRPr="00884E56">
              <w:rPr>
                <w:rFonts w:cs="Times New Roman"/>
                <w:spacing w:val="-8"/>
                <w:sz w:val="26"/>
                <w:szCs w:val="26"/>
              </w:rPr>
              <w:t xml:space="preserve"> MHH</w:t>
            </w: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6C12F354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2E0DE0D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65786828" w14:textId="2AD3941F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 w:val="restart"/>
            <w:vAlign w:val="center"/>
          </w:tcPr>
          <w:p w14:paraId="017D29CB" w14:textId="53996E15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4</w:t>
            </w:r>
            <w:r w:rsidR="00DF768F"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0</w:t>
            </w:r>
          </w:p>
        </w:tc>
      </w:tr>
      <w:tr w:rsidR="00051631" w:rsidRPr="00884E56" w14:paraId="5BCD84B4" w14:textId="77777777" w:rsidTr="00E17999">
        <w:trPr>
          <w:trHeight w:val="265"/>
          <w:jc w:val="center"/>
        </w:trPr>
        <w:tc>
          <w:tcPr>
            <w:tcW w:w="184" w:type="pct"/>
            <w:vMerge/>
            <w:vAlign w:val="center"/>
          </w:tcPr>
          <w:p w14:paraId="0826446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vAlign w:val="center"/>
          </w:tcPr>
          <w:p w14:paraId="3F1BE10A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2B951580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Công thức LG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11669350" w14:textId="59FA2F70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272E264D" w14:textId="3F8EDDB3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30802154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3E8B66B0" w14:textId="4721018F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04EF393F" w14:textId="7CC7A60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6873C80D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3CCE9455" w14:textId="6E1D049A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5C1D5326" w14:textId="13ABD912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GQ</w:t>
            </w: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6C0BC393" w14:textId="46F994E2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1A5AD863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2A2C1CB7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79566EA5" w14:textId="623BCA7A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/>
            <w:vAlign w:val="center"/>
          </w:tcPr>
          <w:p w14:paraId="44A3D274" w14:textId="29D1D550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</w:p>
        </w:tc>
      </w:tr>
      <w:tr w:rsidR="00051631" w:rsidRPr="00884E56" w14:paraId="70AE903D" w14:textId="77777777" w:rsidTr="00E17999">
        <w:trPr>
          <w:trHeight w:val="245"/>
          <w:jc w:val="center"/>
        </w:trPr>
        <w:tc>
          <w:tcPr>
            <w:tcW w:w="184" w:type="pct"/>
            <w:vMerge/>
            <w:vAlign w:val="center"/>
          </w:tcPr>
          <w:p w14:paraId="7668E20D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vAlign w:val="center"/>
          </w:tcPr>
          <w:p w14:paraId="30B505CF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2BAC9E0F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Hàm số LG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18386058" w14:textId="022EB24D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45D4E0F7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12C74B22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029A244F" w14:textId="318E17F4" w:rsidR="008F0CD5" w:rsidRPr="00884E56" w:rsidRDefault="0055073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2</w:t>
            </w:r>
            <w:r w:rsidR="0065241F" w:rsidRPr="00884E56">
              <w:rPr>
                <w:rFonts w:cs="Times New Roman"/>
                <w:spacing w:val="-8"/>
                <w:sz w:val="26"/>
                <w:szCs w:val="26"/>
              </w:rPr>
              <w:t xml:space="preserve"> </w:t>
            </w:r>
            <w:r w:rsidRPr="00884E56">
              <w:rPr>
                <w:rFonts w:cs="Times New Roman"/>
                <w:spacing w:val="-8"/>
                <w:sz w:val="26"/>
                <w:szCs w:val="26"/>
              </w:rPr>
              <w:t>TD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6E6F8CB7" w14:textId="3D0EFB82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48763428" w14:textId="3A7A1161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79BBADA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3002F388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7C45840A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11E77975" w14:textId="68F06A22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782B40DD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2E644371" w14:textId="6D4B8711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/>
            <w:vAlign w:val="center"/>
          </w:tcPr>
          <w:p w14:paraId="5632A9F2" w14:textId="45CC9CA8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</w:p>
        </w:tc>
      </w:tr>
      <w:tr w:rsidR="00051631" w:rsidRPr="00884E56" w14:paraId="6891C226" w14:textId="77777777" w:rsidTr="00E17999">
        <w:trPr>
          <w:trHeight w:val="245"/>
          <w:jc w:val="center"/>
        </w:trPr>
        <w:tc>
          <w:tcPr>
            <w:tcW w:w="184" w:type="pct"/>
            <w:vMerge/>
            <w:vAlign w:val="center"/>
          </w:tcPr>
          <w:p w14:paraId="73E06081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vAlign w:val="center"/>
          </w:tcPr>
          <w:p w14:paraId="01E327E2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027DB5B0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Phương trình LG cơ bản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2BAFD757" w14:textId="0A13B832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13E4EA23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4FF7022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5219756B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35BA6403" w14:textId="2FA282F6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4A9B8E45" w14:textId="6601F590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4CADDC56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44EA9EF7" w14:textId="3B194C73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77E14DC2" w14:textId="2601BD2B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MHH</w:t>
            </w: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1970F82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1DEBA5CA" w14:textId="713696C3" w:rsidR="008F0CD5" w:rsidRPr="00884E56" w:rsidRDefault="0065241F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GQ</w:t>
            </w: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7443F8C4" w14:textId="394F6B11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/>
            <w:vAlign w:val="center"/>
          </w:tcPr>
          <w:p w14:paraId="3DAE7380" w14:textId="6F77D905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</w:p>
        </w:tc>
      </w:tr>
      <w:tr w:rsidR="00051631" w:rsidRPr="00884E56" w14:paraId="359326A1" w14:textId="77777777" w:rsidTr="00E17999">
        <w:trPr>
          <w:trHeight w:val="187"/>
          <w:jc w:val="center"/>
        </w:trPr>
        <w:tc>
          <w:tcPr>
            <w:tcW w:w="184" w:type="pct"/>
            <w:vMerge w:val="restart"/>
            <w:vAlign w:val="center"/>
          </w:tcPr>
          <w:p w14:paraId="3AD2250A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spacing w:val="-8"/>
                <w:sz w:val="26"/>
                <w:szCs w:val="26"/>
              </w:rPr>
              <w:t>2</w:t>
            </w:r>
          </w:p>
        </w:tc>
        <w:tc>
          <w:tcPr>
            <w:tcW w:w="694" w:type="pct"/>
            <w:vMerge w:val="restart"/>
            <w:vAlign w:val="center"/>
          </w:tcPr>
          <w:p w14:paraId="2AE3C66D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Chương 2.</w:t>
            </w:r>
          </w:p>
          <w:p w14:paraId="7F401C9C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Dãy số cấp số cộng cấp số nhân</w:t>
            </w:r>
          </w:p>
        </w:tc>
        <w:tc>
          <w:tcPr>
            <w:tcW w:w="899" w:type="pct"/>
            <w:vAlign w:val="center"/>
          </w:tcPr>
          <w:p w14:paraId="599684C8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Dãy số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7E70CD16" w14:textId="24CFD0AF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2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4878BC6D" w14:textId="59D6B084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5AE1901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1A62A5AB" w14:textId="6DC62C5F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557A51A2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509A9CC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567C56FA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7B219DD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53B240D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786D4C71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141A85F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5890F777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 w:val="restart"/>
            <w:vAlign w:val="center"/>
          </w:tcPr>
          <w:p w14:paraId="0B040DD4" w14:textId="16377411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35</w:t>
            </w:r>
          </w:p>
        </w:tc>
      </w:tr>
      <w:tr w:rsidR="00051631" w:rsidRPr="00884E56" w14:paraId="0C1CE2C8" w14:textId="77777777" w:rsidTr="00E17999">
        <w:trPr>
          <w:trHeight w:val="277"/>
          <w:jc w:val="center"/>
        </w:trPr>
        <w:tc>
          <w:tcPr>
            <w:tcW w:w="184" w:type="pct"/>
            <w:vMerge/>
            <w:vAlign w:val="center"/>
          </w:tcPr>
          <w:p w14:paraId="693DCA30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vAlign w:val="center"/>
          </w:tcPr>
          <w:p w14:paraId="028290F2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65FF50E7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Cấp số cộng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0ECFA895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1ECC5"/>
            <w:vAlign w:val="center"/>
          </w:tcPr>
          <w:p w14:paraId="4F830D82" w14:textId="725B3771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GQ</w:t>
            </w:r>
          </w:p>
        </w:tc>
        <w:tc>
          <w:tcPr>
            <w:tcW w:w="186" w:type="pct"/>
            <w:shd w:val="clear" w:color="auto" w:fill="F1ECC5"/>
            <w:vAlign w:val="center"/>
          </w:tcPr>
          <w:p w14:paraId="71AA0299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2232A7A3" w14:textId="52C1A630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0C55DC07" w14:textId="0B209A8B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54E6BAC7" w14:textId="361F3007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32985403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18DBCA43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42EB37A5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54C27D79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44545E34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73AEC329" w14:textId="591082C2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MHH</w:t>
            </w:r>
          </w:p>
        </w:tc>
        <w:tc>
          <w:tcPr>
            <w:tcW w:w="321" w:type="pct"/>
            <w:vMerge/>
            <w:vAlign w:val="center"/>
          </w:tcPr>
          <w:p w14:paraId="734A7FFC" w14:textId="294E2F7C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</w:p>
        </w:tc>
      </w:tr>
      <w:tr w:rsidR="00051631" w:rsidRPr="00884E56" w14:paraId="77EE3B33" w14:textId="77777777" w:rsidTr="00E17999">
        <w:trPr>
          <w:trHeight w:val="277"/>
          <w:jc w:val="center"/>
        </w:trPr>
        <w:tc>
          <w:tcPr>
            <w:tcW w:w="184" w:type="pct"/>
            <w:vMerge/>
            <w:vAlign w:val="center"/>
          </w:tcPr>
          <w:p w14:paraId="4B34CC6D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694" w:type="pct"/>
            <w:vMerge/>
            <w:vAlign w:val="center"/>
          </w:tcPr>
          <w:p w14:paraId="43934D29" w14:textId="77777777" w:rsidR="008F0CD5" w:rsidRPr="00884E56" w:rsidRDefault="008F0CD5" w:rsidP="008F0CD5">
            <w:pPr>
              <w:spacing w:before="60" w:after="60"/>
              <w:ind w:left="-47" w:right="-117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899" w:type="pct"/>
            <w:vAlign w:val="center"/>
          </w:tcPr>
          <w:p w14:paraId="0503F664" w14:textId="77777777" w:rsidR="008F0CD5" w:rsidRPr="00884E56" w:rsidRDefault="008F0CD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Cấp số nhân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040FFB4D" w14:textId="03075AB3" w:rsidR="008F0CD5" w:rsidRPr="00884E56" w:rsidRDefault="00AB446D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2</w:t>
            </w:r>
            <w:r w:rsidR="008A6B55" w:rsidRPr="00884E56">
              <w:rPr>
                <w:rFonts w:cs="Times New Roman"/>
                <w:spacing w:val="-8"/>
                <w:sz w:val="26"/>
                <w:szCs w:val="26"/>
              </w:rPr>
              <w:t xml:space="preserve">  GQ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74286973" w14:textId="27BEA1EE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86" w:type="pct"/>
            <w:shd w:val="clear" w:color="auto" w:fill="F1ECC5"/>
            <w:vAlign w:val="center"/>
          </w:tcPr>
          <w:p w14:paraId="4D624E9F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4F6F0EB1" w14:textId="4C0DCB43" w:rsidR="008F0CD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72936979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1C424A9C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3634FBB1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29A897E8" w14:textId="554246F8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</w:t>
            </w:r>
            <w:r w:rsidR="008A6B55" w:rsidRPr="00884E56">
              <w:rPr>
                <w:rFonts w:cs="Times New Roman"/>
                <w:spacing w:val="-8"/>
                <w:sz w:val="26"/>
                <w:szCs w:val="26"/>
              </w:rPr>
              <w:t xml:space="preserve"> GQ</w:t>
            </w: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43D87A9E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62E4E958" w14:textId="1E78BD54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02D8CF08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528B1543" w14:textId="2B3E0901" w:rsidR="00371530" w:rsidRPr="00884E56" w:rsidRDefault="00371530" w:rsidP="00371530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Merge/>
            <w:vAlign w:val="center"/>
          </w:tcPr>
          <w:p w14:paraId="5A3D2CD8" w14:textId="6B4FBC14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</w:p>
        </w:tc>
      </w:tr>
      <w:tr w:rsidR="00051631" w:rsidRPr="00884E56" w14:paraId="4E4EA9BC" w14:textId="77777777" w:rsidTr="00E17999">
        <w:trPr>
          <w:trHeight w:val="1376"/>
          <w:jc w:val="center"/>
        </w:trPr>
        <w:tc>
          <w:tcPr>
            <w:tcW w:w="184" w:type="pct"/>
            <w:vAlign w:val="center"/>
          </w:tcPr>
          <w:p w14:paraId="0962007A" w14:textId="77777777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spacing w:val="-8"/>
                <w:sz w:val="26"/>
                <w:szCs w:val="26"/>
              </w:rPr>
              <w:lastRenderedPageBreak/>
              <w:t>3</w:t>
            </w:r>
          </w:p>
        </w:tc>
        <w:tc>
          <w:tcPr>
            <w:tcW w:w="694" w:type="pct"/>
            <w:vAlign w:val="center"/>
          </w:tcPr>
          <w:p w14:paraId="0FB8FFFF" w14:textId="77777777" w:rsidR="00F02099" w:rsidRPr="00884E56" w:rsidRDefault="00F02099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Chương 3.</w:t>
            </w:r>
          </w:p>
          <w:p w14:paraId="47418B8A" w14:textId="77777777" w:rsidR="00F02099" w:rsidRPr="00884E56" w:rsidRDefault="00F02099" w:rsidP="008F0CD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Các số đặc trưng đo xu thế trung tâm</w:t>
            </w:r>
          </w:p>
        </w:tc>
        <w:tc>
          <w:tcPr>
            <w:tcW w:w="899" w:type="pct"/>
            <w:vAlign w:val="center"/>
          </w:tcPr>
          <w:p w14:paraId="47628E98" w14:textId="77777777" w:rsidR="00F02099" w:rsidRPr="00884E56" w:rsidRDefault="00F02099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Mẫu số liệu ghép nhóm</w:t>
            </w:r>
          </w:p>
          <w:p w14:paraId="389305EC" w14:textId="2B053DE1" w:rsidR="00F02099" w:rsidRPr="00884E56" w:rsidRDefault="00F02099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Các số đặc trưng đo xu thế trung tâm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7B5711F0" w14:textId="33007E03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1ECC5"/>
            <w:vAlign w:val="center"/>
          </w:tcPr>
          <w:p w14:paraId="565810E8" w14:textId="523D10F4" w:rsidR="00F02099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186" w:type="pct"/>
            <w:shd w:val="clear" w:color="auto" w:fill="F1ECC5"/>
            <w:vAlign w:val="center"/>
          </w:tcPr>
          <w:p w14:paraId="0B8D83B4" w14:textId="77777777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4F0247B0" w14:textId="6400A240" w:rsidR="00F02099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MHH</w:t>
            </w: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258506BA" w14:textId="169E45DF" w:rsidR="00F02099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2 MHH</w:t>
            </w: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7B5FD499" w14:textId="6DEAADA4" w:rsidR="00F02099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MHH</w:t>
            </w: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266BF947" w14:textId="77777777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1746F0D6" w14:textId="52949969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179205A1" w14:textId="29CE24D7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57EEBAB1" w14:textId="19040640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7C7D03E5" w14:textId="6F303A2F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630B6219" w14:textId="77777777" w:rsidR="00F02099" w:rsidRPr="00884E56" w:rsidRDefault="00F02099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321" w:type="pct"/>
            <w:vAlign w:val="center"/>
          </w:tcPr>
          <w:p w14:paraId="214AD15D" w14:textId="235716E6" w:rsidR="00F02099" w:rsidRPr="00884E56" w:rsidRDefault="002A38AC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12</w:t>
            </w:r>
            <w:r w:rsidR="00DF768F"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,</w:t>
            </w: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5</w:t>
            </w:r>
          </w:p>
        </w:tc>
      </w:tr>
      <w:tr w:rsidR="00051631" w:rsidRPr="00884E56" w14:paraId="3C0804A4" w14:textId="77777777" w:rsidTr="00E17999">
        <w:trPr>
          <w:trHeight w:val="1376"/>
          <w:jc w:val="center"/>
        </w:trPr>
        <w:tc>
          <w:tcPr>
            <w:tcW w:w="184" w:type="pct"/>
            <w:vAlign w:val="center"/>
          </w:tcPr>
          <w:p w14:paraId="20C0ED67" w14:textId="1AA6DFFF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spacing w:val="-8"/>
                <w:sz w:val="26"/>
                <w:szCs w:val="26"/>
              </w:rPr>
              <w:t>4</w:t>
            </w:r>
          </w:p>
        </w:tc>
        <w:tc>
          <w:tcPr>
            <w:tcW w:w="694" w:type="pct"/>
            <w:vAlign w:val="center"/>
          </w:tcPr>
          <w:p w14:paraId="7434680A" w14:textId="4F89BA84" w:rsidR="000F0E75" w:rsidRPr="00884E56" w:rsidRDefault="000F0E75" w:rsidP="000F0E7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Chương 4.</w:t>
            </w:r>
          </w:p>
          <w:p w14:paraId="24604E67" w14:textId="18A81DDA" w:rsidR="000F0E75" w:rsidRPr="00884E56" w:rsidRDefault="000F0E75" w:rsidP="000F0E75">
            <w:pPr>
              <w:spacing w:before="60" w:after="60"/>
              <w:ind w:left="-47" w:right="-117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Quan hệ song song không gian</w:t>
            </w:r>
          </w:p>
        </w:tc>
        <w:tc>
          <w:tcPr>
            <w:tcW w:w="899" w:type="pct"/>
            <w:vAlign w:val="center"/>
          </w:tcPr>
          <w:p w14:paraId="1DAC91EC" w14:textId="3526A3E9" w:rsidR="000F0E75" w:rsidRPr="00884E56" w:rsidRDefault="000F0E75" w:rsidP="008F0CD5">
            <w:pPr>
              <w:spacing w:before="60" w:after="60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Đường thẳng và mặt phẳng trong không gian</w:t>
            </w:r>
          </w:p>
        </w:tc>
        <w:tc>
          <w:tcPr>
            <w:tcW w:w="269" w:type="pct"/>
            <w:shd w:val="clear" w:color="auto" w:fill="F1ECC5"/>
            <w:vAlign w:val="center"/>
          </w:tcPr>
          <w:p w14:paraId="0066CFAC" w14:textId="3BFD0F21" w:rsidR="000F0E7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277" w:type="pct"/>
            <w:shd w:val="clear" w:color="auto" w:fill="F1ECC5"/>
            <w:vAlign w:val="center"/>
          </w:tcPr>
          <w:p w14:paraId="0339B129" w14:textId="34E4ED0A" w:rsidR="000F0E7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TD</w:t>
            </w:r>
          </w:p>
        </w:tc>
        <w:tc>
          <w:tcPr>
            <w:tcW w:w="186" w:type="pct"/>
            <w:shd w:val="clear" w:color="auto" w:fill="F1ECC5"/>
            <w:vAlign w:val="center"/>
          </w:tcPr>
          <w:p w14:paraId="574E23CC" w14:textId="0751262E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6BC03046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2" w:type="pct"/>
            <w:shd w:val="clear" w:color="auto" w:fill="FAE2D5" w:themeFill="accent2" w:themeFillTint="33"/>
            <w:vAlign w:val="center"/>
          </w:tcPr>
          <w:p w14:paraId="4708CBEA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AE2D5" w:themeFill="accent2" w:themeFillTint="33"/>
            <w:vAlign w:val="center"/>
          </w:tcPr>
          <w:p w14:paraId="3783ABCC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F2CEED" w:themeFill="accent5" w:themeFillTint="33"/>
            <w:vAlign w:val="center"/>
          </w:tcPr>
          <w:p w14:paraId="51627824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CEED" w:themeFill="accent5" w:themeFillTint="33"/>
            <w:vAlign w:val="center"/>
          </w:tcPr>
          <w:p w14:paraId="49A7DE69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8" w:type="pct"/>
            <w:shd w:val="clear" w:color="auto" w:fill="F2CEED" w:themeFill="accent5" w:themeFillTint="33"/>
            <w:vAlign w:val="center"/>
          </w:tcPr>
          <w:p w14:paraId="480C3A1C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140" w:type="pct"/>
            <w:shd w:val="clear" w:color="auto" w:fill="D9F2D0" w:themeFill="accent6" w:themeFillTint="33"/>
            <w:vAlign w:val="center"/>
          </w:tcPr>
          <w:p w14:paraId="181E2774" w14:textId="77777777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D9F2D0" w:themeFill="accent6" w:themeFillTint="33"/>
            <w:vAlign w:val="center"/>
          </w:tcPr>
          <w:p w14:paraId="57DC5A77" w14:textId="5544B280" w:rsidR="000F0E75" w:rsidRPr="00884E56" w:rsidRDefault="000F0E7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D9F2D0" w:themeFill="accent6" w:themeFillTint="33"/>
            <w:vAlign w:val="center"/>
          </w:tcPr>
          <w:p w14:paraId="3B877274" w14:textId="5B25BF3A" w:rsidR="000F0E75" w:rsidRPr="00884E56" w:rsidRDefault="008A6B5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1 GQ</w:t>
            </w:r>
          </w:p>
        </w:tc>
        <w:tc>
          <w:tcPr>
            <w:tcW w:w="321" w:type="pct"/>
            <w:vAlign w:val="center"/>
          </w:tcPr>
          <w:p w14:paraId="563EA335" w14:textId="7421DC2F" w:rsidR="000F0E75" w:rsidRPr="00884E56" w:rsidRDefault="002A38AC" w:rsidP="008F0CD5">
            <w:pPr>
              <w:spacing w:before="60" w:after="60"/>
              <w:jc w:val="center"/>
              <w:rPr>
                <w:rFonts w:cs="Times New Roman"/>
                <w:color w:val="0070C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12</w:t>
            </w:r>
            <w:r w:rsidR="00DF768F"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,</w:t>
            </w:r>
            <w:r w:rsidRPr="00884E56">
              <w:rPr>
                <w:rFonts w:cs="Times New Roman"/>
                <w:color w:val="0070C0"/>
                <w:spacing w:val="-8"/>
                <w:sz w:val="26"/>
                <w:szCs w:val="26"/>
              </w:rPr>
              <w:t>5</w:t>
            </w:r>
          </w:p>
        </w:tc>
      </w:tr>
      <w:tr w:rsidR="00051631" w:rsidRPr="00884E56" w14:paraId="0806103C" w14:textId="77777777" w:rsidTr="00E17999">
        <w:trPr>
          <w:trHeight w:val="278"/>
          <w:jc w:val="center"/>
        </w:trPr>
        <w:tc>
          <w:tcPr>
            <w:tcW w:w="1777" w:type="pct"/>
            <w:gridSpan w:val="3"/>
            <w:shd w:val="clear" w:color="auto" w:fill="F2F2F2" w:themeFill="background1" w:themeFillShade="F2"/>
            <w:vAlign w:val="center"/>
          </w:tcPr>
          <w:p w14:paraId="07567A99" w14:textId="37EA71E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 xml:space="preserve">Tổng số </w:t>
            </w:r>
            <w:r w:rsidR="00DF768F" w:rsidRPr="00884E56">
              <w:rPr>
                <w:rFonts w:cs="Times New Roman"/>
                <w:b/>
                <w:spacing w:val="-8"/>
                <w:sz w:val="26"/>
                <w:szCs w:val="26"/>
              </w:rPr>
              <w:t>câu</w:t>
            </w:r>
          </w:p>
        </w:tc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1BA9FB01" w14:textId="561B2B81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9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30F0A69" w14:textId="6B60E41B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3</w:t>
            </w:r>
          </w:p>
        </w:tc>
        <w:tc>
          <w:tcPr>
            <w:tcW w:w="186" w:type="pct"/>
            <w:shd w:val="clear" w:color="auto" w:fill="F2F2F2" w:themeFill="background1" w:themeFillShade="F2"/>
            <w:vAlign w:val="center"/>
          </w:tcPr>
          <w:p w14:paraId="530F4F10" w14:textId="6E55EF2A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D58E864" w14:textId="7F1BBD64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7</w:t>
            </w: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26D7F40F" w14:textId="663DA095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3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45BAB1F9" w14:textId="65466CB0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2</w:t>
            </w:r>
          </w:p>
        </w:tc>
        <w:tc>
          <w:tcPr>
            <w:tcW w:w="140" w:type="pct"/>
            <w:shd w:val="clear" w:color="auto" w:fill="F2F2F2" w:themeFill="background1" w:themeFillShade="F2"/>
            <w:vAlign w:val="center"/>
          </w:tcPr>
          <w:p w14:paraId="264A8516" w14:textId="200441CB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13E0587D" w14:textId="59C47FBE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2</w:t>
            </w:r>
          </w:p>
        </w:tc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20AF6F6E" w14:textId="30B1AB75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2</w:t>
            </w:r>
          </w:p>
        </w:tc>
        <w:tc>
          <w:tcPr>
            <w:tcW w:w="140" w:type="pct"/>
            <w:shd w:val="clear" w:color="auto" w:fill="F2F2F2" w:themeFill="background1" w:themeFillShade="F2"/>
            <w:vAlign w:val="center"/>
          </w:tcPr>
          <w:p w14:paraId="05529566" w14:textId="54571194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4C3A13A4" w14:textId="2B0B6B3E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6B104D26" w14:textId="701DE4CA" w:rsidR="008F0CD5" w:rsidRPr="00884E56" w:rsidRDefault="00DF768F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2</w:t>
            </w:r>
          </w:p>
        </w:tc>
        <w:tc>
          <w:tcPr>
            <w:tcW w:w="321" w:type="pct"/>
            <w:shd w:val="clear" w:color="auto" w:fill="F2F2F2" w:themeFill="background1" w:themeFillShade="F2"/>
            <w:vAlign w:val="center"/>
          </w:tcPr>
          <w:p w14:paraId="50D7F605" w14:textId="5075E691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</w:tr>
      <w:tr w:rsidR="00051631" w:rsidRPr="00884E56" w14:paraId="1921325A" w14:textId="77777777" w:rsidTr="00E17999">
        <w:trPr>
          <w:trHeight w:val="278"/>
          <w:jc w:val="center"/>
        </w:trPr>
        <w:tc>
          <w:tcPr>
            <w:tcW w:w="1777" w:type="pct"/>
            <w:gridSpan w:val="3"/>
            <w:shd w:val="clear" w:color="auto" w:fill="F2F2F2" w:themeFill="background1" w:themeFillShade="F2"/>
            <w:vAlign w:val="center"/>
          </w:tcPr>
          <w:p w14:paraId="50EC9CFE" w14:textId="293119E7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Tổng số điểm</w:t>
            </w:r>
          </w:p>
        </w:tc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204F8A20" w14:textId="5BBB7321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2,25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672BCE7" w14:textId="413CAC61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0,75</w:t>
            </w:r>
          </w:p>
        </w:tc>
        <w:tc>
          <w:tcPr>
            <w:tcW w:w="186" w:type="pct"/>
            <w:shd w:val="clear" w:color="auto" w:fill="F2F2F2" w:themeFill="background1" w:themeFillShade="F2"/>
            <w:vAlign w:val="center"/>
          </w:tcPr>
          <w:p w14:paraId="1AC5A424" w14:textId="77777777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2B36B1BA" w14:textId="4FADD496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1,75</w:t>
            </w: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6C4CEC55" w14:textId="5AC1660B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0,75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E1368D2" w14:textId="48748EE2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0,5</w:t>
            </w:r>
          </w:p>
        </w:tc>
        <w:tc>
          <w:tcPr>
            <w:tcW w:w="140" w:type="pct"/>
            <w:shd w:val="clear" w:color="auto" w:fill="F2F2F2" w:themeFill="background1" w:themeFillShade="F2"/>
            <w:vAlign w:val="center"/>
          </w:tcPr>
          <w:p w14:paraId="29A92884" w14:textId="77777777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59841CD4" w14:textId="6916F493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1,0</w:t>
            </w:r>
          </w:p>
        </w:tc>
        <w:tc>
          <w:tcPr>
            <w:tcW w:w="278" w:type="pct"/>
            <w:shd w:val="clear" w:color="auto" w:fill="F2F2F2" w:themeFill="background1" w:themeFillShade="F2"/>
            <w:vAlign w:val="center"/>
          </w:tcPr>
          <w:p w14:paraId="3C52D8CB" w14:textId="4E92B25E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1,0</w:t>
            </w:r>
          </w:p>
        </w:tc>
        <w:tc>
          <w:tcPr>
            <w:tcW w:w="140" w:type="pct"/>
            <w:shd w:val="clear" w:color="auto" w:fill="F2F2F2" w:themeFill="background1" w:themeFillShade="F2"/>
            <w:vAlign w:val="center"/>
          </w:tcPr>
          <w:p w14:paraId="5153AD2D" w14:textId="77777777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F2F2F2" w:themeFill="background1" w:themeFillShade="F2"/>
            <w:vAlign w:val="center"/>
          </w:tcPr>
          <w:p w14:paraId="1227717D" w14:textId="6CD1939E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0,5</w:t>
            </w:r>
          </w:p>
        </w:tc>
        <w:tc>
          <w:tcPr>
            <w:tcW w:w="277" w:type="pct"/>
            <w:shd w:val="clear" w:color="auto" w:fill="F2F2F2" w:themeFill="background1" w:themeFillShade="F2"/>
            <w:vAlign w:val="center"/>
          </w:tcPr>
          <w:p w14:paraId="0E398F98" w14:textId="3F18FB93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1,5</w:t>
            </w:r>
          </w:p>
        </w:tc>
        <w:tc>
          <w:tcPr>
            <w:tcW w:w="321" w:type="pct"/>
            <w:shd w:val="clear" w:color="auto" w:fill="F2F2F2" w:themeFill="background1" w:themeFillShade="F2"/>
            <w:vAlign w:val="center"/>
          </w:tcPr>
          <w:p w14:paraId="51468320" w14:textId="3C7814E3" w:rsidR="00DF768F" w:rsidRPr="00884E56" w:rsidRDefault="00DF768F" w:rsidP="00DF768F">
            <w:pPr>
              <w:spacing w:before="60" w:after="60"/>
              <w:jc w:val="center"/>
              <w:rPr>
                <w:rFonts w:cs="Times New Roman"/>
                <w:color w:val="FF000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color w:val="FF0000"/>
                <w:spacing w:val="-8"/>
                <w:sz w:val="26"/>
                <w:szCs w:val="26"/>
              </w:rPr>
              <w:t>10</w:t>
            </w:r>
          </w:p>
        </w:tc>
      </w:tr>
      <w:tr w:rsidR="00051631" w:rsidRPr="00884E56" w14:paraId="79C40DC1" w14:textId="77777777" w:rsidTr="00E17999">
        <w:trPr>
          <w:trHeight w:val="227"/>
          <w:jc w:val="center"/>
        </w:trPr>
        <w:tc>
          <w:tcPr>
            <w:tcW w:w="1777" w:type="pct"/>
            <w:gridSpan w:val="3"/>
            <w:shd w:val="clear" w:color="auto" w:fill="F2F2F2" w:themeFill="background1" w:themeFillShade="F2"/>
            <w:vAlign w:val="center"/>
          </w:tcPr>
          <w:p w14:paraId="6BA98F48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/>
                <w:color w:val="0070C0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color w:val="0070C0"/>
                <w:spacing w:val="-8"/>
                <w:sz w:val="26"/>
                <w:szCs w:val="26"/>
              </w:rPr>
              <w:t>Tỉ lệ %</w:t>
            </w:r>
          </w:p>
        </w:tc>
        <w:tc>
          <w:tcPr>
            <w:tcW w:w="732" w:type="pct"/>
            <w:gridSpan w:val="3"/>
            <w:shd w:val="clear" w:color="auto" w:fill="F2F2F2" w:themeFill="background1" w:themeFillShade="F2"/>
            <w:vAlign w:val="center"/>
          </w:tcPr>
          <w:p w14:paraId="62EAB3EA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30</w:t>
            </w:r>
          </w:p>
        </w:tc>
        <w:tc>
          <w:tcPr>
            <w:tcW w:w="826" w:type="pct"/>
            <w:gridSpan w:val="3"/>
            <w:shd w:val="clear" w:color="auto" w:fill="F2F2F2" w:themeFill="background1" w:themeFillShade="F2"/>
            <w:vAlign w:val="center"/>
          </w:tcPr>
          <w:p w14:paraId="61051476" w14:textId="45FEEDB5" w:rsidR="008F0CD5" w:rsidRPr="00884E56" w:rsidRDefault="00371530" w:rsidP="008F0CD5">
            <w:pPr>
              <w:spacing w:before="60" w:after="60"/>
              <w:jc w:val="center"/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3</w:t>
            </w:r>
            <w:r w:rsidR="008F0CD5"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0</w:t>
            </w:r>
          </w:p>
        </w:tc>
        <w:tc>
          <w:tcPr>
            <w:tcW w:w="695" w:type="pct"/>
            <w:gridSpan w:val="3"/>
            <w:shd w:val="clear" w:color="auto" w:fill="F2F2F2" w:themeFill="background1" w:themeFillShade="F2"/>
            <w:vAlign w:val="center"/>
          </w:tcPr>
          <w:p w14:paraId="1AEEE7C2" w14:textId="3B247A41" w:rsidR="008F0CD5" w:rsidRPr="00884E56" w:rsidRDefault="004C571B" w:rsidP="008F0CD5">
            <w:pPr>
              <w:spacing w:before="60" w:after="60"/>
              <w:jc w:val="center"/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2</w:t>
            </w:r>
            <w:r w:rsidR="008F0CD5"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0</w:t>
            </w:r>
          </w:p>
        </w:tc>
        <w:tc>
          <w:tcPr>
            <w:tcW w:w="649" w:type="pct"/>
            <w:gridSpan w:val="3"/>
            <w:shd w:val="clear" w:color="auto" w:fill="F2F2F2" w:themeFill="background1" w:themeFillShade="F2"/>
            <w:vAlign w:val="center"/>
          </w:tcPr>
          <w:p w14:paraId="5A3DBEBD" w14:textId="3876D598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 xml:space="preserve"> </w:t>
            </w:r>
            <w:r w:rsidR="004C571B"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2</w:t>
            </w: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0</w:t>
            </w:r>
          </w:p>
        </w:tc>
        <w:tc>
          <w:tcPr>
            <w:tcW w:w="321" w:type="pct"/>
            <w:shd w:val="clear" w:color="auto" w:fill="F2F2F2" w:themeFill="background1" w:themeFillShade="F2"/>
            <w:vAlign w:val="center"/>
          </w:tcPr>
          <w:p w14:paraId="5AFEBDCB" w14:textId="77777777" w:rsidR="008F0CD5" w:rsidRPr="00884E56" w:rsidRDefault="008F0CD5" w:rsidP="008F0CD5">
            <w:pPr>
              <w:spacing w:before="60" w:after="60"/>
              <w:jc w:val="center"/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color w:val="A02B93" w:themeColor="accent5"/>
                <w:spacing w:val="-8"/>
                <w:sz w:val="26"/>
                <w:szCs w:val="26"/>
              </w:rPr>
              <w:t>100</w:t>
            </w:r>
          </w:p>
        </w:tc>
      </w:tr>
    </w:tbl>
    <w:p w14:paraId="43CBBE7A" w14:textId="77777777" w:rsidR="00E17999" w:rsidRPr="00884E56" w:rsidRDefault="00E17999" w:rsidP="001626C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1269B021" w14:textId="77777777" w:rsidR="00E17999" w:rsidRPr="00884E56" w:rsidRDefault="00E17999" w:rsidP="00E1799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3BB8FFA0" w14:textId="7AA9977E" w:rsidR="00E17999" w:rsidRPr="00884E56" w:rsidRDefault="00E17999" w:rsidP="00E179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E56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ab/>
      </w:r>
      <w:r w:rsidRPr="00884E56">
        <w:rPr>
          <w:rFonts w:ascii="Times New Roman" w:hAnsi="Times New Roman" w:cs="Times New Roman"/>
          <w:b/>
          <w:sz w:val="26"/>
          <w:szCs w:val="26"/>
        </w:rPr>
        <w:t>CẤU</w:t>
      </w:r>
      <w:r w:rsidRPr="00884E56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84E56">
        <w:rPr>
          <w:rFonts w:ascii="Times New Roman" w:hAnsi="Times New Roman" w:cs="Times New Roman"/>
          <w:b/>
          <w:sz w:val="26"/>
          <w:szCs w:val="26"/>
        </w:rPr>
        <w:t>TRÚC ĐỀ</w:t>
      </w:r>
      <w:r w:rsidRPr="00884E56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84E56">
        <w:rPr>
          <w:rFonts w:ascii="Times New Roman" w:hAnsi="Times New Roman" w:cs="Times New Roman"/>
          <w:b/>
          <w:sz w:val="26"/>
          <w:szCs w:val="26"/>
        </w:rPr>
        <w:t xml:space="preserve">THI GK1 KHỐI 11 </w:t>
      </w:r>
    </w:p>
    <w:p w14:paraId="5D179CD8" w14:textId="7229DAE6" w:rsidR="00E17999" w:rsidRPr="00884E56" w:rsidRDefault="00D168C1" w:rsidP="00E179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4E5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635B834" wp14:editId="3E2ED24F">
            <wp:extent cx="5395595" cy="2445396"/>
            <wp:effectExtent l="0" t="0" r="0" b="0"/>
            <wp:docPr id="1194826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162" cy="245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F5D2B" w14:textId="4333735E" w:rsidR="00E17999" w:rsidRPr="00884E56" w:rsidRDefault="00E17999" w:rsidP="00E17999">
      <w:pPr>
        <w:tabs>
          <w:tab w:val="left" w:pos="7160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33F4F0D4" w14:textId="77777777" w:rsidR="001830EA" w:rsidRPr="00884E56" w:rsidRDefault="001830EA" w:rsidP="001830E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0FBA7D8" w14:textId="13CC5876" w:rsidR="001830EA" w:rsidRPr="00884E56" w:rsidRDefault="00884E56" w:rsidP="00884E56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lastRenderedPageBreak/>
        <w:t xml:space="preserve">II. </w:t>
      </w:r>
      <w:r w:rsidR="001626C9" w:rsidRPr="00884E56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 xml:space="preserve">BẢNG ĐẶC TẢ </w:t>
      </w:r>
    </w:p>
    <w:p w14:paraId="4C690068" w14:textId="77777777" w:rsidR="001626C9" w:rsidRPr="00884E56" w:rsidRDefault="001626C9" w:rsidP="001626C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tbl>
      <w:tblPr>
        <w:tblStyle w:val="TableGrid"/>
        <w:tblW w:w="4958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550"/>
        <w:gridCol w:w="1652"/>
        <w:gridCol w:w="2347"/>
        <w:gridCol w:w="7034"/>
        <w:gridCol w:w="691"/>
        <w:gridCol w:w="828"/>
        <w:gridCol w:w="691"/>
        <w:gridCol w:w="1096"/>
      </w:tblGrid>
      <w:tr w:rsidR="008B1393" w:rsidRPr="00884E56" w14:paraId="7B548D2B" w14:textId="352CC6D2" w:rsidTr="008B1393">
        <w:trPr>
          <w:trHeight w:val="423"/>
        </w:trPr>
        <w:tc>
          <w:tcPr>
            <w:tcW w:w="185" w:type="pct"/>
            <w:vMerge w:val="restart"/>
            <w:shd w:val="clear" w:color="auto" w:fill="F6C5AC" w:themeFill="accent2" w:themeFillTint="66"/>
            <w:vAlign w:val="center"/>
          </w:tcPr>
          <w:p w14:paraId="688CAFBC" w14:textId="2F27F440" w:rsidR="008B1393" w:rsidRPr="00884E56" w:rsidRDefault="008B1393" w:rsidP="008B1393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TT</w:t>
            </w:r>
          </w:p>
        </w:tc>
        <w:tc>
          <w:tcPr>
            <w:tcW w:w="555" w:type="pct"/>
            <w:vMerge w:val="restart"/>
            <w:shd w:val="clear" w:color="auto" w:fill="F6C5AC" w:themeFill="accent2" w:themeFillTint="66"/>
            <w:vAlign w:val="center"/>
          </w:tcPr>
          <w:p w14:paraId="783EAFC3" w14:textId="7BF3B68E" w:rsidR="008B1393" w:rsidRPr="00884E56" w:rsidRDefault="008B1393" w:rsidP="008B1393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Chương</w:t>
            </w:r>
          </w:p>
        </w:tc>
        <w:tc>
          <w:tcPr>
            <w:tcW w:w="788" w:type="pct"/>
            <w:vMerge w:val="restart"/>
            <w:shd w:val="clear" w:color="auto" w:fill="F6C5AC" w:themeFill="accent2" w:themeFillTint="66"/>
            <w:vAlign w:val="center"/>
          </w:tcPr>
          <w:p w14:paraId="17E9BE55" w14:textId="2FFC60EE" w:rsidR="008B1393" w:rsidRPr="00884E56" w:rsidRDefault="008B1393" w:rsidP="008B1393">
            <w:pPr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Đơn vị kiến thức</w:t>
            </w:r>
          </w:p>
        </w:tc>
        <w:tc>
          <w:tcPr>
            <w:tcW w:w="2362" w:type="pct"/>
            <w:vMerge w:val="restart"/>
            <w:shd w:val="clear" w:color="auto" w:fill="F6C5AC" w:themeFill="accent2" w:themeFillTint="66"/>
            <w:vAlign w:val="center"/>
          </w:tcPr>
          <w:p w14:paraId="7D378B55" w14:textId="27DF1C2F" w:rsidR="008B1393" w:rsidRPr="00884E56" w:rsidRDefault="008B1393" w:rsidP="008B1393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Mức độ kiến thức, kỹ năng cần kiểm tra đánh giá</w:t>
            </w:r>
          </w:p>
        </w:tc>
        <w:tc>
          <w:tcPr>
            <w:tcW w:w="1110" w:type="pct"/>
            <w:gridSpan w:val="4"/>
            <w:shd w:val="clear" w:color="auto" w:fill="F6C5AC" w:themeFill="accent2" w:themeFillTint="66"/>
            <w:vAlign w:val="center"/>
          </w:tcPr>
          <w:p w14:paraId="11D436C4" w14:textId="6DEDCA50" w:rsidR="008B1393" w:rsidRPr="00884E56" w:rsidRDefault="008B1393" w:rsidP="008B1393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Tổng theo mức đô</w:t>
            </w:r>
          </w:p>
        </w:tc>
      </w:tr>
      <w:tr w:rsidR="008B1393" w:rsidRPr="00884E56" w14:paraId="78F9BBC4" w14:textId="1545B3D4" w:rsidTr="008B1393">
        <w:trPr>
          <w:trHeight w:val="423"/>
        </w:trPr>
        <w:tc>
          <w:tcPr>
            <w:tcW w:w="185" w:type="pct"/>
            <w:vMerge/>
            <w:shd w:val="clear" w:color="auto" w:fill="F6C5AC" w:themeFill="accent2" w:themeFillTint="66"/>
            <w:vAlign w:val="center"/>
          </w:tcPr>
          <w:p w14:paraId="3BE210C9" w14:textId="77777777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shd w:val="clear" w:color="auto" w:fill="F6C5AC" w:themeFill="accent2" w:themeFillTint="66"/>
            <w:vAlign w:val="center"/>
          </w:tcPr>
          <w:p w14:paraId="6AAAD033" w14:textId="77777777" w:rsidR="008B1393" w:rsidRPr="00884E56" w:rsidRDefault="008B1393" w:rsidP="00C75A6F">
            <w:pPr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Merge/>
            <w:shd w:val="clear" w:color="auto" w:fill="F6C5AC" w:themeFill="accent2" w:themeFillTint="66"/>
            <w:vAlign w:val="center"/>
          </w:tcPr>
          <w:p w14:paraId="360224EC" w14:textId="77777777" w:rsidR="008B1393" w:rsidRPr="00884E56" w:rsidRDefault="008B1393" w:rsidP="00C75A6F">
            <w:pPr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2362" w:type="pct"/>
            <w:vMerge/>
            <w:shd w:val="clear" w:color="auto" w:fill="F6C5AC" w:themeFill="accent2" w:themeFillTint="66"/>
            <w:vAlign w:val="center"/>
          </w:tcPr>
          <w:p w14:paraId="0B4F36E6" w14:textId="77777777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F6C5AC" w:themeFill="accent2" w:themeFillTint="66"/>
            <w:vAlign w:val="center"/>
          </w:tcPr>
          <w:p w14:paraId="119EAB4C" w14:textId="66F74054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NB</w:t>
            </w:r>
          </w:p>
        </w:tc>
        <w:tc>
          <w:tcPr>
            <w:tcW w:w="278" w:type="pct"/>
            <w:shd w:val="clear" w:color="auto" w:fill="F6C5AC" w:themeFill="accent2" w:themeFillTint="66"/>
            <w:vAlign w:val="center"/>
          </w:tcPr>
          <w:p w14:paraId="5228054D" w14:textId="5D873726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TH</w:t>
            </w:r>
          </w:p>
        </w:tc>
        <w:tc>
          <w:tcPr>
            <w:tcW w:w="232" w:type="pct"/>
            <w:shd w:val="clear" w:color="auto" w:fill="F6C5AC" w:themeFill="accent2" w:themeFillTint="66"/>
            <w:vAlign w:val="center"/>
          </w:tcPr>
          <w:p w14:paraId="29E9F271" w14:textId="689BAFF0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VD</w:t>
            </w:r>
          </w:p>
        </w:tc>
        <w:tc>
          <w:tcPr>
            <w:tcW w:w="368" w:type="pct"/>
            <w:shd w:val="clear" w:color="auto" w:fill="F6C5AC" w:themeFill="accent2" w:themeFillTint="66"/>
            <w:vAlign w:val="center"/>
          </w:tcPr>
          <w:p w14:paraId="2E108F74" w14:textId="188C1D62" w:rsidR="008B1393" w:rsidRPr="00884E56" w:rsidRDefault="008B1393" w:rsidP="00C75A6F">
            <w:pPr>
              <w:jc w:val="center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Tổng câu</w:t>
            </w:r>
          </w:p>
        </w:tc>
      </w:tr>
      <w:tr w:rsidR="008B1393" w:rsidRPr="00884E56" w14:paraId="218D8053" w14:textId="4C5C1AE6" w:rsidTr="008B1393">
        <w:trPr>
          <w:trHeight w:val="375"/>
        </w:trPr>
        <w:tc>
          <w:tcPr>
            <w:tcW w:w="185" w:type="pct"/>
            <w:vMerge w:val="restart"/>
            <w:vAlign w:val="center"/>
          </w:tcPr>
          <w:p w14:paraId="75B8AD38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Cs/>
                <w:spacing w:val="-8"/>
                <w:sz w:val="26"/>
                <w:szCs w:val="26"/>
              </w:rPr>
              <w:t>1</w:t>
            </w:r>
          </w:p>
        </w:tc>
        <w:tc>
          <w:tcPr>
            <w:tcW w:w="555" w:type="pct"/>
            <w:vMerge w:val="restart"/>
            <w:vAlign w:val="center"/>
          </w:tcPr>
          <w:p w14:paraId="48DA2E43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Chương 1.</w:t>
            </w:r>
          </w:p>
          <w:p w14:paraId="752D8FFC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Hàm số lượng giác và phương trình lượng giác</w:t>
            </w:r>
          </w:p>
          <w:p w14:paraId="6FF9B9F8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5A605002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Giá trị lượng giác của một góc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3D859FD3" w14:textId="5128337F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49B7C71B" w14:textId="77777777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Nhận biết được số đo của góc lượng giác.</w:t>
            </w:r>
          </w:p>
          <w:p w14:paraId="34152267" w14:textId="791B6941" w:rsidR="008B1393" w:rsidRPr="00884E56" w:rsidRDefault="008B1393" w:rsidP="00ED093B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Biết cách đổi từ độ sang radian và ngược lại.</w:t>
            </w:r>
          </w:p>
          <w:p w14:paraId="4D9CF89C" w14:textId="77777777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Nhận biết được khái niệm giá trị lượng giác của một góc lượng giác.</w:t>
            </w:r>
          </w:p>
          <w:p w14:paraId="31BE5F41" w14:textId="1B3058C1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4AC21E1B" w14:textId="691BA34B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Biết tính giá trị lượng giác của góc dựa vào điều kiện cho trước.</w:t>
            </w:r>
          </w:p>
          <w:p w14:paraId="6ADF3606" w14:textId="77777777" w:rsidR="005D5046" w:rsidRPr="00884E56" w:rsidRDefault="005D5046" w:rsidP="005D5046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Vận dụng: </w:t>
            </w:r>
          </w:p>
          <w:p w14:paraId="355B84D2" w14:textId="1B79360C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– </w:t>
            </w:r>
            <w:r w:rsidRPr="00884E56">
              <w:rPr>
                <w:rFonts w:eastAsia="Times New Roman" w:cs="Times New Roman"/>
                <w:sz w:val="26"/>
                <w:szCs w:val="26"/>
              </w:rPr>
              <w:t>Giải quyết được bài toán thực tiễn gắn với</w:t>
            </w:r>
            <w:r w:rsidRPr="00884E56">
              <w:rPr>
                <w:rFonts w:eastAsia="Calibri" w:cs="Times New Roman"/>
                <w:sz w:val="26"/>
                <w:szCs w:val="26"/>
              </w:rPr>
              <w:t xml:space="preserve"> kiến thức độ dài cung tròn.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6300E9B" w14:textId="7956CE2B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5D3AFA2D" w14:textId="1230341F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0E8B2C32" w14:textId="5E4C3D56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480C785" w14:textId="2DD9EF4C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  <w:tr w:rsidR="008B1393" w:rsidRPr="00884E56" w14:paraId="5FF1AEBC" w14:textId="5B72E440" w:rsidTr="008B1393">
        <w:trPr>
          <w:trHeight w:val="267"/>
        </w:trPr>
        <w:tc>
          <w:tcPr>
            <w:tcW w:w="185" w:type="pct"/>
            <w:vMerge/>
            <w:vAlign w:val="center"/>
          </w:tcPr>
          <w:p w14:paraId="4C80B469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vAlign w:val="center"/>
          </w:tcPr>
          <w:p w14:paraId="00960C32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175E8ACC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Công thức lượng giác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25FF1E00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4B5816C6" w14:textId="6D2312A0" w:rsidR="008B1393" w:rsidRPr="00884E56" w:rsidRDefault="008B1393" w:rsidP="00631829">
            <w:pPr>
              <w:suppressAutoHyphens/>
              <w:spacing w:before="60" w:after="6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Calibri" w:cs="Times New Roman"/>
                <w:sz w:val="26"/>
                <w:szCs w:val="26"/>
              </w:rPr>
              <w:t>– Nhận biết  được các công thức lượng giác.</w:t>
            </w:r>
          </w:p>
          <w:p w14:paraId="3E8E240F" w14:textId="77777777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Calibri" w:cs="Times New Roman"/>
                <w:sz w:val="26"/>
                <w:szCs w:val="26"/>
              </w:rPr>
              <w:t>– Nhận biết  được các phép biến đổi lượng giác cơ bản.</w:t>
            </w:r>
          </w:p>
          <w:p w14:paraId="764989EA" w14:textId="09F25862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Calibri" w:cs="Times New Roman"/>
                <w:sz w:val="26"/>
                <w:szCs w:val="26"/>
              </w:rPr>
              <w:t>- Sử dụng máy tính tính được giá trị biểu thức cho trước.</w:t>
            </w:r>
          </w:p>
          <w:p w14:paraId="5BB4ABE7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008C2A4D" w14:textId="66518EC6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Calibri" w:cs="Times New Roman"/>
                <w:sz w:val="26"/>
                <w:szCs w:val="26"/>
              </w:rPr>
              <w:t>– Sử dụng công thức lượng giác tính được giá trị lượng giác của góc dựa vào điều kiện cho trước.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25431E83" w14:textId="1CBE1565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20C760E6" w14:textId="434794EA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6DDF1121" w14:textId="77777777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AB4829" w14:textId="2C28AAF4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  <w:tr w:rsidR="008B1393" w:rsidRPr="00884E56" w14:paraId="072944FA" w14:textId="02FC2FBB" w:rsidTr="008B1393">
        <w:trPr>
          <w:trHeight w:val="2919"/>
        </w:trPr>
        <w:tc>
          <w:tcPr>
            <w:tcW w:w="185" w:type="pct"/>
            <w:vMerge/>
            <w:vAlign w:val="center"/>
          </w:tcPr>
          <w:p w14:paraId="55C93C5C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vAlign w:val="center"/>
          </w:tcPr>
          <w:p w14:paraId="241D7C00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1A2AD907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Hàm số lượng giác</w:t>
            </w:r>
          </w:p>
          <w:p w14:paraId="78D4B0E4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2362" w:type="pct"/>
            <w:shd w:val="clear" w:color="auto" w:fill="FFFFFF"/>
            <w:vAlign w:val="center"/>
          </w:tcPr>
          <w:p w14:paraId="472EB187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2CCF1E47" w14:textId="77777777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Nhận biết được được các khái niệm về hàm số chẵn, hàm số lẻ, hàm số tuần hoàn.</w:t>
            </w:r>
          </w:p>
          <w:p w14:paraId="20C957DF" w14:textId="77777777" w:rsidR="008B1393" w:rsidRPr="00884E56" w:rsidRDefault="008B1393" w:rsidP="001626C9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– Nhận biết được các đặc trưng hình học của đồ thị hàm số chẵn, hàm số lẻ, hàm số tuần hoàn. </w:t>
            </w:r>
          </w:p>
          <w:p w14:paraId="51454087" w14:textId="77777777" w:rsidR="008B1393" w:rsidRPr="00884E56" w:rsidRDefault="008B1393" w:rsidP="00F81162">
            <w:pPr>
              <w:suppressAutoHyphens/>
              <w:spacing w:before="60" w:after="6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– Nhận biết được được định nghĩa các hàm lượng giác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y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 = sin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,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y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 = cos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,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y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 = tan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,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y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 = cot </w:t>
            </w:r>
            <w:r w:rsidRPr="00884E56">
              <w:rPr>
                <w:rFonts w:eastAsia="Calibri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 xml:space="preserve"> thông qua đường tròn lượng giác. </w:t>
            </w:r>
            <w:r w:rsidRPr="00884E56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  <w:p w14:paraId="6C4F16FA" w14:textId="45EAEB24" w:rsidR="008B1393" w:rsidRPr="00884E56" w:rsidRDefault="008B1393" w:rsidP="00F81162">
            <w:pPr>
              <w:suppressAutoHyphens/>
              <w:spacing w:before="60" w:after="60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</w:rPr>
              <w:t>– Nhận biết được tập xác định, tập giá trị của các hàm lượng giác đơn giản.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755894EB" w14:textId="70E1BFAB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0F388751" w14:textId="77777777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FFFFFF"/>
            <w:vAlign w:val="center"/>
          </w:tcPr>
          <w:p w14:paraId="3B538246" w14:textId="77777777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BFBC74" w14:textId="1F83080C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Calibri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  <w:tr w:rsidR="008B1393" w:rsidRPr="00884E56" w14:paraId="706B6E54" w14:textId="19AD655E" w:rsidTr="008B1393">
        <w:trPr>
          <w:trHeight w:val="85"/>
        </w:trPr>
        <w:tc>
          <w:tcPr>
            <w:tcW w:w="185" w:type="pct"/>
            <w:vMerge/>
            <w:vAlign w:val="center"/>
          </w:tcPr>
          <w:p w14:paraId="5547E603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vAlign w:val="center"/>
          </w:tcPr>
          <w:p w14:paraId="424FEDF6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0F68CD4A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Phương trình lượng giác cơ bản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655D657A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4522B5B6" w14:textId="1FEDED9C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– Nhận biết được tập nghiệm của phương trình lượng giác đặc biệt sin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0; cos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0; sin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1; cos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1; sin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-1; cos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-1.</w:t>
            </w:r>
          </w:p>
          <w:p w14:paraId="2E429B92" w14:textId="77777777" w:rsidR="008B1393" w:rsidRPr="00884E56" w:rsidRDefault="008B1393" w:rsidP="008A54BA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– Nhận biết được công thức nghiệm của phương trình lượng giác cơ bản: </w:t>
            </w:r>
          </w:p>
          <w:p w14:paraId="63AAE5E6" w14:textId="3CC0F3B4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sin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m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; cos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m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; tan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m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; cot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x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=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m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.</w:t>
            </w:r>
          </w:p>
          <w:p w14:paraId="3D339901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359757BB" w14:textId="77777777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– Giải được phương trình lượng giác ở dạng cơ bản.</w:t>
            </w:r>
          </w:p>
          <w:p w14:paraId="0DBF8934" w14:textId="77777777" w:rsidR="005D5046" w:rsidRPr="00884E56" w:rsidRDefault="005D5046" w:rsidP="005D5046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Vận dụng: </w:t>
            </w:r>
          </w:p>
          <w:p w14:paraId="7D9A2778" w14:textId="7B9C1B63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– </w:t>
            </w:r>
            <w:r w:rsidRPr="00884E56">
              <w:rPr>
                <w:rFonts w:eastAsia="Times New Roman" w:cs="Times New Roman"/>
                <w:sz w:val="26"/>
                <w:szCs w:val="26"/>
              </w:rPr>
              <w:t>Giải quyết được bài toán thực tiễn liên quan sử dụng phương trình lượng giác để tính góc.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84AA099" w14:textId="00D870D5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0A9EB140" w14:textId="0A6D3EE6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2445E763" w14:textId="1C12B4C8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C168C9C" w14:textId="14AE169E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  <w:tr w:rsidR="008B1393" w:rsidRPr="00884E56" w14:paraId="7896BCEA" w14:textId="781CFEC1" w:rsidTr="008B1393">
        <w:trPr>
          <w:trHeight w:val="188"/>
        </w:trPr>
        <w:tc>
          <w:tcPr>
            <w:tcW w:w="185" w:type="pct"/>
            <w:vMerge w:val="restart"/>
            <w:vAlign w:val="center"/>
          </w:tcPr>
          <w:p w14:paraId="64746F32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Cs/>
                <w:spacing w:val="-8"/>
                <w:sz w:val="26"/>
                <w:szCs w:val="26"/>
              </w:rPr>
              <w:t>2</w:t>
            </w:r>
          </w:p>
        </w:tc>
        <w:tc>
          <w:tcPr>
            <w:tcW w:w="555" w:type="pct"/>
            <w:vMerge w:val="restart"/>
            <w:vAlign w:val="center"/>
          </w:tcPr>
          <w:p w14:paraId="61DAB38B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Chương 2.</w:t>
            </w:r>
          </w:p>
          <w:p w14:paraId="1E26C84B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Dãy số cấp số cộng cấp số nhân</w:t>
            </w:r>
          </w:p>
          <w:p w14:paraId="50DEB532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b/>
                <w:bCs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0ADA11BD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Dãy số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4B0AE691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4398CC44" w14:textId="77777777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– Nhận biết được dãy số hữu hạn, dãy số vô hạn. </w:t>
            </w:r>
          </w:p>
          <w:p w14:paraId="57E11CF3" w14:textId="77777777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– Thể hiện được cách cho dãy số bằng liệt kê các số hạng; bằng công thức tổng quát; bằng hệ thức truy hồi; bằng cách mô tả</w: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>.</w:t>
            </w:r>
          </w:p>
          <w:p w14:paraId="722084B8" w14:textId="77777777" w:rsidR="008B1393" w:rsidRPr="00884E56" w:rsidRDefault="008B1393" w:rsidP="001626C9">
            <w:pPr>
              <w:suppressAutoHyphens/>
              <w:spacing w:before="120" w:after="12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– Nhận biết được tính chất tăng, giảm, bị chặn của dãy số trong những trường hợp đơn giản.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4BB24D37" w14:textId="75A65ED5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4EAED5D0" w14:textId="77777777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</w:rPr>
            </w:pPr>
          </w:p>
        </w:tc>
        <w:tc>
          <w:tcPr>
            <w:tcW w:w="232" w:type="pct"/>
            <w:shd w:val="clear" w:color="auto" w:fill="FFFFFF"/>
            <w:vAlign w:val="center"/>
          </w:tcPr>
          <w:p w14:paraId="7A40C074" w14:textId="77777777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color w:val="000000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B663A43" w14:textId="0A91191D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  <w:tr w:rsidR="008B1393" w:rsidRPr="00884E56" w14:paraId="3CB3B504" w14:textId="6BD5D176" w:rsidTr="008B1393">
        <w:trPr>
          <w:trHeight w:val="279"/>
        </w:trPr>
        <w:tc>
          <w:tcPr>
            <w:tcW w:w="185" w:type="pct"/>
            <w:vMerge/>
            <w:vAlign w:val="center"/>
          </w:tcPr>
          <w:p w14:paraId="49DA5977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vAlign w:val="center"/>
          </w:tcPr>
          <w:p w14:paraId="58A6F8D4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18A4CB9D" w14:textId="77777777" w:rsidR="008B1393" w:rsidRPr="00884E56" w:rsidRDefault="008B1393" w:rsidP="001626C9">
            <w:pPr>
              <w:spacing w:before="60" w:after="6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Cấp số cộng</w:t>
            </w:r>
          </w:p>
          <w:p w14:paraId="0523FD69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2362" w:type="pct"/>
            <w:shd w:val="clear" w:color="auto" w:fill="FFFFFF"/>
            <w:vAlign w:val="center"/>
          </w:tcPr>
          <w:p w14:paraId="7C3C1C11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lastRenderedPageBreak/>
              <w:t xml:space="preserve">* Nhận biết: </w:t>
            </w:r>
          </w:p>
          <w:p w14:paraId="0C53AE0C" w14:textId="77777777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lastRenderedPageBreak/>
              <w:t xml:space="preserve">– Nhận biết được một dãy số là 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cấp số cộng. </w:t>
            </w:r>
          </w:p>
          <w:p w14:paraId="7F819E44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32250F04" w14:textId="1BBD1F88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iCs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–  Cho CSC có số hạng đầu và công sai, tính số hạng </w:t>
            </w:r>
            <w:r w:rsidRPr="00884E56">
              <w:rPr>
                <w:rFonts w:eastAsia="MS Mincho" w:cs="Times New Roman"/>
                <w:iCs/>
                <w:color w:val="000000"/>
                <w:kern w:val="2"/>
                <w:position w:val="-12"/>
                <w:sz w:val="26"/>
                <w:szCs w:val="26"/>
                <w14:ligatures w14:val="standardContextual"/>
              </w:rPr>
              <w:object w:dxaOrig="260" w:dyaOrig="360" w14:anchorId="012483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0" type="#_x0000_t75" style="width:13pt;height:18pt" o:ole="">
                  <v:imagedata r:id="rId6" o:title=""/>
                </v:shape>
                <o:OLEObject Type="Embed" ProgID="Equation.DSMT4" ShapeID="_x0000_i1090" DrawAspect="Content" ObjectID="_1853566323" r:id="rId7"/>
              </w:objec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 hoặc </w:t>
            </w:r>
            <w:r w:rsidRPr="00884E56">
              <w:rPr>
                <w:rFonts w:eastAsia="MS Mincho" w:cs="Times New Roman"/>
                <w:iCs/>
                <w:color w:val="000000"/>
                <w:kern w:val="2"/>
                <w:position w:val="-12"/>
                <w:sz w:val="26"/>
                <w:szCs w:val="26"/>
                <w14:ligatures w14:val="standardContextual"/>
              </w:rPr>
              <w:object w:dxaOrig="260" w:dyaOrig="360" w14:anchorId="052DE6B9">
                <v:shape id="_x0000_i1091" type="#_x0000_t75" style="width:13pt;height:18pt" o:ole="">
                  <v:imagedata r:id="rId8" o:title=""/>
                </v:shape>
                <o:OLEObject Type="Embed" ProgID="Equation.DSMT4" ShapeID="_x0000_i1091" DrawAspect="Content" ObjectID="_1853566324" r:id="rId9"/>
              </w:objec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>, …</w:t>
            </w:r>
          </w:p>
          <w:p w14:paraId="0711A2B8" w14:textId="77777777" w:rsidR="005D5046" w:rsidRPr="00884E56" w:rsidRDefault="005D5046" w:rsidP="005D5046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Vận dụng: </w:t>
            </w:r>
          </w:p>
          <w:p w14:paraId="6C6B20A8" w14:textId="322CCD6B" w:rsidR="008B1393" w:rsidRPr="00884E56" w:rsidRDefault="008B1393" w:rsidP="00030240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>– Biết xác định số hạng tổng quát của cấp số cộng.</w:t>
            </w:r>
          </w:p>
          <w:p w14:paraId="756630CD" w14:textId="35A3F37B" w:rsidR="008B1393" w:rsidRPr="00884E56" w:rsidRDefault="008B1393" w:rsidP="00030240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– Tính được tổng của </w:t>
            </w:r>
            <w:r w:rsidRPr="00884E56">
              <w:rPr>
                <w:rFonts w:eastAsia="MS Mincho" w:cs="Times New Roman"/>
                <w:i/>
                <w:color w:val="000000"/>
                <w:sz w:val="26"/>
                <w:szCs w:val="26"/>
              </w:rPr>
              <w:t>n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 xml:space="preserve"> số hạng đầu tiên của cấp số cộng.</w:t>
            </w:r>
          </w:p>
          <w:p w14:paraId="5D49FE5D" w14:textId="77777777" w:rsidR="008B1393" w:rsidRPr="00884E56" w:rsidRDefault="008B1393" w:rsidP="001626C9">
            <w:pPr>
              <w:suppressAutoHyphens/>
              <w:spacing w:before="120" w:after="120"/>
              <w:rPr>
                <w:rFonts w:eastAsia="Calibri" w:cs="Times New Roman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– </w:t>
            </w:r>
            <w:r w:rsidRPr="00884E56">
              <w:rPr>
                <w:rFonts w:eastAsia="Times New Roman" w:cs="Times New Roman"/>
                <w:sz w:val="26"/>
                <w:szCs w:val="26"/>
              </w:rPr>
              <w:t>Giải quyết được một số vấn đề gắn với</w:t>
            </w:r>
            <w:r w:rsidRPr="00884E56">
              <w:rPr>
                <w:rFonts w:eastAsia="MS Mincho" w:cs="Times New Roman"/>
                <w:sz w:val="26"/>
                <w:szCs w:val="26"/>
              </w:rPr>
              <w:t xml:space="preserve"> cấp số cộng 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9730151" w14:textId="7B7D35D6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4802533A" w14:textId="0D875DD0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7F1320A5" w14:textId="1D26ACD6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4D193C2" w14:textId="6FC15106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b/>
                <w:bCs/>
                <w:i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b/>
                <w:bCs/>
                <w:iCs/>
                <w:color w:val="EE0000"/>
                <w:sz w:val="26"/>
                <w:szCs w:val="26"/>
                <w:lang w:val="en-US"/>
              </w:rPr>
              <w:t>4</w:t>
            </w:r>
          </w:p>
        </w:tc>
      </w:tr>
      <w:tr w:rsidR="008B1393" w:rsidRPr="00884E56" w14:paraId="31C8E9E7" w14:textId="771E1E90" w:rsidTr="008B1393">
        <w:trPr>
          <w:trHeight w:val="279"/>
        </w:trPr>
        <w:tc>
          <w:tcPr>
            <w:tcW w:w="185" w:type="pct"/>
            <w:vMerge/>
            <w:vAlign w:val="center"/>
          </w:tcPr>
          <w:p w14:paraId="553439B0" w14:textId="77777777" w:rsidR="008B1393" w:rsidRPr="00884E56" w:rsidRDefault="008B1393" w:rsidP="001626C9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</w:p>
        </w:tc>
        <w:tc>
          <w:tcPr>
            <w:tcW w:w="555" w:type="pct"/>
            <w:vMerge/>
            <w:vAlign w:val="center"/>
          </w:tcPr>
          <w:p w14:paraId="4F95E99B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452FC2E3" w14:textId="77777777" w:rsidR="008B1393" w:rsidRPr="00884E56" w:rsidRDefault="008B1393" w:rsidP="001626C9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Cấp số nhân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290DBEC0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53EC291E" w14:textId="530A7D6C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– Nhận biết được các công thức liên quan 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cấp số nhân.</w:t>
            </w:r>
          </w:p>
          <w:p w14:paraId="4519BF7F" w14:textId="77777777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– Nhận biết được một dãy số là </w:t>
            </w:r>
            <w:r w:rsidRPr="00884E56">
              <w:rPr>
                <w:rFonts w:eastAsia="MS Mincho" w:cs="Times New Roman"/>
                <w:color w:val="000000"/>
                <w:sz w:val="26"/>
                <w:szCs w:val="26"/>
              </w:rPr>
              <w:t>cấp số nhân.</w:t>
            </w:r>
          </w:p>
          <w:p w14:paraId="485E1AC0" w14:textId="0F152139" w:rsidR="008B1393" w:rsidRPr="00884E56" w:rsidRDefault="008B1393" w:rsidP="001626C9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iCs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- Cho CSN có số hạng đầu </w:t>
            </w:r>
            <w:r w:rsidRPr="00884E56">
              <w:rPr>
                <w:rFonts w:eastAsia="MS Mincho" w:cs="Times New Roman"/>
                <w:iCs/>
                <w:color w:val="000000"/>
                <w:kern w:val="2"/>
                <w:position w:val="-12"/>
                <w:sz w:val="26"/>
                <w:szCs w:val="26"/>
                <w14:ligatures w14:val="standardContextual"/>
              </w:rPr>
              <w:object w:dxaOrig="240" w:dyaOrig="360" w14:anchorId="0E76D0BD">
                <v:shape id="_x0000_i1092" type="#_x0000_t75" style="width:12pt;height:18pt" o:ole="">
                  <v:imagedata r:id="rId10" o:title=""/>
                </v:shape>
                <o:OLEObject Type="Embed" ProgID="Equation.DSMT4" ShapeID="_x0000_i1092" DrawAspect="Content" ObjectID="_1853566325" r:id="rId11"/>
              </w:objec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 và công bội q, tính hạng </w:t>
            </w:r>
            <w:r w:rsidRPr="00884E56">
              <w:rPr>
                <w:rFonts w:eastAsia="MS Mincho" w:cs="Times New Roman"/>
                <w:iCs/>
                <w:color w:val="000000"/>
                <w:kern w:val="2"/>
                <w:position w:val="-12"/>
                <w:sz w:val="26"/>
                <w:szCs w:val="26"/>
                <w14:ligatures w14:val="standardContextual"/>
              </w:rPr>
              <w:object w:dxaOrig="260" w:dyaOrig="360" w14:anchorId="5D3518F7">
                <v:shape id="_x0000_i1093" type="#_x0000_t75" style="width:13pt;height:18pt" o:ole="">
                  <v:imagedata r:id="rId6" o:title=""/>
                </v:shape>
                <o:OLEObject Type="Embed" ProgID="Equation.DSMT4" ShapeID="_x0000_i1093" DrawAspect="Content" ObjectID="_1853566326" r:id="rId12"/>
              </w:objec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 xml:space="preserve"> hoặc </w:t>
            </w:r>
            <w:r w:rsidRPr="00884E56">
              <w:rPr>
                <w:rFonts w:eastAsia="MS Mincho" w:cs="Times New Roman"/>
                <w:iCs/>
                <w:color w:val="000000"/>
                <w:kern w:val="2"/>
                <w:position w:val="-12"/>
                <w:sz w:val="26"/>
                <w:szCs w:val="26"/>
                <w14:ligatures w14:val="standardContextual"/>
              </w:rPr>
              <w:object w:dxaOrig="260" w:dyaOrig="360" w14:anchorId="590B94D2">
                <v:shape id="_x0000_i1094" type="#_x0000_t75" style="width:13pt;height:18pt" o:ole="">
                  <v:imagedata r:id="rId8" o:title=""/>
                </v:shape>
                <o:OLEObject Type="Embed" ProgID="Equation.DSMT4" ShapeID="_x0000_i1094" DrawAspect="Content" ObjectID="_1853566327" r:id="rId13"/>
              </w:object>
            </w: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>, …</w:t>
            </w:r>
          </w:p>
          <w:p w14:paraId="2AA18DEA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2D32910A" w14:textId="2ADED5A2" w:rsidR="008B1393" w:rsidRPr="00884E56" w:rsidRDefault="008B1393" w:rsidP="00030240">
            <w:pPr>
              <w:widowControl w:val="0"/>
              <w:suppressAutoHyphens/>
              <w:spacing w:before="60" w:after="60" w:line="276" w:lineRule="auto"/>
              <w:jc w:val="both"/>
              <w:rPr>
                <w:rFonts w:eastAsia="MS Mincho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</w:rPr>
              <w:t>– Tính được công bội và số hạng đầu của cấp số nhân khi biết hai số hạng.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495784AB" w14:textId="664E57BA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550BAD1F" w14:textId="668860D8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iCs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55D63176" w14:textId="77777777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9877724" w14:textId="18F83C5A" w:rsidR="008B1393" w:rsidRPr="00884E56" w:rsidRDefault="008B1393" w:rsidP="008B1393">
            <w:pPr>
              <w:widowControl w:val="0"/>
              <w:suppressAutoHyphens/>
              <w:spacing w:before="60" w:after="60" w:line="276" w:lineRule="auto"/>
              <w:jc w:val="center"/>
              <w:rPr>
                <w:rFonts w:eastAsia="MS Mincho" w:cs="Times New Roman"/>
                <w:b/>
                <w:bCs/>
                <w:i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MS Mincho" w:cs="Times New Roman"/>
                <w:b/>
                <w:bCs/>
                <w:iCs/>
                <w:color w:val="EE0000"/>
                <w:sz w:val="26"/>
                <w:szCs w:val="26"/>
                <w:lang w:val="en-US"/>
              </w:rPr>
              <w:t>4</w:t>
            </w:r>
          </w:p>
        </w:tc>
      </w:tr>
      <w:tr w:rsidR="008B1393" w:rsidRPr="00884E56" w14:paraId="1DEABD45" w14:textId="3CF29198" w:rsidTr="008B1393">
        <w:trPr>
          <w:trHeight w:val="279"/>
        </w:trPr>
        <w:tc>
          <w:tcPr>
            <w:tcW w:w="185" w:type="pct"/>
            <w:vAlign w:val="center"/>
          </w:tcPr>
          <w:p w14:paraId="03C21C9C" w14:textId="77777777" w:rsidR="008B1393" w:rsidRPr="00884E56" w:rsidRDefault="008B1393" w:rsidP="00030240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Cs/>
                <w:spacing w:val="-8"/>
                <w:sz w:val="26"/>
                <w:szCs w:val="26"/>
              </w:rPr>
              <w:t>3</w:t>
            </w:r>
          </w:p>
        </w:tc>
        <w:tc>
          <w:tcPr>
            <w:tcW w:w="555" w:type="pct"/>
            <w:vAlign w:val="center"/>
          </w:tcPr>
          <w:p w14:paraId="48D05068" w14:textId="77777777" w:rsidR="008B1393" w:rsidRPr="00884E56" w:rsidRDefault="008B1393" w:rsidP="00030240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Chương 3.</w:t>
            </w:r>
          </w:p>
          <w:p w14:paraId="7AA98769" w14:textId="77777777" w:rsidR="008B1393" w:rsidRPr="00884E56" w:rsidRDefault="008B1393" w:rsidP="00030240">
            <w:pPr>
              <w:spacing w:before="60" w:after="60"/>
              <w:rPr>
                <w:rFonts w:eastAsia="Calibri"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b/>
                <w:spacing w:val="-8"/>
                <w:sz w:val="26"/>
                <w:szCs w:val="26"/>
              </w:rPr>
              <w:t>Các số đặc trưng đo xu thế trung tâm</w:t>
            </w:r>
          </w:p>
          <w:p w14:paraId="54BCBAFC" w14:textId="77777777" w:rsidR="008B1393" w:rsidRPr="00884E56" w:rsidRDefault="008B1393" w:rsidP="00030240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</w:p>
        </w:tc>
        <w:tc>
          <w:tcPr>
            <w:tcW w:w="788" w:type="pct"/>
            <w:vAlign w:val="center"/>
          </w:tcPr>
          <w:p w14:paraId="675E287E" w14:textId="658020B8" w:rsidR="008B1393" w:rsidRPr="00884E56" w:rsidRDefault="008B1393" w:rsidP="00030240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eastAsia="Calibri" w:cs="Times New Roman"/>
                <w:spacing w:val="-8"/>
                <w:sz w:val="26"/>
                <w:szCs w:val="26"/>
              </w:rPr>
              <w:t>Mẫu số liệu ghép nhóm . Các số đặc trưng đo xu thế trung tâm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0F5B87EC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41D941D6" w14:textId="62129664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– Ghép nhóm mẫu số liệu.</w:t>
            </w:r>
          </w:p>
          <w:p w14:paraId="12CE238D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764523D0" w14:textId="29EAC785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– Cho trước bảng số liệu ghép nhóm xác định được nhóm chứ trung vị.</w:t>
            </w:r>
          </w:p>
          <w:p w14:paraId="557BE4C9" w14:textId="77777777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– Tính được số trung bình của mẫu số liệu ghép nhóm.</w:t>
            </w:r>
          </w:p>
          <w:p w14:paraId="0D04E789" w14:textId="77777777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– Hiểu được ý nghĩa và vai trò của các số đặc trưng nói trên của mẫu số liệu trong thực tiễn.</w:t>
            </w:r>
          </w:p>
          <w:p w14:paraId="5E3DB8AB" w14:textId="77777777" w:rsidR="005D5046" w:rsidRPr="00884E56" w:rsidRDefault="005D5046" w:rsidP="005D5046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Vận dụng: </w:t>
            </w:r>
          </w:p>
          <w:p w14:paraId="17E712B0" w14:textId="77777777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– Tính được các số đặc trưng đo xu thế trung tâm cho mẫu số liệu ghép nhóm: trung vị, tứ phân vị, mốt.</w:t>
            </w:r>
          </w:p>
          <w:p w14:paraId="6D5C6D92" w14:textId="16C4A416" w:rsidR="008B1393" w:rsidRPr="00884E56" w:rsidRDefault="008B1393" w:rsidP="00030240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– Rút ra được kết luận nhờ ý nghĩa của các số đặc trưng nói trên của mẫu số liệu trong trường hợp đơn giản.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5F4EA561" w14:textId="0630022B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0471095C" w14:textId="7ACFEB4F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14CE66A9" w14:textId="15831EAD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0C8552D" w14:textId="623C98C1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b/>
                <w:bCs/>
                <w:color w:val="EE0000"/>
                <w:sz w:val="26"/>
                <w:szCs w:val="26"/>
                <w:lang w:val="en-US"/>
              </w:rPr>
              <w:t>5</w:t>
            </w:r>
          </w:p>
        </w:tc>
      </w:tr>
      <w:tr w:rsidR="008B1393" w:rsidRPr="00884E56" w14:paraId="58E23CFA" w14:textId="60787AD5" w:rsidTr="008B1393">
        <w:trPr>
          <w:trHeight w:val="279"/>
        </w:trPr>
        <w:tc>
          <w:tcPr>
            <w:tcW w:w="185" w:type="pct"/>
            <w:vAlign w:val="center"/>
          </w:tcPr>
          <w:p w14:paraId="4907C659" w14:textId="0B8CD384" w:rsidR="008B1393" w:rsidRPr="00884E56" w:rsidRDefault="008B1393" w:rsidP="000F0E75">
            <w:pPr>
              <w:spacing w:before="120" w:after="120"/>
              <w:jc w:val="center"/>
              <w:rPr>
                <w:rFonts w:eastAsia="Calibri" w:cs="Times New Roman"/>
                <w:bCs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Cs/>
                <w:spacing w:val="-8"/>
                <w:sz w:val="26"/>
                <w:szCs w:val="26"/>
              </w:rPr>
              <w:t>4</w:t>
            </w:r>
          </w:p>
        </w:tc>
        <w:tc>
          <w:tcPr>
            <w:tcW w:w="555" w:type="pct"/>
            <w:vAlign w:val="center"/>
          </w:tcPr>
          <w:p w14:paraId="349B2760" w14:textId="77777777" w:rsidR="008B1393" w:rsidRPr="00884E56" w:rsidRDefault="008B1393" w:rsidP="000F0E75">
            <w:pPr>
              <w:spacing w:before="60" w:after="60"/>
              <w:ind w:left="-47" w:right="-117"/>
              <w:rPr>
                <w:rFonts w:cs="Times New Roman"/>
                <w:b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Chương 4.</w:t>
            </w:r>
          </w:p>
          <w:p w14:paraId="4A5123CA" w14:textId="3F425F19" w:rsidR="008B1393" w:rsidRPr="00884E56" w:rsidRDefault="008B1393" w:rsidP="000F0E75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b/>
                <w:spacing w:val="-8"/>
                <w:sz w:val="26"/>
                <w:szCs w:val="26"/>
              </w:rPr>
              <w:t>Quan hệ song song không gian</w:t>
            </w:r>
          </w:p>
        </w:tc>
        <w:tc>
          <w:tcPr>
            <w:tcW w:w="788" w:type="pct"/>
            <w:vAlign w:val="center"/>
          </w:tcPr>
          <w:p w14:paraId="25D6E5F5" w14:textId="70471806" w:rsidR="008B1393" w:rsidRPr="00884E56" w:rsidRDefault="008B1393" w:rsidP="000F0E75">
            <w:pPr>
              <w:spacing w:before="120" w:after="120"/>
              <w:rPr>
                <w:rFonts w:eastAsia="Calibri" w:cs="Times New Roman"/>
                <w:spacing w:val="-8"/>
                <w:sz w:val="26"/>
                <w:szCs w:val="26"/>
              </w:rPr>
            </w:pPr>
            <w:r w:rsidRPr="00884E56">
              <w:rPr>
                <w:rFonts w:cs="Times New Roman"/>
                <w:spacing w:val="-8"/>
                <w:sz w:val="26"/>
                <w:szCs w:val="26"/>
              </w:rPr>
              <w:t>Đường thẳng và mặt phẳng trong không gian</w:t>
            </w:r>
          </w:p>
        </w:tc>
        <w:tc>
          <w:tcPr>
            <w:tcW w:w="2362" w:type="pct"/>
            <w:shd w:val="clear" w:color="auto" w:fill="FFFFFF"/>
            <w:vAlign w:val="center"/>
          </w:tcPr>
          <w:p w14:paraId="457A16BE" w14:textId="77777777" w:rsidR="005D5046" w:rsidRPr="00884E56" w:rsidRDefault="005D5046" w:rsidP="005D5046">
            <w:pPr>
              <w:widowControl w:val="0"/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Nhận biết: </w:t>
            </w:r>
          </w:p>
          <w:p w14:paraId="0360B76C" w14:textId="3A9E35E7" w:rsidR="008B1393" w:rsidRPr="00884E56" w:rsidRDefault="008B1393" w:rsidP="000F0E75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- Cho hình chóp, hình lăng trụ (vẽ sẵn hình) nhận biết điểm thuộc đường thẳng, điểm thuộc mặt phẳng.</w:t>
            </w:r>
          </w:p>
          <w:p w14:paraId="66CC4C3D" w14:textId="76BA2558" w:rsidR="008B1393" w:rsidRPr="00884E56" w:rsidRDefault="008B1393" w:rsidP="000F0E75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- Các cách xác định mặt phẳng.</w:t>
            </w:r>
          </w:p>
          <w:p w14:paraId="09368E06" w14:textId="77777777" w:rsidR="005D5046" w:rsidRPr="00884E56" w:rsidRDefault="005D5046" w:rsidP="005D5046">
            <w:pPr>
              <w:jc w:val="both"/>
              <w:rPr>
                <w:rFonts w:cs="Times New Roman"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>* Thông hiểu:</w:t>
            </w:r>
            <w:r w:rsidRPr="00884E56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208D2F4D" w14:textId="362597FC" w:rsidR="008B1393" w:rsidRPr="00884E56" w:rsidRDefault="008B1393" w:rsidP="000F0E75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- Cho hình chóp, hình lăng trụ (vẽ sẵn hình) nhận ra được giao điểm của đường thẳng và mặt phẳng.</w:t>
            </w:r>
          </w:p>
          <w:p w14:paraId="6D8F0194" w14:textId="77777777" w:rsidR="005D5046" w:rsidRPr="00884E56" w:rsidRDefault="005D5046" w:rsidP="005D5046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884E56">
              <w:rPr>
                <w:rFonts w:cs="Times New Roman"/>
                <w:b/>
                <w:bCs/>
                <w:sz w:val="26"/>
                <w:szCs w:val="26"/>
              </w:rPr>
              <w:t xml:space="preserve">* Vận dụng: </w:t>
            </w:r>
          </w:p>
          <w:p w14:paraId="4040BF39" w14:textId="60068B46" w:rsidR="008B1393" w:rsidRPr="00884E56" w:rsidRDefault="008B1393" w:rsidP="000F0E75">
            <w:pPr>
              <w:suppressAutoHyphens/>
              <w:spacing w:before="60" w:after="60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</w:rPr>
              <w:t>- Xác định giao tuyến của hai mặt phẳng.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056A87C0" w14:textId="49BD1002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FFFFFF"/>
            <w:vAlign w:val="center"/>
          </w:tcPr>
          <w:p w14:paraId="076DBF52" w14:textId="751C0C24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232" w:type="pct"/>
            <w:shd w:val="clear" w:color="auto" w:fill="FFFFFF"/>
            <w:vAlign w:val="center"/>
          </w:tcPr>
          <w:p w14:paraId="6F77D296" w14:textId="500AC51A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90D3545" w14:textId="48385262" w:rsidR="008B1393" w:rsidRPr="00884E56" w:rsidRDefault="008B1393" w:rsidP="008B1393">
            <w:pPr>
              <w:suppressAutoHyphens/>
              <w:spacing w:before="60" w:after="60"/>
              <w:jc w:val="center"/>
              <w:rPr>
                <w:rFonts w:eastAsia="Times New Roman" w:cs="Times New Roman"/>
                <w:b/>
                <w:bCs/>
                <w:color w:val="EE0000"/>
                <w:sz w:val="26"/>
                <w:szCs w:val="26"/>
                <w:lang w:val="en-US"/>
              </w:rPr>
            </w:pPr>
            <w:r w:rsidRPr="00884E56">
              <w:rPr>
                <w:rFonts w:eastAsia="Times New Roman" w:cs="Times New Roman"/>
                <w:b/>
                <w:bCs/>
                <w:color w:val="EE0000"/>
                <w:sz w:val="26"/>
                <w:szCs w:val="26"/>
                <w:lang w:val="en-US"/>
              </w:rPr>
              <w:t>3</w:t>
            </w:r>
          </w:p>
        </w:tc>
      </w:tr>
    </w:tbl>
    <w:p w14:paraId="25A814D0" w14:textId="00582E8E" w:rsidR="008F0CD5" w:rsidRPr="00884E56" w:rsidRDefault="008F0CD5">
      <w:pPr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sectPr w:rsidR="008F0CD5" w:rsidRPr="00884E56" w:rsidSect="00884E56">
      <w:pgSz w:w="16838" w:h="11906" w:orient="landscape" w:code="9"/>
      <w:pgMar w:top="993" w:right="962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7C22"/>
    <w:multiLevelType w:val="hybridMultilevel"/>
    <w:tmpl w:val="CB7A91A0"/>
    <w:lvl w:ilvl="0" w:tplc="6A9C42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651A"/>
    <w:multiLevelType w:val="hybridMultilevel"/>
    <w:tmpl w:val="0F881EF6"/>
    <w:lvl w:ilvl="0" w:tplc="D7661DF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1678622">
    <w:abstractNumId w:val="0"/>
  </w:num>
  <w:num w:numId="2" w16cid:durableId="19550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18"/>
    <w:rsid w:val="00003988"/>
    <w:rsid w:val="00030240"/>
    <w:rsid w:val="00051631"/>
    <w:rsid w:val="00072737"/>
    <w:rsid w:val="000922BB"/>
    <w:rsid w:val="00095152"/>
    <w:rsid w:val="000B5E79"/>
    <w:rsid w:val="000D23D0"/>
    <w:rsid w:val="000F0E75"/>
    <w:rsid w:val="00104018"/>
    <w:rsid w:val="00114C85"/>
    <w:rsid w:val="001626C9"/>
    <w:rsid w:val="001713C3"/>
    <w:rsid w:val="00174EFC"/>
    <w:rsid w:val="00176E77"/>
    <w:rsid w:val="001830EA"/>
    <w:rsid w:val="001B5E04"/>
    <w:rsid w:val="001B62B8"/>
    <w:rsid w:val="001D7647"/>
    <w:rsid w:val="00212320"/>
    <w:rsid w:val="002142E2"/>
    <w:rsid w:val="002A38AC"/>
    <w:rsid w:val="002D3949"/>
    <w:rsid w:val="002E6849"/>
    <w:rsid w:val="002F443A"/>
    <w:rsid w:val="00371530"/>
    <w:rsid w:val="003743C2"/>
    <w:rsid w:val="00392BB2"/>
    <w:rsid w:val="003A2962"/>
    <w:rsid w:val="00454D26"/>
    <w:rsid w:val="00482110"/>
    <w:rsid w:val="00494884"/>
    <w:rsid w:val="004C571B"/>
    <w:rsid w:val="00541CDE"/>
    <w:rsid w:val="0055073F"/>
    <w:rsid w:val="005900C4"/>
    <w:rsid w:val="005D5046"/>
    <w:rsid w:val="00631829"/>
    <w:rsid w:val="0065241F"/>
    <w:rsid w:val="00690A13"/>
    <w:rsid w:val="00692EA7"/>
    <w:rsid w:val="006C6FBD"/>
    <w:rsid w:val="006F5B29"/>
    <w:rsid w:val="007C70A8"/>
    <w:rsid w:val="00806E02"/>
    <w:rsid w:val="00807C8B"/>
    <w:rsid w:val="008720BF"/>
    <w:rsid w:val="00884E56"/>
    <w:rsid w:val="008A54BA"/>
    <w:rsid w:val="008A576D"/>
    <w:rsid w:val="008A6B55"/>
    <w:rsid w:val="008B1393"/>
    <w:rsid w:val="008D5CA9"/>
    <w:rsid w:val="008E4950"/>
    <w:rsid w:val="008F0CD5"/>
    <w:rsid w:val="00927780"/>
    <w:rsid w:val="00A727A3"/>
    <w:rsid w:val="00A72FFB"/>
    <w:rsid w:val="00AB446D"/>
    <w:rsid w:val="00AC243E"/>
    <w:rsid w:val="00AD0785"/>
    <w:rsid w:val="00B01520"/>
    <w:rsid w:val="00B65525"/>
    <w:rsid w:val="00BB1572"/>
    <w:rsid w:val="00CB4C72"/>
    <w:rsid w:val="00D168C1"/>
    <w:rsid w:val="00D277ED"/>
    <w:rsid w:val="00D8449A"/>
    <w:rsid w:val="00DD4AB0"/>
    <w:rsid w:val="00DF768F"/>
    <w:rsid w:val="00E17999"/>
    <w:rsid w:val="00EA29D5"/>
    <w:rsid w:val="00EB0285"/>
    <w:rsid w:val="00ED093B"/>
    <w:rsid w:val="00F0044A"/>
    <w:rsid w:val="00F02099"/>
    <w:rsid w:val="00F1616A"/>
    <w:rsid w:val="00F8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0152"/>
  <w15:chartTrackingRefBased/>
  <w15:docId w15:val="{6D7BAF8C-5B33-4A30-A8F7-4B7B32D4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0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0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0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0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0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0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0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0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0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0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0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Bảng TK"/>
    <w:basedOn w:val="TableNormal"/>
    <w:uiPriority w:val="39"/>
    <w:qFormat/>
    <w:rsid w:val="00104018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thanhthu13041998@gmail.com</dc:creator>
  <cp:keywords/>
  <dc:description/>
  <cp:lastModifiedBy>Uyên Lê Thị Kim</cp:lastModifiedBy>
  <cp:revision>34</cp:revision>
  <cp:lastPrinted>2025-10-06T07:41:00Z</cp:lastPrinted>
  <dcterms:created xsi:type="dcterms:W3CDTF">2025-10-09T12:45:00Z</dcterms:created>
  <dcterms:modified xsi:type="dcterms:W3CDTF">2026-10-15T03:45:00Z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